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700AD8" w:rsidRPr="0040312C" w:rsidRDefault="00A940A8" w:rsidP="0040312C">
      <w:pPr>
        <w:rPr>
          <w:rStyle w:val="af"/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от  «   </w:t>
      </w:r>
      <w:r w:rsidR="007927B1">
        <w:rPr>
          <w:sz w:val="28"/>
          <w:szCs w:val="28"/>
        </w:rPr>
        <w:t>23</w:t>
      </w:r>
      <w:r>
        <w:rPr>
          <w:sz w:val="28"/>
          <w:szCs w:val="28"/>
        </w:rPr>
        <w:t xml:space="preserve">   »   </w:t>
      </w:r>
      <w:r w:rsidR="007927B1">
        <w:rPr>
          <w:sz w:val="28"/>
          <w:szCs w:val="28"/>
        </w:rPr>
        <w:t>04</w:t>
      </w:r>
      <w:r>
        <w:rPr>
          <w:sz w:val="28"/>
          <w:szCs w:val="28"/>
        </w:rPr>
        <w:t xml:space="preserve">  </w:t>
      </w:r>
      <w:r w:rsidR="00F66C26">
        <w:rPr>
          <w:sz w:val="28"/>
          <w:szCs w:val="28"/>
        </w:rPr>
        <w:t xml:space="preserve"> </w:t>
      </w:r>
      <w:r w:rsidR="00947E8D">
        <w:rPr>
          <w:sz w:val="28"/>
          <w:szCs w:val="28"/>
        </w:rPr>
        <w:t xml:space="preserve">      2019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   № </w:t>
      </w:r>
      <w:r w:rsidR="007927B1">
        <w:rPr>
          <w:sz w:val="28"/>
          <w:szCs w:val="28"/>
        </w:rPr>
        <w:t>50</w:t>
      </w:r>
    </w:p>
    <w:p w:rsidR="00455A0B" w:rsidRPr="007927B1" w:rsidRDefault="001E22D7" w:rsidP="00455A0B">
      <w:pPr>
        <w:pStyle w:val="af1"/>
        <w:shd w:val="clear" w:color="auto" w:fill="FFFFFF"/>
        <w:spacing w:before="150" w:beforeAutospacing="0" w:after="0" w:afterAutospacing="0"/>
        <w:rPr>
          <w:b/>
          <w:bCs/>
          <w:i/>
          <w:color w:val="00408F"/>
          <w:sz w:val="22"/>
          <w:szCs w:val="22"/>
        </w:rPr>
      </w:pPr>
      <w:r w:rsidRPr="0040312C">
        <w:rPr>
          <w:rStyle w:val="af"/>
          <w:color w:val="00408F"/>
          <w:sz w:val="22"/>
          <w:szCs w:val="22"/>
        </w:rPr>
        <w:t> </w:t>
      </w:r>
    </w:p>
    <w:p w:rsidR="007927B1" w:rsidRPr="007927B1" w:rsidRDefault="007927B1" w:rsidP="007927B1">
      <w:pPr>
        <w:jc w:val="center"/>
        <w:rPr>
          <w:b/>
          <w:szCs w:val="24"/>
        </w:rPr>
      </w:pPr>
      <w:r w:rsidRPr="007927B1">
        <w:rPr>
          <w:b/>
          <w:szCs w:val="24"/>
        </w:rPr>
        <w:t xml:space="preserve">Об утверждении Положения об организации предоставления </w:t>
      </w:r>
    </w:p>
    <w:p w:rsidR="007927B1" w:rsidRPr="007927B1" w:rsidRDefault="007927B1" w:rsidP="007927B1">
      <w:pPr>
        <w:jc w:val="center"/>
        <w:rPr>
          <w:b/>
          <w:szCs w:val="24"/>
        </w:rPr>
      </w:pPr>
      <w:r w:rsidRPr="007927B1">
        <w:rPr>
          <w:b/>
          <w:szCs w:val="24"/>
        </w:rPr>
        <w:t xml:space="preserve">дополнительного образования детей в муниципальных </w:t>
      </w:r>
    </w:p>
    <w:p w:rsidR="007927B1" w:rsidRPr="007927B1" w:rsidRDefault="007927B1" w:rsidP="007927B1">
      <w:pPr>
        <w:jc w:val="center"/>
        <w:rPr>
          <w:b/>
          <w:szCs w:val="24"/>
        </w:rPr>
      </w:pPr>
      <w:r w:rsidRPr="007927B1">
        <w:rPr>
          <w:b/>
          <w:szCs w:val="24"/>
        </w:rPr>
        <w:t xml:space="preserve">образовательных организациях Ботлихского  района </w:t>
      </w:r>
    </w:p>
    <w:p w:rsidR="007927B1" w:rsidRPr="007927B1" w:rsidRDefault="007927B1" w:rsidP="007927B1">
      <w:pPr>
        <w:spacing w:line="440" w:lineRule="exact"/>
        <w:ind w:firstLine="709"/>
        <w:jc w:val="both"/>
        <w:rPr>
          <w:szCs w:val="24"/>
        </w:rPr>
      </w:pPr>
      <w:r w:rsidRPr="007927B1">
        <w:rPr>
          <w:szCs w:val="24"/>
        </w:rPr>
        <w:t xml:space="preserve">В целях установления порядка организации предоставления общедоступного и бесплатного дополнительного образования детей по дополнительным общеразвивающим программам в муниципальных образовательных организациях Ботлихского района , в соответствии со статьей 15 Федерального закона от 6 октября 2003 года        № 131-ФЗ «Об общих принципах организации местного самоуправления в Российской Федерации», статьей 9 Федерального закона от 29 декабря 2012 года № 273-ФЗ «Об образовании в Российской Федерации» </w:t>
      </w:r>
    </w:p>
    <w:p w:rsidR="007927B1" w:rsidRPr="007927B1" w:rsidRDefault="007927B1" w:rsidP="007927B1">
      <w:pPr>
        <w:spacing w:line="440" w:lineRule="exact"/>
        <w:ind w:firstLine="709"/>
        <w:jc w:val="center"/>
        <w:rPr>
          <w:b/>
          <w:szCs w:val="24"/>
        </w:rPr>
      </w:pPr>
      <w:r w:rsidRPr="007927B1">
        <w:rPr>
          <w:b/>
          <w:szCs w:val="24"/>
        </w:rPr>
        <w:t>приказываю:</w:t>
      </w:r>
    </w:p>
    <w:p w:rsidR="007927B1" w:rsidRPr="007927B1" w:rsidRDefault="007927B1" w:rsidP="007927B1">
      <w:pPr>
        <w:spacing w:line="440" w:lineRule="exact"/>
        <w:ind w:firstLine="709"/>
        <w:jc w:val="both"/>
        <w:rPr>
          <w:szCs w:val="24"/>
        </w:rPr>
      </w:pPr>
      <w:r w:rsidRPr="007927B1">
        <w:rPr>
          <w:szCs w:val="24"/>
        </w:rPr>
        <w:t>1. Утвердить прилагаемое Положение об организации предоставления дополнительного образования детей в муниципальных образовательных организациях Ботлихского  района.</w:t>
      </w:r>
    </w:p>
    <w:p w:rsidR="007927B1" w:rsidRPr="007927B1" w:rsidRDefault="007927B1" w:rsidP="007927B1">
      <w:pPr>
        <w:spacing w:line="440" w:lineRule="exact"/>
        <w:ind w:firstLine="709"/>
        <w:jc w:val="both"/>
        <w:rPr>
          <w:szCs w:val="24"/>
        </w:rPr>
      </w:pPr>
      <w:r w:rsidRPr="007927B1">
        <w:rPr>
          <w:szCs w:val="24"/>
        </w:rPr>
        <w:t>2. Разместить настоящий приказ на официальном сайте управления образования администрации муниципального района «Ботлихский район».</w:t>
      </w:r>
    </w:p>
    <w:p w:rsidR="007927B1" w:rsidRPr="007927B1" w:rsidRDefault="007927B1" w:rsidP="007927B1">
      <w:pPr>
        <w:spacing w:line="440" w:lineRule="exact"/>
        <w:ind w:firstLine="709"/>
        <w:jc w:val="both"/>
        <w:rPr>
          <w:szCs w:val="24"/>
        </w:rPr>
      </w:pPr>
      <w:r w:rsidRPr="007927B1">
        <w:rPr>
          <w:szCs w:val="24"/>
        </w:rPr>
        <w:t>3.Признать утратившим силу приказ управления образования администрации муниципального района «Ботлихский район» от 23.05.2017г., № 197</w:t>
      </w:r>
      <w:r>
        <w:rPr>
          <w:szCs w:val="24"/>
        </w:rPr>
        <w:t xml:space="preserve"> «Об утверждении п</w:t>
      </w:r>
      <w:r w:rsidRPr="007927B1">
        <w:rPr>
          <w:szCs w:val="24"/>
        </w:rPr>
        <w:t>ол</w:t>
      </w:r>
      <w:r>
        <w:rPr>
          <w:szCs w:val="24"/>
        </w:rPr>
        <w:t>ожения</w:t>
      </w:r>
      <w:r w:rsidRPr="007927B1">
        <w:rPr>
          <w:szCs w:val="24"/>
        </w:rPr>
        <w:t xml:space="preserve"> об организации предоставления дополнительного образования детей в муниципальных образовательных организациях Ботлихского  района</w:t>
      </w:r>
      <w:r>
        <w:rPr>
          <w:szCs w:val="24"/>
        </w:rPr>
        <w:t>»</w:t>
      </w:r>
      <w:r w:rsidRPr="007927B1">
        <w:rPr>
          <w:szCs w:val="24"/>
        </w:rPr>
        <w:t>.</w:t>
      </w:r>
    </w:p>
    <w:p w:rsidR="007927B1" w:rsidRPr="007927B1" w:rsidRDefault="007927B1" w:rsidP="007927B1">
      <w:pPr>
        <w:spacing w:line="440" w:lineRule="exact"/>
        <w:ind w:firstLine="709"/>
        <w:jc w:val="both"/>
        <w:rPr>
          <w:szCs w:val="24"/>
        </w:rPr>
      </w:pPr>
      <w:r w:rsidRPr="007927B1">
        <w:rPr>
          <w:szCs w:val="24"/>
        </w:rPr>
        <w:t>3. Контроль  исполнения настоящего приказа возложить на ведущего специалиста Абдулмажидова Ш.З. .</w:t>
      </w:r>
    </w:p>
    <w:p w:rsidR="00455A0B" w:rsidRPr="007927B1" w:rsidRDefault="00323884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Cs w:val="24"/>
        </w:rPr>
      </w:pPr>
      <w:r w:rsidRPr="007927B1">
        <w:rPr>
          <w:b/>
          <w:noProof/>
          <w:szCs w:val="24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1551940</wp:posOffset>
            </wp:positionH>
            <wp:positionV relativeFrom="paragraph">
              <wp:posOffset>142875</wp:posOffset>
            </wp:positionV>
            <wp:extent cx="2454910" cy="1795780"/>
            <wp:effectExtent l="19050" t="0" r="254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55A0B" w:rsidRPr="007927B1">
        <w:rPr>
          <w:noProof/>
          <w:szCs w:val="24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-212725</wp:posOffset>
            </wp:positionH>
            <wp:positionV relativeFrom="paragraph">
              <wp:posOffset>45720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A0B" w:rsidRPr="007927B1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Cs w:val="24"/>
        </w:rPr>
      </w:pPr>
    </w:p>
    <w:p w:rsidR="00455A0B" w:rsidRPr="007927B1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Cs w:val="24"/>
        </w:rPr>
      </w:pPr>
    </w:p>
    <w:p w:rsidR="00C04E55" w:rsidRPr="007927B1" w:rsidRDefault="00545FAC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Cs w:val="24"/>
        </w:rPr>
      </w:pPr>
      <w:r w:rsidRPr="007927B1">
        <w:rPr>
          <w:b/>
          <w:szCs w:val="24"/>
        </w:rPr>
        <w:t>Н</w:t>
      </w:r>
      <w:r w:rsidR="00C04E55" w:rsidRPr="007927B1">
        <w:rPr>
          <w:b/>
          <w:szCs w:val="24"/>
        </w:rPr>
        <w:t>ачальник</w:t>
      </w:r>
      <w:r w:rsidRPr="007927B1">
        <w:rPr>
          <w:b/>
          <w:szCs w:val="24"/>
        </w:rPr>
        <w:t xml:space="preserve"> </w:t>
      </w:r>
      <w:r w:rsidR="00C04E55" w:rsidRPr="007927B1">
        <w:rPr>
          <w:b/>
          <w:szCs w:val="24"/>
        </w:rPr>
        <w:t xml:space="preserve">  управления образования </w:t>
      </w:r>
    </w:p>
    <w:p w:rsidR="00C04E55" w:rsidRPr="007927B1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  <w:sz w:val="24"/>
          <w:szCs w:val="24"/>
        </w:rPr>
      </w:pPr>
      <w:r w:rsidRPr="007927B1">
        <w:rPr>
          <w:rFonts w:ascii="Times New Roman" w:hAnsi="Times New Roman"/>
          <w:b/>
          <w:sz w:val="24"/>
          <w:szCs w:val="24"/>
        </w:rPr>
        <w:t xml:space="preserve"> АМР «Ботлихский район»</w:t>
      </w:r>
      <w:r w:rsidRPr="007927B1">
        <w:rPr>
          <w:rFonts w:ascii="Times New Roman" w:hAnsi="Times New Roman"/>
          <w:b/>
          <w:noProof/>
          <w:sz w:val="24"/>
          <w:szCs w:val="24"/>
        </w:rPr>
        <w:t xml:space="preserve">                                                     </w:t>
      </w:r>
      <w:r w:rsidR="00323884" w:rsidRPr="007927B1">
        <w:rPr>
          <w:rFonts w:ascii="Times New Roman" w:hAnsi="Times New Roman"/>
          <w:b/>
          <w:noProof/>
          <w:sz w:val="24"/>
          <w:szCs w:val="24"/>
        </w:rPr>
        <w:t xml:space="preserve">                  </w:t>
      </w:r>
      <w:r w:rsidRPr="007927B1">
        <w:rPr>
          <w:rFonts w:ascii="Times New Roman" w:hAnsi="Times New Roman"/>
          <w:b/>
          <w:noProof/>
          <w:sz w:val="24"/>
          <w:szCs w:val="24"/>
        </w:rPr>
        <w:t xml:space="preserve"> </w:t>
      </w:r>
      <w:r w:rsidR="00545FAC" w:rsidRPr="007927B1">
        <w:rPr>
          <w:rFonts w:ascii="Times New Roman" w:hAnsi="Times New Roman"/>
          <w:b/>
          <w:noProof/>
          <w:sz w:val="24"/>
          <w:szCs w:val="24"/>
        </w:rPr>
        <w:t xml:space="preserve">Г.М.Измаилов </w:t>
      </w:r>
      <w:r w:rsidR="00CC05F6" w:rsidRPr="007927B1">
        <w:rPr>
          <w:rFonts w:ascii="Times New Roman" w:hAnsi="Times New Roman"/>
          <w:b/>
          <w:noProof/>
          <w:sz w:val="24"/>
          <w:szCs w:val="24"/>
        </w:rPr>
        <w:t xml:space="preserve"> </w:t>
      </w:r>
      <w:r w:rsidRPr="007927B1">
        <w:rPr>
          <w:rFonts w:ascii="Times New Roman" w:hAnsi="Times New Roman"/>
          <w:b/>
          <w:noProof/>
          <w:sz w:val="24"/>
          <w:szCs w:val="24"/>
        </w:rPr>
        <w:t xml:space="preserve"> </w:t>
      </w:r>
    </w:p>
    <w:p w:rsidR="00512BA1" w:rsidRPr="00512BA1" w:rsidRDefault="00C04E55" w:rsidP="00512BA1">
      <w:pPr>
        <w:pStyle w:val="a7"/>
        <w:spacing w:line="360" w:lineRule="auto"/>
        <w:jc w:val="right"/>
        <w:rPr>
          <w:rFonts w:ascii="Times New Roman" w:hAnsi="Times New Roman"/>
          <w:b/>
          <w:i/>
          <w:noProof/>
          <w:sz w:val="24"/>
          <w:szCs w:val="24"/>
        </w:rPr>
      </w:pPr>
      <w:r w:rsidRPr="00512BA1">
        <w:rPr>
          <w:rFonts w:ascii="Times New Roman" w:hAnsi="Times New Roman"/>
          <w:b/>
          <w:i/>
          <w:noProof/>
          <w:sz w:val="24"/>
          <w:szCs w:val="24"/>
        </w:rPr>
        <w:lastRenderedPageBreak/>
        <w:t xml:space="preserve">           </w:t>
      </w:r>
      <w:r w:rsidR="000F46CC" w:rsidRPr="00512BA1">
        <w:rPr>
          <w:rFonts w:ascii="Times New Roman" w:hAnsi="Times New Roman"/>
          <w:b/>
          <w:i/>
          <w:noProof/>
          <w:sz w:val="24"/>
          <w:szCs w:val="24"/>
        </w:rPr>
        <w:t xml:space="preserve">Приложение  к приказу </w:t>
      </w:r>
    </w:p>
    <w:p w:rsidR="007927B1" w:rsidRPr="00512BA1" w:rsidRDefault="000F46CC" w:rsidP="00512BA1">
      <w:pPr>
        <w:pStyle w:val="a7"/>
        <w:spacing w:line="360" w:lineRule="auto"/>
        <w:jc w:val="right"/>
        <w:rPr>
          <w:rFonts w:ascii="Times New Roman" w:hAnsi="Times New Roman"/>
          <w:i/>
          <w:sz w:val="24"/>
          <w:szCs w:val="24"/>
        </w:rPr>
      </w:pPr>
      <w:r w:rsidRPr="00512BA1">
        <w:rPr>
          <w:rFonts w:ascii="Times New Roman" w:hAnsi="Times New Roman"/>
          <w:b/>
          <w:i/>
          <w:noProof/>
          <w:sz w:val="24"/>
          <w:szCs w:val="24"/>
        </w:rPr>
        <w:t>УО</w:t>
      </w:r>
      <w:r w:rsidR="00512BA1" w:rsidRPr="00512BA1">
        <w:rPr>
          <w:rFonts w:ascii="Times New Roman" w:hAnsi="Times New Roman"/>
          <w:b/>
          <w:i/>
          <w:noProof/>
          <w:sz w:val="24"/>
          <w:szCs w:val="24"/>
        </w:rPr>
        <w:t xml:space="preserve"> АМР «Ботлихский район» от 23.04.2019г., №50</w:t>
      </w:r>
    </w:p>
    <w:p w:rsidR="007927B1" w:rsidRDefault="007927B1" w:rsidP="007927B1">
      <w:pPr>
        <w:spacing w:after="14" w:line="259" w:lineRule="auto"/>
      </w:pPr>
    </w:p>
    <w:p w:rsidR="007927B1" w:rsidRPr="000F46CC" w:rsidRDefault="007927B1" w:rsidP="000F46CC">
      <w:pPr>
        <w:pStyle w:val="1"/>
        <w:jc w:val="center"/>
      </w:pPr>
      <w:r w:rsidRPr="000F46CC">
        <w:t>П О Л О Ж Е Н И Е</w:t>
      </w:r>
    </w:p>
    <w:p w:rsidR="007927B1" w:rsidRPr="000F46CC" w:rsidRDefault="000F46CC" w:rsidP="000F46CC">
      <w:pPr>
        <w:spacing w:after="7" w:line="249" w:lineRule="auto"/>
        <w:ind w:left="591"/>
        <w:jc w:val="center"/>
        <w:rPr>
          <w:b/>
        </w:rPr>
      </w:pPr>
      <w:r w:rsidRPr="000F46CC">
        <w:rPr>
          <w:b/>
          <w:szCs w:val="24"/>
        </w:rPr>
        <w:t>об организации предоставления дополнительного образования детей в муниципальных образовательных организациях Ботлихского  района</w:t>
      </w:r>
      <w:r w:rsidR="007927B1" w:rsidRPr="000F46CC">
        <w:rPr>
          <w:b/>
        </w:rPr>
        <w:t xml:space="preserve"> </w:t>
      </w:r>
    </w:p>
    <w:p w:rsidR="007927B1" w:rsidRPr="009203FA" w:rsidRDefault="007927B1" w:rsidP="007927B1">
      <w:pPr>
        <w:spacing w:after="26" w:line="259" w:lineRule="auto"/>
        <w:ind w:left="598"/>
        <w:jc w:val="center"/>
      </w:pPr>
    </w:p>
    <w:p w:rsidR="00BA37BA" w:rsidRPr="007B6DF4" w:rsidRDefault="00F175FD" w:rsidP="00BA37BA">
      <w:pPr>
        <w:spacing w:line="259" w:lineRule="auto"/>
        <w:ind w:left="108" w:right="209" w:hanging="10"/>
        <w:jc w:val="center"/>
      </w:pPr>
      <w:r>
        <w:rPr>
          <w:sz w:val="30"/>
        </w:rPr>
        <w:t>1.</w:t>
      </w:r>
      <w:r w:rsidR="00BA37BA" w:rsidRPr="007B6DF4">
        <w:rPr>
          <w:sz w:val="30"/>
        </w:rPr>
        <w:t xml:space="preserve"> Общие положения</w:t>
      </w:r>
    </w:p>
    <w:p w:rsidR="00BA37BA" w:rsidRDefault="00BA37BA" w:rsidP="00BA37BA">
      <w:pPr>
        <w:ind w:left="52" w:right="139" w:firstLine="725"/>
      </w:pPr>
      <w:r w:rsidRPr="007B6DF4">
        <w:t xml:space="preserve">1.1. Положение об организации предоставления дополнительного образования детей в муниципальных образовательных организациях </w:t>
      </w:r>
      <w:r w:rsidR="00F175FD">
        <w:t xml:space="preserve">Ботлихского района </w:t>
      </w:r>
      <w:r w:rsidRPr="007B6DF4">
        <w:t xml:space="preserve"> (далее по тексту - Положение) разработано в соответствии с Конституцией Российской Федерации, Федеральным законом Российской Федерации от 29.12.2012 № 273-ФЗ «Об образовании в Российской Федерации», Федеральным законом от 06.10.2003 № 131-ФЗ «Об общих принципах организации местного самоуправления в Российской Федерации», приказом Министерства просвещения Российской Федерации от 09.11.2018 № 196 «Об утверждении Порядка организации и осуществления образовательной деятельности по дополнительным общеобразовательным программам», приказом Министерства образования и н</w:t>
      </w:r>
      <w:r w:rsidR="003C44E2">
        <w:t>ауки Российской Федерации от 18.</w:t>
      </w:r>
      <w:r w:rsidRPr="007B6DF4">
        <w:t xml:space="preserve">04. </w:t>
      </w:r>
      <w:r>
        <w:t>2013 № 292 «Об утверждении порядка организации и осуществления образовательной деятельности по основным программам профессионального обучения» и другими нормативными правов</w:t>
      </w:r>
      <w:r w:rsidR="003C44E2">
        <w:t>ыми актами Российской Федерации</w:t>
      </w:r>
      <w:r>
        <w:t>.</w:t>
      </w:r>
    </w:p>
    <w:p w:rsidR="00BA37BA" w:rsidRPr="007B6DF4" w:rsidRDefault="00BA37BA" w:rsidP="00BA37BA">
      <w:pPr>
        <w:ind w:left="52" w:right="67" w:firstLine="730"/>
      </w:pPr>
      <w:r w:rsidRPr="007B6DF4">
        <w:t xml:space="preserve">12. Настоящее Положение устанавливает порядок организации предоставления дополнительного образования детей в муниципальных образовательных организациях </w:t>
      </w:r>
      <w:r w:rsidR="003C44E2">
        <w:t xml:space="preserve">Ботлихского района </w:t>
      </w:r>
      <w:r w:rsidRPr="007B6DF4">
        <w:t xml:space="preserve"> (за исключением дополнительного образования детей, финансовое обеспечение которого осуществляется органами государственной власти </w:t>
      </w:r>
      <w:r w:rsidR="003C44E2">
        <w:t>РД</w:t>
      </w:r>
      <w:r w:rsidRPr="007B6DF4">
        <w:t xml:space="preserve">), подведомственных Управлению образования Администрации </w:t>
      </w:r>
      <w:r w:rsidR="003C44E2">
        <w:t>муниципального района «Ботлихский район»</w:t>
      </w:r>
      <w:r w:rsidRPr="007B6DF4">
        <w:t xml:space="preserve"> (далее -Управление образования).</w:t>
      </w:r>
    </w:p>
    <w:p w:rsidR="00BA37BA" w:rsidRPr="007B6DF4" w:rsidRDefault="00BA37BA" w:rsidP="00BA37BA">
      <w:pPr>
        <w:ind w:left="52" w:right="67" w:firstLine="725"/>
      </w:pPr>
      <w:r>
        <w:rPr>
          <w:noProof/>
        </w:rPr>
        <w:drawing>
          <wp:inline distT="0" distB="0" distL="0" distR="0">
            <wp:extent cx="47625" cy="123825"/>
            <wp:effectExtent l="19050" t="0" r="9525" b="0"/>
            <wp:docPr id="10" name="Picture 2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B6DF4">
        <w:t>.3. Организацию предоставления дополнительного образования детей и обеспечение требований, предъявляемых законодательством Российской Федерации к предоставлению дополнительного образования детей, осуществляет Управление образования.</w:t>
      </w:r>
    </w:p>
    <w:p w:rsidR="00BA37BA" w:rsidRPr="007B6DF4" w:rsidRDefault="00BA37BA" w:rsidP="00BA37BA">
      <w:pPr>
        <w:spacing w:after="449"/>
        <w:ind w:left="52" w:right="202" w:firstLine="730"/>
      </w:pPr>
      <w:r w:rsidRPr="007B6DF4">
        <w:t xml:space="preserve">1.4. Финансовое обеспечение предоставления дополнительного образования детей в муниципальных образовательных организациях </w:t>
      </w:r>
      <w:r w:rsidR="003C44E2">
        <w:t>Ботлихского района</w:t>
      </w:r>
      <w:r w:rsidRPr="007B6DF4">
        <w:t xml:space="preserve"> осуществляется в соответствии с законодательством Российской Федерации.</w:t>
      </w:r>
    </w:p>
    <w:p w:rsidR="00BA37BA" w:rsidRPr="007B6DF4" w:rsidRDefault="00BA37BA" w:rsidP="00BA37BA">
      <w:pPr>
        <w:spacing w:after="169" w:line="270" w:lineRule="auto"/>
        <w:ind w:left="1388" w:hanging="658"/>
      </w:pPr>
      <w:r w:rsidRPr="007B6DF4">
        <w:rPr>
          <w:sz w:val="30"/>
        </w:rPr>
        <w:t xml:space="preserve">2. Организация деятельности муниципальных образовательных </w:t>
      </w:r>
      <w:r>
        <w:rPr>
          <w:noProof/>
        </w:rPr>
        <w:drawing>
          <wp:inline distT="0" distB="0" distL="0" distR="0">
            <wp:extent cx="9525" cy="9525"/>
            <wp:effectExtent l="19050" t="0" r="9525" b="0"/>
            <wp:docPr id="9" name="Picture 34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7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B6DF4">
        <w:rPr>
          <w:sz w:val="30"/>
        </w:rPr>
        <w:t xml:space="preserve"> организаций дополнительного образования</w:t>
      </w:r>
    </w:p>
    <w:p w:rsidR="00BA37BA" w:rsidRPr="007B6DF4" w:rsidRDefault="003C44E2" w:rsidP="00BA37BA">
      <w:pPr>
        <w:spacing w:after="214"/>
        <w:ind w:left="52" w:right="182"/>
      </w:pPr>
      <w:r>
        <w:t>2.1.</w:t>
      </w:r>
      <w:r w:rsidR="00BA37BA" w:rsidRPr="007B6DF4">
        <w:t xml:space="preserve"> В целях реализации прав граждан на получение дополнительного образования в </w:t>
      </w:r>
      <w:r>
        <w:t xml:space="preserve">Ботлихском районе </w:t>
      </w:r>
      <w:r w:rsidR="00BA37BA" w:rsidRPr="007B6DF4">
        <w:t xml:space="preserve"> создаются и функционируют образовательные организаций, реализующие дополнительные общеобразовательные программы муниципальные образовательные организации дополнительного образования:</w:t>
      </w:r>
    </w:p>
    <w:tbl>
      <w:tblPr>
        <w:tblStyle w:val="a9"/>
        <w:tblW w:w="0" w:type="auto"/>
        <w:tblInd w:w="-743" w:type="dxa"/>
        <w:tblLook w:val="04A0"/>
      </w:tblPr>
      <w:tblGrid>
        <w:gridCol w:w="10207"/>
      </w:tblGrid>
      <w:tr w:rsidR="003C44E2" w:rsidRPr="00B957B8" w:rsidTr="003C44E2">
        <w:tc>
          <w:tcPr>
            <w:tcW w:w="10207" w:type="dxa"/>
          </w:tcPr>
          <w:p w:rsidR="003C44E2" w:rsidRPr="00B957B8" w:rsidRDefault="003C44E2" w:rsidP="00B918B7">
            <w:pPr>
              <w:rPr>
                <w:color w:val="000000" w:themeColor="text1"/>
              </w:rPr>
            </w:pPr>
          </w:p>
          <w:p w:rsidR="003C44E2" w:rsidRPr="00B957B8" w:rsidRDefault="003C44E2" w:rsidP="00B918B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1.</w:t>
            </w:r>
            <w:r w:rsidRPr="00B957B8">
              <w:rPr>
                <w:color w:val="000000" w:themeColor="text1"/>
              </w:rPr>
              <w:t xml:space="preserve">Муниципальное казенное учреждение дополнительного образования "Ботлихская детско-юношеская спортивная школа" муниципального района "Ботлихский район" </w:t>
            </w:r>
          </w:p>
          <w:p w:rsidR="003C44E2" w:rsidRPr="00B957B8" w:rsidRDefault="003C44E2" w:rsidP="00B918B7">
            <w:pPr>
              <w:rPr>
                <w:color w:val="000000" w:themeColor="text1"/>
              </w:rPr>
            </w:pPr>
          </w:p>
        </w:tc>
      </w:tr>
      <w:tr w:rsidR="003C44E2" w:rsidRPr="00B957B8" w:rsidTr="003C44E2">
        <w:tc>
          <w:tcPr>
            <w:tcW w:w="10207" w:type="dxa"/>
          </w:tcPr>
          <w:p w:rsidR="003C44E2" w:rsidRPr="00B957B8" w:rsidRDefault="003C44E2" w:rsidP="00B918B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2.</w:t>
            </w:r>
            <w:r w:rsidRPr="00B957B8">
              <w:rPr>
                <w:color w:val="000000" w:themeColor="text1"/>
              </w:rPr>
              <w:t xml:space="preserve">Муниципальное казенное учреждение дополнительного образования "Ансалтинская детско-юношеская спортивная школа" муниципального района "Ботлихский район" </w:t>
            </w:r>
          </w:p>
          <w:p w:rsidR="003C44E2" w:rsidRPr="00B957B8" w:rsidRDefault="003C44E2" w:rsidP="00B918B7">
            <w:pPr>
              <w:rPr>
                <w:color w:val="000000" w:themeColor="text1"/>
              </w:rPr>
            </w:pPr>
          </w:p>
        </w:tc>
      </w:tr>
      <w:tr w:rsidR="003C44E2" w:rsidRPr="00B957B8" w:rsidTr="003C44E2">
        <w:tc>
          <w:tcPr>
            <w:tcW w:w="10207" w:type="dxa"/>
          </w:tcPr>
          <w:p w:rsidR="003C44E2" w:rsidRPr="00B957B8" w:rsidRDefault="003C44E2" w:rsidP="00B918B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3.</w:t>
            </w:r>
            <w:r w:rsidRPr="00B957B8">
              <w:rPr>
                <w:color w:val="000000" w:themeColor="text1"/>
              </w:rPr>
              <w:t xml:space="preserve">Муниципальное казенное учреждение дополнительного образования "Андийская детско-юношеская спортивная школа" муниципального района "Ботлихский район" </w:t>
            </w:r>
          </w:p>
          <w:p w:rsidR="003C44E2" w:rsidRPr="00B957B8" w:rsidRDefault="003C44E2" w:rsidP="00B918B7">
            <w:pPr>
              <w:rPr>
                <w:color w:val="000000" w:themeColor="text1"/>
              </w:rPr>
            </w:pPr>
          </w:p>
        </w:tc>
      </w:tr>
      <w:tr w:rsidR="003C44E2" w:rsidRPr="00B957B8" w:rsidTr="003C44E2">
        <w:tc>
          <w:tcPr>
            <w:tcW w:w="10207" w:type="dxa"/>
          </w:tcPr>
          <w:p w:rsidR="003C44E2" w:rsidRPr="00B957B8" w:rsidRDefault="003C44E2" w:rsidP="00B918B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4.</w:t>
            </w:r>
            <w:r w:rsidRPr="00B957B8">
              <w:rPr>
                <w:color w:val="000000" w:themeColor="text1"/>
              </w:rPr>
              <w:t xml:space="preserve">Муниципальное казенное учреждение дополнительного образования "Тлохская детско-юношеская спортивная школа" муниципального района "Ботлихский район" </w:t>
            </w:r>
          </w:p>
          <w:p w:rsidR="003C44E2" w:rsidRPr="00B957B8" w:rsidRDefault="003C44E2" w:rsidP="00B918B7">
            <w:pPr>
              <w:rPr>
                <w:color w:val="000000" w:themeColor="text1"/>
              </w:rPr>
            </w:pPr>
          </w:p>
        </w:tc>
      </w:tr>
      <w:tr w:rsidR="003C44E2" w:rsidRPr="00B957B8" w:rsidTr="003C44E2">
        <w:tc>
          <w:tcPr>
            <w:tcW w:w="10207" w:type="dxa"/>
          </w:tcPr>
          <w:p w:rsidR="003C44E2" w:rsidRPr="00B957B8" w:rsidRDefault="003C44E2" w:rsidP="00B918B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5.</w:t>
            </w:r>
            <w:r w:rsidRPr="00B957B8">
              <w:rPr>
                <w:color w:val="000000" w:themeColor="text1"/>
              </w:rPr>
              <w:t xml:space="preserve">Муниципальное казенное учреждение дополнительного образования "Районный центр дополнительного образования детей и юношества " муниципального района "Ботлихский район" </w:t>
            </w:r>
          </w:p>
          <w:p w:rsidR="003C44E2" w:rsidRPr="00B957B8" w:rsidRDefault="003C44E2" w:rsidP="00B918B7">
            <w:pPr>
              <w:rPr>
                <w:color w:val="000000" w:themeColor="text1"/>
              </w:rPr>
            </w:pPr>
          </w:p>
        </w:tc>
      </w:tr>
    </w:tbl>
    <w:p w:rsidR="00BA37BA" w:rsidRPr="007B6DF4" w:rsidRDefault="00BA37BA" w:rsidP="00BA37BA">
      <w:pPr>
        <w:spacing w:after="193"/>
        <w:ind w:left="52" w:right="149"/>
      </w:pPr>
      <w:r w:rsidRPr="007B6DF4">
        <w:t xml:space="preserve">2.2. Муниципальные образовательные организации дополнительного образования (далее - организации дополнительного образования) создаются, реорганизуются и ликвидируются в соответствии с законодательством Российской Федерации и в порядке, утвержденном </w:t>
      </w:r>
      <w:r w:rsidR="006950F5">
        <w:t>приказом управления образования администрации муниципального района от 15.02.2016 №139</w:t>
      </w:r>
      <w:r w:rsidRPr="007B6DF4">
        <w:t xml:space="preserve"> «Об утверждении порядка создания, реорганизации, изменения типа и ликвидации муниципальных </w:t>
      </w:r>
      <w:r w:rsidR="006950F5">
        <w:t>организаций Ботлихского района»</w:t>
      </w:r>
      <w:r w:rsidRPr="007B6DF4">
        <w:t>.</w:t>
      </w:r>
    </w:p>
    <w:p w:rsidR="00BA37BA" w:rsidRPr="007B6DF4" w:rsidRDefault="00BA37BA" w:rsidP="009C7D44">
      <w:pPr>
        <w:widowControl/>
        <w:numPr>
          <w:ilvl w:val="1"/>
          <w:numId w:val="2"/>
        </w:numPr>
        <w:suppressAutoHyphens w:val="0"/>
        <w:spacing w:after="211" w:line="275" w:lineRule="auto"/>
        <w:ind w:right="67"/>
        <w:jc w:val="both"/>
      </w:pPr>
      <w:r w:rsidRPr="007B6DF4">
        <w:t xml:space="preserve">Учредителем и собственником имущества организаций дополнительного образования является </w:t>
      </w:r>
      <w:r w:rsidR="006950F5">
        <w:t>администрация муниципального района «Ботлихский район»</w:t>
      </w:r>
      <w:r w:rsidRPr="007B6DF4">
        <w:t>.</w:t>
      </w:r>
    </w:p>
    <w:p w:rsidR="00BA37BA" w:rsidRPr="007B6DF4" w:rsidRDefault="006950F5" w:rsidP="00BA37BA">
      <w:pPr>
        <w:spacing w:after="195"/>
        <w:ind w:left="120" w:right="67"/>
      </w:pPr>
      <w:r>
        <w:t>2.3.</w:t>
      </w:r>
      <w:r w:rsidR="00BA37BA" w:rsidRPr="007B6DF4">
        <w:t xml:space="preserve"> Имущество организаций дополнительного образования закрепляется за ними на праве оперативного управления в соответствии с Гражданским кодексом Российской Федерации. </w:t>
      </w:r>
      <w:r w:rsidR="00BA37BA">
        <w:rPr>
          <w:noProof/>
        </w:rPr>
        <w:drawing>
          <wp:inline distT="0" distB="0" distL="0" distR="0">
            <wp:extent cx="9525" cy="9525"/>
            <wp:effectExtent l="19050" t="0" r="9525" b="0"/>
            <wp:docPr id="5" name="Picture 48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7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37BA" w:rsidRPr="007B6DF4" w:rsidRDefault="006950F5" w:rsidP="006950F5">
      <w:pPr>
        <w:widowControl/>
        <w:suppressAutoHyphens w:val="0"/>
        <w:spacing w:after="195" w:line="275" w:lineRule="auto"/>
        <w:ind w:left="134" w:right="67"/>
        <w:jc w:val="both"/>
      </w:pPr>
      <w:r>
        <w:t>2.4.</w:t>
      </w:r>
      <w:r w:rsidR="00BA37BA" w:rsidRPr="007B6DF4">
        <w:t>Управление образования на каждый календарный год формирует и утверждает муниципальные задания на оказание муниципальной услуги (выполнение работ) организациям дополнительного образования по предоставлению дополнительного образования детей по дополнительным общеобразовательным программам, осуществляет контроль их исполнения.</w:t>
      </w:r>
    </w:p>
    <w:p w:rsidR="00BA37BA" w:rsidRPr="007B6DF4" w:rsidRDefault="006950F5" w:rsidP="006950F5">
      <w:pPr>
        <w:widowControl/>
        <w:suppressAutoHyphens w:val="0"/>
        <w:spacing w:after="199" w:line="275" w:lineRule="auto"/>
        <w:ind w:left="134" w:right="67"/>
        <w:jc w:val="both"/>
      </w:pPr>
      <w:r>
        <w:t>2.5.</w:t>
      </w:r>
      <w:r w:rsidR="00BA37BA" w:rsidRPr="007B6DF4">
        <w:t xml:space="preserve">Организации дополнительного образования действуют на основании устава. Компетенция, права, обязанности и ответственность образовательной организации устанавливается Федеральным законом Российской Федерации от 29 декабря 2012 года № 273-ФЗ «Об образовании в Российской Федерации» и иными нормативными правовыми актами Российской Федерации, </w:t>
      </w:r>
      <w:r>
        <w:t>Республики Дагестан</w:t>
      </w:r>
      <w:r w:rsidR="00BA37BA" w:rsidRPr="007B6DF4">
        <w:t>.</w:t>
      </w:r>
    </w:p>
    <w:p w:rsidR="00BA37BA" w:rsidRPr="007B6DF4" w:rsidRDefault="00BA37BA" w:rsidP="009C7D44">
      <w:pPr>
        <w:widowControl/>
        <w:numPr>
          <w:ilvl w:val="1"/>
          <w:numId w:val="3"/>
        </w:numPr>
        <w:suppressAutoHyphens w:val="0"/>
        <w:spacing w:after="206" w:line="275" w:lineRule="auto"/>
        <w:ind w:right="67"/>
        <w:jc w:val="both"/>
      </w:pPr>
      <w:r w:rsidRPr="007B6DF4">
        <w:t>Управление образовательной организацией осуществляется в соответствии с нормативными правовыми актами Российской Федерации с учетом особенностей, установленных Федеральным законом от 29 декабря 2012 года 273-ФЗ «Об образовании в Российской Федерации».</w:t>
      </w:r>
    </w:p>
    <w:p w:rsidR="00BA37BA" w:rsidRPr="007B6DF4" w:rsidRDefault="00BA37BA" w:rsidP="009C7D44">
      <w:pPr>
        <w:widowControl/>
        <w:numPr>
          <w:ilvl w:val="1"/>
          <w:numId w:val="3"/>
        </w:numPr>
        <w:suppressAutoHyphens w:val="0"/>
        <w:spacing w:after="199" w:line="275" w:lineRule="auto"/>
        <w:ind w:right="67"/>
        <w:jc w:val="both"/>
      </w:pPr>
      <w:r w:rsidRPr="007B6DF4">
        <w:t xml:space="preserve">Руководитель организации дополнительного образования назначается </w:t>
      </w:r>
      <w:r w:rsidR="006950F5">
        <w:t xml:space="preserve">главой муниципального района «Ботлихский район» </w:t>
      </w:r>
      <w:r w:rsidRPr="007B6DF4">
        <w:t xml:space="preserve">по предварительному согласованию с </w:t>
      </w:r>
      <w:r w:rsidR="006950F5" w:rsidRPr="007B6DF4">
        <w:t>начальником Управления образования</w:t>
      </w:r>
      <w:r w:rsidRPr="007B6DF4">
        <w:t>. Руководитель организации дополнительного образования несет ответственность за руководство образовательной, воспитательной работой и организационно</w:t>
      </w:r>
      <w:r w:rsidR="006950F5">
        <w:t>-</w:t>
      </w:r>
      <w:r w:rsidRPr="007B6DF4">
        <w:t>хозяйственной деятельностью организации дополнительного образования.</w:t>
      </w:r>
    </w:p>
    <w:p w:rsidR="00BA37BA" w:rsidRPr="007B6DF4" w:rsidRDefault="00BA37BA" w:rsidP="009C7D44">
      <w:pPr>
        <w:widowControl/>
        <w:numPr>
          <w:ilvl w:val="1"/>
          <w:numId w:val="3"/>
        </w:numPr>
        <w:suppressAutoHyphens w:val="0"/>
        <w:spacing w:after="4" w:line="275" w:lineRule="auto"/>
        <w:ind w:right="67"/>
        <w:jc w:val="both"/>
      </w:pPr>
      <w:r w:rsidRPr="007B6DF4">
        <w:t>В организациях дополнительного образования образовательная деятельность осуществляется на государственном языке Российской Федерации.</w:t>
      </w:r>
    </w:p>
    <w:p w:rsidR="00BA37BA" w:rsidRPr="007B6DF4" w:rsidRDefault="00BA37BA" w:rsidP="009C7D44">
      <w:pPr>
        <w:widowControl/>
        <w:numPr>
          <w:ilvl w:val="1"/>
          <w:numId w:val="3"/>
        </w:numPr>
        <w:suppressAutoHyphens w:val="0"/>
        <w:spacing w:after="206" w:line="275" w:lineRule="auto"/>
        <w:ind w:right="67"/>
        <w:jc w:val="both"/>
      </w:pPr>
      <w:r w:rsidRPr="007B6DF4">
        <w:t>Управление образования рассматривает поступающие жалобы, заявления, предложения граждан по вопросам совершенствования организации и повышения качества предоставления дополнительного образования.</w:t>
      </w:r>
    </w:p>
    <w:p w:rsidR="00BA37BA" w:rsidRPr="007B6DF4" w:rsidRDefault="00651B37" w:rsidP="00BA37BA">
      <w:pPr>
        <w:spacing w:after="169" w:line="270" w:lineRule="auto"/>
        <w:ind w:left="499" w:firstLine="758"/>
      </w:pPr>
      <w:r>
        <w:rPr>
          <w:sz w:val="30"/>
        </w:rPr>
        <w:t>3.</w:t>
      </w:r>
      <w:r w:rsidR="00BA37BA" w:rsidRPr="007B6DF4">
        <w:rPr>
          <w:sz w:val="30"/>
        </w:rPr>
        <w:t xml:space="preserve"> Особенности организации предоставления дополнительного образования по дополнительным общеобразовательным программам</w:t>
      </w:r>
    </w:p>
    <w:p w:rsidR="00BA37BA" w:rsidRPr="007B6DF4" w:rsidRDefault="00BA37BA" w:rsidP="009C7D44">
      <w:pPr>
        <w:widowControl/>
        <w:numPr>
          <w:ilvl w:val="1"/>
          <w:numId w:val="4"/>
        </w:numPr>
        <w:suppressAutoHyphens w:val="0"/>
        <w:spacing w:after="69" w:line="275" w:lineRule="auto"/>
        <w:ind w:right="67"/>
        <w:jc w:val="both"/>
      </w:pPr>
      <w:r w:rsidRPr="007B6DF4">
        <w:t>Образовательная деятельность образовательных организаций дополнительного образования по дополнительным общеобразовательным программам направлена на:</w:t>
      </w:r>
    </w:p>
    <w:p w:rsidR="00BA37BA" w:rsidRPr="007B6DF4" w:rsidRDefault="00BA37BA" w:rsidP="00BA37BA">
      <w:pPr>
        <w:ind w:left="125" w:right="67"/>
      </w:pPr>
      <w:r w:rsidRPr="007B6DF4">
        <w:t xml:space="preserve">формирование и развитие творческих способностей учащихся; удовлетворение индивидуальных потребностей учащихся в интеллектуальном, художественно-эстетическом, </w:t>
      </w:r>
      <w:r w:rsidRPr="007B6DF4">
        <w:lastRenderedPageBreak/>
        <w:t xml:space="preserve">нравственном и интеллектуальном развитии, а также в занятиях физической культурой и спортом; формирование культуры здорового и безопасного образа жизни, укрепление здоровья учащихся; обеспечение духовно-нравственного, гражданско-патриотического, военно-патриотического, трудового воспитания учащихся; </w:t>
      </w:r>
      <w:r>
        <w:rPr>
          <w:noProof/>
        </w:rPr>
        <w:drawing>
          <wp:inline distT="0" distB="0" distL="0" distR="0">
            <wp:extent cx="19050" cy="9525"/>
            <wp:effectExtent l="19050" t="0" r="0" b="0"/>
            <wp:docPr id="6" name="Picture 6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8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B6DF4">
        <w:t>выявление, развитие и поддержку талантливых учащихся, а также лиц, проявивших выдающиеся способности; профессиональную ориентацию учащихся; создание и обеспечение необходимых условий для личностного развития, укрепление здоровья, профессионального самоопределения и творческого труда учащихся; подготовку спортивного резерва и спортсменов высокого класса в соответствии с федеральными стандартами спортивной подготовки, в том числе из числа учащихся с ограниченными возможностями здоровья, детей</w:t>
      </w:r>
      <w:r w:rsidR="00A60B62">
        <w:t>-</w:t>
      </w:r>
      <w:r w:rsidRPr="007B6DF4">
        <w:t>инвалидов и инвалидов; социализацию и адаптацию учащихся к жизни в обществе; формирование общей культуры учащихся; удовлетворение иных образовательных потребностей и интересов учащихся, не противоречащих законодательству Российской Федерации, осуществляемых за пределами федеральных государственных образовательных стандартов и федеральных государственных требований.</w:t>
      </w:r>
    </w:p>
    <w:p w:rsidR="00BA37BA" w:rsidRPr="007B6DF4" w:rsidRDefault="00BA37BA" w:rsidP="009C7D44">
      <w:pPr>
        <w:widowControl/>
        <w:numPr>
          <w:ilvl w:val="1"/>
          <w:numId w:val="4"/>
        </w:numPr>
        <w:suppressAutoHyphens w:val="0"/>
        <w:spacing w:after="4" w:line="275" w:lineRule="auto"/>
        <w:ind w:right="67"/>
        <w:jc w:val="both"/>
      </w:pPr>
      <w:r w:rsidRPr="007B6DF4">
        <w:t>Содержание дополнительных общеразвивающих программ и сроки обучения по ним определяются образовательной программой, разработанной и утвержденной образовательной организацией.</w:t>
      </w:r>
    </w:p>
    <w:p w:rsidR="00BA37BA" w:rsidRPr="007B6DF4" w:rsidRDefault="00BA37BA" w:rsidP="00BA37BA">
      <w:pPr>
        <w:ind w:left="168" w:right="67"/>
      </w:pPr>
      <w:r w:rsidRPr="007B6DF4">
        <w:t>Содержание программ профессионального обучения определяется образовательной программой, разработанной и утвержденной</w:t>
      </w:r>
      <w:r w:rsidR="00A60B62">
        <w:t xml:space="preserve"> образовательной организацией в </w:t>
      </w:r>
      <w:r w:rsidRPr="007B6DF4">
        <w:t>соответствии с федеральными государственными требованиями.</w:t>
      </w:r>
    </w:p>
    <w:p w:rsidR="00BA37BA" w:rsidRPr="007B6DF4" w:rsidRDefault="00BA37BA" w:rsidP="00BA37BA">
      <w:pPr>
        <w:spacing w:after="29"/>
        <w:ind w:left="134" w:right="67"/>
      </w:pPr>
      <w:r w:rsidRPr="007B6DF4">
        <w:t>З З. Организации дополнительного образования реализуют дополнительные общеобразовательные программы в течение всего календарного года, включая каникулярное время.</w:t>
      </w:r>
    </w:p>
    <w:p w:rsidR="00BA37BA" w:rsidRPr="007B6DF4" w:rsidRDefault="00BA37BA" w:rsidP="009C7D44">
      <w:pPr>
        <w:widowControl/>
        <w:numPr>
          <w:ilvl w:val="1"/>
          <w:numId w:val="5"/>
        </w:numPr>
        <w:suppressAutoHyphens w:val="0"/>
        <w:spacing w:after="32" w:line="275" w:lineRule="auto"/>
        <w:ind w:right="67"/>
        <w:jc w:val="both"/>
      </w:pPr>
      <w:r w:rsidRPr="007B6DF4">
        <w:t>Образовательная деятельность по дополнительным общеобразовательным программам организуется в соответствии с расписанием учебных занятий, которое определяется образовательной организацией самостоятельно по представлению педагогических работников с учетом пожеланий учащихся, родителей (законных представителей) несовершеннолетних учащихся и возрастных особенностей учащихся.</w:t>
      </w:r>
    </w:p>
    <w:p w:rsidR="00BA37BA" w:rsidRPr="007B6DF4" w:rsidRDefault="00BA37BA" w:rsidP="009C7D44">
      <w:pPr>
        <w:widowControl/>
        <w:numPr>
          <w:ilvl w:val="1"/>
          <w:numId w:val="5"/>
        </w:numPr>
        <w:suppressAutoHyphens w:val="0"/>
        <w:spacing w:after="4" w:line="275" w:lineRule="auto"/>
        <w:ind w:right="67"/>
        <w:jc w:val="both"/>
      </w:pPr>
      <w:r w:rsidRPr="007B6DF4">
        <w:t>Организации дополнительного образования осуществляют образовательный процесс в соответствии с индивидуальными учебными планами в объединениях по интересам, сформированных в группы учащихся одного возраста или разных возрастных категорий (разновозрастные группы), являющиеся основным составом объединения (например, клубы, секции, кружки, лаборатории, творческие коллективы, ансамбли, театры) (далее - объединения), а также индивидуально.</w:t>
      </w:r>
    </w:p>
    <w:p w:rsidR="00BA37BA" w:rsidRPr="007B6DF4" w:rsidRDefault="00BA37BA" w:rsidP="009C7D44">
      <w:pPr>
        <w:widowControl/>
        <w:numPr>
          <w:ilvl w:val="1"/>
          <w:numId w:val="5"/>
        </w:numPr>
        <w:suppressAutoHyphens w:val="0"/>
        <w:spacing w:after="4" w:line="275" w:lineRule="auto"/>
        <w:ind w:right="67"/>
        <w:jc w:val="both"/>
      </w:pPr>
      <w:r w:rsidRPr="007B6DF4">
        <w:t>Занятия в объединениях проводятся по дополнительным общеобразовательным программам различной направленности (технической, естественнонаучной, физкультурно-спортивной, художественной, туристско</w:t>
      </w:r>
      <w:r w:rsidR="00A60B62">
        <w:t>-</w:t>
      </w:r>
      <w:r w:rsidRPr="007B6DF4">
        <w:t>краеведческой, социально-педагогической).</w:t>
      </w:r>
    </w:p>
    <w:p w:rsidR="00BA37BA" w:rsidRPr="007B6DF4" w:rsidRDefault="00BA37BA" w:rsidP="00BA37BA">
      <w:pPr>
        <w:ind w:left="192" w:right="67"/>
      </w:pPr>
      <w:r w:rsidRPr="007B6DF4">
        <w:t>Допускается сочетание различных форм получения образования и форм обучения.</w:t>
      </w:r>
    </w:p>
    <w:p w:rsidR="00BA37BA" w:rsidRPr="007B6DF4" w:rsidRDefault="00BA37BA" w:rsidP="00BA37BA">
      <w:pPr>
        <w:ind w:left="192" w:right="67"/>
      </w:pPr>
      <w:r w:rsidRPr="007B6DF4">
        <w:t>Формы обучения по дополнительным общеобразовательным программам определяются организацией дополнительного образования, если иное не установлено законодательством Российской Федерации.</w:t>
      </w:r>
    </w:p>
    <w:p w:rsidR="00BA37BA" w:rsidRPr="007B6DF4" w:rsidRDefault="00BA37BA" w:rsidP="00BA37BA">
      <w:pPr>
        <w:ind w:left="197" w:right="67"/>
      </w:pPr>
      <w:r w:rsidRPr="007B6DF4">
        <w:t>Количество учащихся в объединении, их возрастные категории, а также продолжительность учебных занятий в объединении зависят от направленности дополнительных общеобразовательных программ и определяются локальным нормативным актом образовательной организации.</w:t>
      </w:r>
    </w:p>
    <w:p w:rsidR="00BA37BA" w:rsidRPr="007B6DF4" w:rsidRDefault="00BA37BA" w:rsidP="00BA37BA">
      <w:pPr>
        <w:ind w:left="206" w:right="67"/>
      </w:pPr>
      <w:r w:rsidRPr="007B6DF4">
        <w:t>Каждый учащийся имеет право заниматься в нескольких объединениях, менять их.</w:t>
      </w:r>
    </w:p>
    <w:p w:rsidR="00BA37BA" w:rsidRPr="007B6DF4" w:rsidRDefault="00BA37BA" w:rsidP="00BA37BA">
      <w:pPr>
        <w:ind w:left="216" w:right="5"/>
      </w:pPr>
      <w:r w:rsidRPr="007B6DF4">
        <w:t>3.7. Использование при реализации образовательных программ методов и средств обучения и воспитания, образовательных технологий, наносящих вред физическому или психическому здоровью учащихся, запрещается.</w:t>
      </w:r>
    </w:p>
    <w:p w:rsidR="00BA37BA" w:rsidRPr="007B6DF4" w:rsidRDefault="00BA37BA" w:rsidP="00BA37BA">
      <w:pPr>
        <w:ind w:left="221"/>
      </w:pPr>
      <w:r w:rsidRPr="007B6DF4">
        <w:t>3.8. При реализации дополнительных общеобразовательных программ организации дополнительного образования организовывают и проводят массовые мероприятия для учащихся и их родителей (законных представителей).</w:t>
      </w:r>
    </w:p>
    <w:p w:rsidR="00BA37BA" w:rsidRPr="007B6DF4" w:rsidRDefault="00BA37BA" w:rsidP="00BA37BA">
      <w:pPr>
        <w:ind w:left="52" w:right="67"/>
      </w:pPr>
      <w:r w:rsidRPr="007B6DF4">
        <w:lastRenderedPageBreak/>
        <w:t>3.9. Организации дополнительного образования оказывают методическую помощь педагогическим коллективам общеобразовательных организаций в реализации дополнительных общеобразовательных программ, организации досуговой и внеучебной деятельности учащихся, а также молодежным и детским общественным объединениям и организациям.</w:t>
      </w:r>
    </w:p>
    <w:p w:rsidR="00BA37BA" w:rsidRDefault="00BA37BA" w:rsidP="00BA37BA">
      <w:pPr>
        <w:spacing w:after="65"/>
        <w:ind w:left="120" w:right="67"/>
      </w:pPr>
      <w:r>
        <w:t>3.10. При реализации дополнительных общеобразовательных программ могут предусматриваться как аудиторные, так и внеаудиторные занятия, которые проводятся по группам или индивидуально.</w:t>
      </w:r>
    </w:p>
    <w:p w:rsidR="00BA37BA" w:rsidRDefault="00BA37BA" w:rsidP="00BA37BA">
      <w:pPr>
        <w:ind w:left="130" w:right="67"/>
      </w:pPr>
      <w:r>
        <w:t>3.11. Организация образовательной деятельности по дополнительным общеобразовательным программам для лиц с ограниченными возможностями здоровья, детей-инвалидов, инвалидов осуществляется с учетом особенностей их психофизического развития в соответствии с Федеральным законом от 29 декабря 2012 года № 273-ФЗ «Об образовании в Российской Федерации» и приказом Министерства просвещения Российской Федерации от 09.11.2018 № 196 «Об утверждении Порядка организации и осуществления образовательной деятельности по дополнительным общеобразовательным программам».</w:t>
      </w:r>
    </w:p>
    <w:p w:rsidR="00BA37BA" w:rsidRDefault="00BA37BA" w:rsidP="00BA37BA">
      <w:pPr>
        <w:ind w:left="144" w:right="67"/>
      </w:pPr>
      <w:r>
        <w:t>3.12. Для учащихся с ограниченными возможностями здоровья, детей</w:t>
      </w:r>
      <w:r w:rsidR="00A60B62">
        <w:t>-</w:t>
      </w:r>
      <w:r>
        <w:t>инвалидов, инвалидов организации дополнительного образования детей осуществляют образовательный процесс по дополнительным общеобразовательным программам с учетом особенностей психофизического развития указанных категорий учащихся.</w:t>
      </w:r>
    </w:p>
    <w:p w:rsidR="00BA37BA" w:rsidRDefault="00BA37BA" w:rsidP="00BA37BA">
      <w:pPr>
        <w:ind w:left="154" w:right="67"/>
      </w:pPr>
      <w:r>
        <w:t>3.13. С учащимися с ограниченными возможностями здоровья, детьми</w:t>
      </w:r>
      <w:r w:rsidR="00A60B62">
        <w:t>-</w:t>
      </w:r>
      <w:r>
        <w:t>инвалидами и инвалидами может проводиться индивидуальная работа.</w:t>
      </w:r>
    </w:p>
    <w:p w:rsidR="00BA37BA" w:rsidRDefault="00BA37BA" w:rsidP="00BA37BA">
      <w:pPr>
        <w:ind w:left="154" w:right="67"/>
      </w:pPr>
      <w:r>
        <w:t xml:space="preserve">3.14. Для учащихся с ограниченными возможностями здоровья, детей </w:t>
      </w:r>
      <w:r w:rsidR="00A60B62">
        <w:t>-</w:t>
      </w:r>
      <w:r>
        <w:t>инвалидов и инвалидов организации дополнительного образования детей должны в соответствии с действующим законодательством Российской Федерации создать специальные условия, без которых невозможно или затруднено освоение дополнительных общеобразовательных программ указанными категориями учащихся в соответствии с заключением психологомедико-педагогической комиссии и индивидуальной программой реабилитации ребенка-инвалида и инвалида.</w:t>
      </w:r>
    </w:p>
    <w:p w:rsidR="00BA37BA" w:rsidRDefault="00BA37BA" w:rsidP="00BA37BA">
      <w:pPr>
        <w:ind w:left="173" w:right="67"/>
      </w:pPr>
      <w:r>
        <w:t>3.16. Занятия в объединениях с учащимися с ограниченными возможностями здоровья, детьми-инвалидами и инвалидами могут быть организованы как совместно с другими учащимися, так и в отдельных объединениях, группах.</w:t>
      </w:r>
    </w:p>
    <w:p w:rsidR="00BA37BA" w:rsidRDefault="00A60B62" w:rsidP="00BA37BA">
      <w:pPr>
        <w:spacing w:after="234"/>
        <w:ind w:left="52" w:right="67"/>
      </w:pPr>
      <w:r>
        <w:t xml:space="preserve">3.17. </w:t>
      </w:r>
      <w:r w:rsidR="00BA37BA">
        <w:t>Численный состав объединения может быть уменьшен при включении в него учащихся с ограниченными возможностями здоровья и (или) детей-инвалидов, инвалидов.</w:t>
      </w:r>
    </w:p>
    <w:p w:rsidR="00BA37BA" w:rsidRPr="007B6DF4" w:rsidRDefault="00A60B62" w:rsidP="00BA37BA">
      <w:pPr>
        <w:spacing w:after="276" w:line="259" w:lineRule="auto"/>
        <w:ind w:left="108" w:right="127" w:hanging="10"/>
        <w:jc w:val="center"/>
      </w:pPr>
      <w:r>
        <w:rPr>
          <w:sz w:val="30"/>
        </w:rPr>
        <w:t>4.</w:t>
      </w:r>
      <w:r w:rsidR="00BA37BA" w:rsidRPr="007B6DF4">
        <w:rPr>
          <w:sz w:val="30"/>
        </w:rPr>
        <w:t>Участники образовательного процесса</w:t>
      </w:r>
    </w:p>
    <w:p w:rsidR="00BA37BA" w:rsidRPr="007B6DF4" w:rsidRDefault="00BA37BA" w:rsidP="00BA37BA">
      <w:pPr>
        <w:spacing w:after="52"/>
        <w:ind w:left="52" w:right="67"/>
      </w:pPr>
      <w:r w:rsidRPr="007B6DF4">
        <w:t>4.1. Участниками образовательных отношений в организациях дополнительного образования детей являются учащиеся, педагогические работники, родители (законные представители) учащихся. Взаимоотношения участников строятся на основе сотрудничества, уважения личности, приоритета общечеловеческих ценностей.</w:t>
      </w:r>
    </w:p>
    <w:p w:rsidR="00BA37BA" w:rsidRPr="007B6DF4" w:rsidRDefault="00BA37BA" w:rsidP="00BA37BA">
      <w:pPr>
        <w:spacing w:line="325" w:lineRule="auto"/>
        <w:ind w:left="52" w:right="67"/>
      </w:pPr>
      <w:r w:rsidRPr="007B6DF4">
        <w:t>4.2. Порядок приёма воспитанников в организации дополнительного образования детей определяется нормативно-правовыми актами организации.</w:t>
      </w:r>
    </w:p>
    <w:p w:rsidR="00BA37BA" w:rsidRPr="007B6DF4" w:rsidRDefault="00BA37BA" w:rsidP="00BA37BA">
      <w:pPr>
        <w:spacing w:after="52"/>
        <w:ind w:left="52" w:right="134"/>
      </w:pPr>
      <w:r w:rsidRPr="007B6DF4">
        <w:t>4.3. Организации дополнительного образования детей объявляют прием детей для обучения по дополнительным общеобразовательным программам, программам профессионального обучения только при наличии лицензии на осуществление образовательной деятельности по этим образовательным программам.</w:t>
      </w:r>
    </w:p>
    <w:p w:rsidR="00BA37BA" w:rsidRPr="007B6DF4" w:rsidRDefault="00BA37BA" w:rsidP="00BA37BA">
      <w:pPr>
        <w:spacing w:line="329" w:lineRule="auto"/>
        <w:ind w:left="52" w:right="139"/>
      </w:pPr>
      <w:r w:rsidRPr="007B6DF4">
        <w:t xml:space="preserve">4.4. При приеме детей образовательная организация обязана ознакомить их и (или) их родителей (законных представителей) со свидетельством о государственной регистрации, с уставом, с лицензией на осуществление образовательной деятельности, с учебной документацией, другими документами, регламентирующими организацию и осуществление образовательной деятельности в образовательной организации. </w:t>
      </w:r>
      <w:r>
        <w:rPr>
          <w:noProof/>
        </w:rPr>
        <w:drawing>
          <wp:inline distT="0" distB="0" distL="0" distR="0">
            <wp:extent cx="9525" cy="9525"/>
            <wp:effectExtent l="19050" t="0" r="9525" b="0"/>
            <wp:docPr id="7" name="Picture 11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3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37BA" w:rsidRDefault="00BA37BA" w:rsidP="00BA37BA">
      <w:pPr>
        <w:spacing w:after="57"/>
        <w:ind w:left="52" w:right="154"/>
      </w:pPr>
      <w:r>
        <w:t xml:space="preserve">4.4.1. При приеме в спортивные, спортивно-технические, туристские, хореографические объединения по интересам необходимо предоставить медицинское заключение о состоянии </w:t>
      </w:r>
      <w:r>
        <w:lastRenderedPageBreak/>
        <w:t>здоровья ребенка.</w:t>
      </w:r>
    </w:p>
    <w:p w:rsidR="00BA37BA" w:rsidRPr="007B6DF4" w:rsidRDefault="00BA37BA" w:rsidP="00BA37BA">
      <w:pPr>
        <w:spacing w:after="62"/>
        <w:ind w:left="52" w:right="158"/>
      </w:pPr>
      <w:r w:rsidRPr="007B6DF4">
        <w:t>4.5. Права и обязанности детей, родителей (законных представителей), педагогических работников определяются Уставом организации и иными локальными актами организации.</w:t>
      </w:r>
    </w:p>
    <w:p w:rsidR="00BA37BA" w:rsidRPr="007B6DF4" w:rsidRDefault="00BA37BA" w:rsidP="00BA37BA">
      <w:pPr>
        <w:spacing w:after="114"/>
        <w:ind w:left="52" w:right="163"/>
      </w:pPr>
      <w:r w:rsidRPr="007B6DF4">
        <w:t>4.6. К педагогической деятельности в организациях дополнительного образования детей допускаются лица, имеющие среднее профессиональное или высшее профессиональное образование, отвечающие требованиям квалификационных характеристик, определенных для соответствующих должностей педагогических работников.</w:t>
      </w:r>
    </w:p>
    <w:p w:rsidR="00BA37BA" w:rsidRPr="007B6DF4" w:rsidRDefault="00BA37BA" w:rsidP="00BA37BA">
      <w:pPr>
        <w:ind w:left="52" w:right="168"/>
      </w:pPr>
      <w:r w:rsidRPr="007B6DF4">
        <w:t>4.7. Отношения работника организации и администрации регулируются трудовым договором, условия которого не могут противоречить законодательству Российской Федерации о труде.</w:t>
      </w:r>
    </w:p>
    <w:p w:rsidR="00BA37BA" w:rsidRPr="007B6DF4" w:rsidRDefault="00BA37BA" w:rsidP="00BA37BA">
      <w:pPr>
        <w:spacing w:after="27"/>
        <w:ind w:left="52" w:right="139"/>
      </w:pPr>
      <w:r w:rsidRPr="007B6DF4">
        <w:t>4.8. Отношения детей и персонала организации строятся на основе сотрудничества, уважения личности ребенка и предоставления ему свободы развития в соответствии с индивидуальными особенностями.</w:t>
      </w:r>
    </w:p>
    <w:p w:rsidR="00BA37BA" w:rsidRPr="007B6DF4" w:rsidRDefault="00BA37BA" w:rsidP="00BA37BA">
      <w:pPr>
        <w:spacing w:after="45"/>
        <w:ind w:left="52" w:right="144"/>
      </w:pPr>
      <w:r w:rsidRPr="007B6DF4">
        <w:t>4.9. Права и обязанности работников организаций дополнительного образования детей определяются законодательством Российской Федерации, уставом организации и трудовым договором.</w:t>
      </w:r>
    </w:p>
    <w:p w:rsidR="00BA37BA" w:rsidRDefault="00BA37BA" w:rsidP="00BA37BA">
      <w:pPr>
        <w:spacing w:after="40"/>
        <w:ind w:left="52" w:right="144"/>
      </w:pPr>
      <w:r>
        <w:t>4.10. Педагогические работники организаций дополнительного образования детей имеют трудовые права и социальные гарантии, установленные действующим законодательством.</w:t>
      </w:r>
    </w:p>
    <w:p w:rsidR="00BA37BA" w:rsidRPr="007B6DF4" w:rsidRDefault="00BA37BA" w:rsidP="00A10300">
      <w:pPr>
        <w:spacing w:after="66" w:line="265" w:lineRule="auto"/>
        <w:ind w:right="154"/>
      </w:pPr>
      <w:r w:rsidRPr="007B6DF4">
        <w:t>4</w:t>
      </w:r>
      <w:r w:rsidR="00A10300">
        <w:t>.11.</w:t>
      </w:r>
      <w:r w:rsidRPr="007B6DF4">
        <w:t xml:space="preserve"> Организации дополнительного образования детей устанавливают:</w:t>
      </w:r>
    </w:p>
    <w:p w:rsidR="00BA37BA" w:rsidRPr="007B6DF4" w:rsidRDefault="00BA37BA" w:rsidP="009C7D44">
      <w:pPr>
        <w:widowControl/>
        <w:numPr>
          <w:ilvl w:val="0"/>
          <w:numId w:val="6"/>
        </w:numPr>
        <w:suppressAutoHyphens w:val="0"/>
        <w:spacing w:after="47" w:line="275" w:lineRule="auto"/>
        <w:ind w:right="67"/>
        <w:jc w:val="both"/>
      </w:pPr>
      <w:r w:rsidRPr="007B6DF4">
        <w:t>структуру управления деятельностью организации, штатное расписание, распределение должностных обязанностей работников;</w:t>
      </w:r>
    </w:p>
    <w:p w:rsidR="00BA37BA" w:rsidRPr="007B6DF4" w:rsidRDefault="00BA37BA" w:rsidP="009C7D44">
      <w:pPr>
        <w:widowControl/>
        <w:numPr>
          <w:ilvl w:val="0"/>
          <w:numId w:val="6"/>
        </w:numPr>
        <w:suppressAutoHyphens w:val="0"/>
        <w:spacing w:after="40" w:line="275" w:lineRule="auto"/>
        <w:ind w:right="67"/>
        <w:jc w:val="both"/>
      </w:pPr>
      <w:r w:rsidRPr="007B6DF4">
        <w:t>заработную плату работников, в том числе надбавки и доплаты к должностным окладам, порядок и размеры их премирования.</w:t>
      </w:r>
    </w:p>
    <w:p w:rsidR="00BA37BA" w:rsidRDefault="00BA37BA" w:rsidP="00BA37BA">
      <w:pPr>
        <w:spacing w:after="612"/>
        <w:ind w:left="52" w:right="149"/>
      </w:pPr>
      <w:r>
        <w:rPr>
          <w:noProof/>
        </w:rPr>
        <w:drawing>
          <wp:anchor distT="0" distB="0" distL="114300" distR="114300" simplePos="0" relativeHeight="251667968" behindDoc="0" locked="0" layoutInCell="1" allowOverlap="0">
            <wp:simplePos x="0" y="0"/>
            <wp:positionH relativeFrom="page">
              <wp:posOffset>7266305</wp:posOffset>
            </wp:positionH>
            <wp:positionV relativeFrom="page">
              <wp:posOffset>1750060</wp:posOffset>
            </wp:positionV>
            <wp:extent cx="6350" cy="8890"/>
            <wp:effectExtent l="0" t="0" r="0" b="0"/>
            <wp:wrapSquare wrapText="bothSides"/>
            <wp:docPr id="11" name="Picture 127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2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8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4.12. Организации дополнительного образования детей могут оказывать помощь педагогическим коллективам других образовательных организаций в реализации дополнительных общеобразовательных программ, организации досуговой и внеучебной деятельности учащихся, а также молодежным и детским общественным объединениям и организациям на договорной основе.</w:t>
      </w:r>
    </w:p>
    <w:p w:rsidR="00BA37BA" w:rsidRDefault="00BA37BA" w:rsidP="009C7D44">
      <w:pPr>
        <w:widowControl/>
        <w:numPr>
          <w:ilvl w:val="0"/>
          <w:numId w:val="7"/>
        </w:numPr>
        <w:suppressAutoHyphens w:val="0"/>
        <w:spacing w:after="443" w:line="259" w:lineRule="auto"/>
        <w:ind w:left="381" w:right="204" w:hanging="283"/>
        <w:jc w:val="center"/>
      </w:pPr>
      <w:r>
        <w:rPr>
          <w:sz w:val="30"/>
        </w:rPr>
        <w:t>Финансирование организаций дополнительного образования детей</w:t>
      </w:r>
    </w:p>
    <w:p w:rsidR="00BA37BA" w:rsidRPr="007B6DF4" w:rsidRDefault="00BA37BA" w:rsidP="009C7D44">
      <w:pPr>
        <w:widowControl/>
        <w:numPr>
          <w:ilvl w:val="1"/>
          <w:numId w:val="7"/>
        </w:numPr>
        <w:suppressAutoHyphens w:val="0"/>
        <w:spacing w:after="59" w:line="275" w:lineRule="auto"/>
        <w:ind w:right="113"/>
        <w:jc w:val="both"/>
      </w:pPr>
      <w:r w:rsidRPr="007B6DF4">
        <w:t xml:space="preserve">Финансирование организаций дополнительного образования детей осуществляется за счет средств бюджета </w:t>
      </w:r>
      <w:r w:rsidR="00A10300">
        <w:t>Ботлихского района</w:t>
      </w:r>
      <w:r w:rsidRPr="007B6DF4">
        <w:t xml:space="preserve"> в порядке, установленном законодательством.</w:t>
      </w:r>
    </w:p>
    <w:p w:rsidR="00BA37BA" w:rsidRPr="007B6DF4" w:rsidRDefault="00BA37BA" w:rsidP="009C7D44">
      <w:pPr>
        <w:widowControl/>
        <w:numPr>
          <w:ilvl w:val="1"/>
          <w:numId w:val="7"/>
        </w:numPr>
        <w:suppressAutoHyphens w:val="0"/>
        <w:spacing w:after="54" w:line="275" w:lineRule="auto"/>
        <w:ind w:right="113"/>
        <w:jc w:val="both"/>
      </w:pPr>
      <w:r w:rsidRPr="007B6DF4">
        <w:t>Организация дополнительного образования вправе привлекать в порядке, установленном законодательством Российской Федерации, дополнительные финансовые средства за счет предоставления платных дополнительных образовательных услуг и иных предусмотренных уставом услуг, а также за счет средств добровольных пожертвований и целевых взносов физических и (или) юридических лиц, в том числе иностранных граждан и (или) иностранных юридических лиц.</w:t>
      </w:r>
    </w:p>
    <w:p w:rsidR="00BA37BA" w:rsidRPr="007B6DF4" w:rsidRDefault="00BA37BA" w:rsidP="009C7D44">
      <w:pPr>
        <w:widowControl/>
        <w:numPr>
          <w:ilvl w:val="1"/>
          <w:numId w:val="7"/>
        </w:numPr>
        <w:suppressAutoHyphens w:val="0"/>
        <w:spacing w:after="51" w:line="275" w:lineRule="auto"/>
        <w:ind w:right="113"/>
        <w:jc w:val="both"/>
      </w:pPr>
      <w:r w:rsidRPr="007B6DF4">
        <w:t>Организация дополнительного образования отвечает по своим обязательствам находящимися в его распоряжении денежными средствами.</w:t>
      </w:r>
    </w:p>
    <w:p w:rsidR="00BA37BA" w:rsidRDefault="00BA37BA" w:rsidP="009C7D44">
      <w:pPr>
        <w:widowControl/>
        <w:numPr>
          <w:ilvl w:val="1"/>
          <w:numId w:val="7"/>
        </w:numPr>
        <w:suppressAutoHyphens w:val="0"/>
        <w:spacing w:after="4" w:line="275" w:lineRule="auto"/>
        <w:ind w:right="113"/>
        <w:jc w:val="both"/>
      </w:pPr>
      <w:r w:rsidRPr="007B6DF4">
        <w:t xml:space="preserve">Организация дополнительного образования вправе вести приносящую доход деятельность, предусмотренную </w:t>
      </w:r>
      <w:r>
        <w:t>Уставом образовательной организации.</w:t>
      </w:r>
    </w:p>
    <w:p w:rsidR="007927B1" w:rsidRPr="00D16BFE" w:rsidRDefault="007927B1" w:rsidP="00793752">
      <w:pPr>
        <w:shd w:val="clear" w:color="auto" w:fill="FFFFFF"/>
        <w:jc w:val="right"/>
        <w:rPr>
          <w:color w:val="000000"/>
          <w:szCs w:val="24"/>
        </w:rPr>
      </w:pPr>
    </w:p>
    <w:sectPr w:rsidR="007927B1" w:rsidRPr="00D16BFE" w:rsidSect="00455A0B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6266" w:rsidRDefault="00EB6266" w:rsidP="00793752">
      <w:r>
        <w:separator/>
      </w:r>
    </w:p>
  </w:endnote>
  <w:endnote w:type="continuationSeparator" w:id="0">
    <w:p w:rsidR="00EB6266" w:rsidRDefault="00EB6266" w:rsidP="007937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6266" w:rsidRDefault="00EB6266" w:rsidP="00793752">
      <w:r>
        <w:separator/>
      </w:r>
    </w:p>
  </w:footnote>
  <w:footnote w:type="continuationSeparator" w:id="0">
    <w:p w:rsidR="00EB6266" w:rsidRDefault="00EB6266" w:rsidP="007937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>
    <w:nsid w:val="04C533CA"/>
    <w:multiLevelType w:val="multilevel"/>
    <w:tmpl w:val="3732DB3E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21DA6695"/>
    <w:multiLevelType w:val="multilevel"/>
    <w:tmpl w:val="4C18B170"/>
    <w:lvl w:ilvl="0">
      <w:start w:val="5"/>
      <w:numFmt w:val="decimal"/>
      <w:lvlText w:val="%1."/>
      <w:lvlJc w:val="left"/>
      <w:pPr>
        <w:ind w:left="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305C6DD2"/>
    <w:multiLevelType w:val="hybridMultilevel"/>
    <w:tmpl w:val="E0328D86"/>
    <w:lvl w:ilvl="0" w:tplc="EEDC197A">
      <w:start w:val="1"/>
      <w:numFmt w:val="bullet"/>
      <w:lvlText w:val="-"/>
      <w:lvlJc w:val="left"/>
      <w:pPr>
        <w:ind w:left="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82849E2">
      <w:start w:val="1"/>
      <w:numFmt w:val="bullet"/>
      <w:lvlText w:val="o"/>
      <w:lvlJc w:val="left"/>
      <w:pPr>
        <w:ind w:left="1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DF8C808">
      <w:start w:val="1"/>
      <w:numFmt w:val="bullet"/>
      <w:lvlText w:val="▪"/>
      <w:lvlJc w:val="left"/>
      <w:pPr>
        <w:ind w:left="2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0CE28A4">
      <w:start w:val="1"/>
      <w:numFmt w:val="bullet"/>
      <w:lvlText w:val="•"/>
      <w:lvlJc w:val="left"/>
      <w:pPr>
        <w:ind w:left="3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8A20322">
      <w:start w:val="1"/>
      <w:numFmt w:val="bullet"/>
      <w:lvlText w:val="o"/>
      <w:lvlJc w:val="left"/>
      <w:pPr>
        <w:ind w:left="3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486C30C">
      <w:start w:val="1"/>
      <w:numFmt w:val="bullet"/>
      <w:lvlText w:val="▪"/>
      <w:lvlJc w:val="left"/>
      <w:pPr>
        <w:ind w:left="4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4B4B5CE">
      <w:start w:val="1"/>
      <w:numFmt w:val="bullet"/>
      <w:lvlText w:val="•"/>
      <w:lvlJc w:val="left"/>
      <w:pPr>
        <w:ind w:left="5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4763A08">
      <w:start w:val="1"/>
      <w:numFmt w:val="bullet"/>
      <w:lvlText w:val="o"/>
      <w:lvlJc w:val="left"/>
      <w:pPr>
        <w:ind w:left="6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B30AA7E">
      <w:start w:val="1"/>
      <w:numFmt w:val="bullet"/>
      <w:lvlText w:val="▪"/>
      <w:lvlJc w:val="left"/>
      <w:pPr>
        <w:ind w:left="6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36B21501"/>
    <w:multiLevelType w:val="hybridMultilevel"/>
    <w:tmpl w:val="E0DC1AA2"/>
    <w:lvl w:ilvl="0" w:tplc="381AC08E">
      <w:start w:val="1"/>
      <w:numFmt w:val="bullet"/>
      <w:lvlText w:val="-"/>
      <w:lvlJc w:val="left"/>
      <w:pPr>
        <w:ind w:left="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A80AF42A">
      <w:start w:val="1"/>
      <w:numFmt w:val="bullet"/>
      <w:lvlText w:val="o"/>
      <w:lvlJc w:val="left"/>
      <w:pPr>
        <w:ind w:left="1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7EAAC03A">
      <w:start w:val="1"/>
      <w:numFmt w:val="bullet"/>
      <w:lvlText w:val="▪"/>
      <w:lvlJc w:val="left"/>
      <w:pPr>
        <w:ind w:left="2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20F85662">
      <w:start w:val="1"/>
      <w:numFmt w:val="bullet"/>
      <w:lvlText w:val="•"/>
      <w:lvlJc w:val="left"/>
      <w:pPr>
        <w:ind w:left="3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72DE5046">
      <w:start w:val="1"/>
      <w:numFmt w:val="bullet"/>
      <w:lvlText w:val="o"/>
      <w:lvlJc w:val="left"/>
      <w:pPr>
        <w:ind w:left="3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14BCC60C">
      <w:start w:val="1"/>
      <w:numFmt w:val="bullet"/>
      <w:lvlText w:val="▪"/>
      <w:lvlJc w:val="left"/>
      <w:pPr>
        <w:ind w:left="4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3F8433B6">
      <w:start w:val="1"/>
      <w:numFmt w:val="bullet"/>
      <w:lvlText w:val="•"/>
      <w:lvlJc w:val="left"/>
      <w:pPr>
        <w:ind w:left="5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18D653EE">
      <w:start w:val="1"/>
      <w:numFmt w:val="bullet"/>
      <w:lvlText w:val="o"/>
      <w:lvlJc w:val="left"/>
      <w:pPr>
        <w:ind w:left="5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2F3EC050">
      <w:start w:val="1"/>
      <w:numFmt w:val="bullet"/>
      <w:lvlText w:val="▪"/>
      <w:lvlJc w:val="left"/>
      <w:pPr>
        <w:ind w:left="6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38F66635"/>
    <w:multiLevelType w:val="multilevel"/>
    <w:tmpl w:val="A66A9C60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3D830FBA"/>
    <w:multiLevelType w:val="multilevel"/>
    <w:tmpl w:val="20F4AD66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Restart w:val="0"/>
      <w:lvlText w:val="%1.%2."/>
      <w:lvlJc w:val="left"/>
      <w:pPr>
        <w:ind w:left="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5F8F2E54"/>
    <w:multiLevelType w:val="multilevel"/>
    <w:tmpl w:val="32F2CFCA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7"/>
  </w:num>
  <w:num w:numId="5">
    <w:abstractNumId w:val="1"/>
  </w:num>
  <w:num w:numId="6">
    <w:abstractNumId w:val="3"/>
  </w:num>
  <w:num w:numId="7">
    <w:abstractNumId w:val="2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4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6E7C1C"/>
    <w:rsid w:val="00016F68"/>
    <w:rsid w:val="000478E9"/>
    <w:rsid w:val="00047B0D"/>
    <w:rsid w:val="000C75F2"/>
    <w:rsid w:val="000F46CC"/>
    <w:rsid w:val="0017126D"/>
    <w:rsid w:val="00174B0D"/>
    <w:rsid w:val="00180256"/>
    <w:rsid w:val="0019089A"/>
    <w:rsid w:val="00194ACC"/>
    <w:rsid w:val="001B52A8"/>
    <w:rsid w:val="001B67BB"/>
    <w:rsid w:val="001D0902"/>
    <w:rsid w:val="001D6958"/>
    <w:rsid w:val="001E22D7"/>
    <w:rsid w:val="001F538F"/>
    <w:rsid w:val="00223AB8"/>
    <w:rsid w:val="002453CA"/>
    <w:rsid w:val="002B14E1"/>
    <w:rsid w:val="002B5D69"/>
    <w:rsid w:val="002C4633"/>
    <w:rsid w:val="002D3200"/>
    <w:rsid w:val="002E1392"/>
    <w:rsid w:val="002F3819"/>
    <w:rsid w:val="002F59FE"/>
    <w:rsid w:val="0031693F"/>
    <w:rsid w:val="00323884"/>
    <w:rsid w:val="003253F7"/>
    <w:rsid w:val="00337F0A"/>
    <w:rsid w:val="0035202B"/>
    <w:rsid w:val="0036109F"/>
    <w:rsid w:val="00377D6D"/>
    <w:rsid w:val="003834DA"/>
    <w:rsid w:val="00384827"/>
    <w:rsid w:val="003A2AF9"/>
    <w:rsid w:val="003C069D"/>
    <w:rsid w:val="003C171C"/>
    <w:rsid w:val="003C44E2"/>
    <w:rsid w:val="003E6B08"/>
    <w:rsid w:val="003F1FE1"/>
    <w:rsid w:val="004019B4"/>
    <w:rsid w:val="0040312C"/>
    <w:rsid w:val="00440675"/>
    <w:rsid w:val="00455A0B"/>
    <w:rsid w:val="004D3007"/>
    <w:rsid w:val="004F430A"/>
    <w:rsid w:val="005033F0"/>
    <w:rsid w:val="00512BA1"/>
    <w:rsid w:val="00524EA4"/>
    <w:rsid w:val="00545FAC"/>
    <w:rsid w:val="00560F90"/>
    <w:rsid w:val="005A0155"/>
    <w:rsid w:val="005B4AAC"/>
    <w:rsid w:val="005D22CF"/>
    <w:rsid w:val="005E78D0"/>
    <w:rsid w:val="005F1A72"/>
    <w:rsid w:val="00600F17"/>
    <w:rsid w:val="00604F71"/>
    <w:rsid w:val="00622DB8"/>
    <w:rsid w:val="00624D2E"/>
    <w:rsid w:val="00651B37"/>
    <w:rsid w:val="00672F3C"/>
    <w:rsid w:val="0069057B"/>
    <w:rsid w:val="006950F5"/>
    <w:rsid w:val="006A5990"/>
    <w:rsid w:val="006E7C1C"/>
    <w:rsid w:val="00700AD8"/>
    <w:rsid w:val="00701245"/>
    <w:rsid w:val="00726D64"/>
    <w:rsid w:val="00742579"/>
    <w:rsid w:val="00762A15"/>
    <w:rsid w:val="007927B1"/>
    <w:rsid w:val="00793752"/>
    <w:rsid w:val="007C0D51"/>
    <w:rsid w:val="007C3EA4"/>
    <w:rsid w:val="007E45FA"/>
    <w:rsid w:val="007F4021"/>
    <w:rsid w:val="007F6AAF"/>
    <w:rsid w:val="008367F4"/>
    <w:rsid w:val="00841C44"/>
    <w:rsid w:val="00884448"/>
    <w:rsid w:val="0089226B"/>
    <w:rsid w:val="00937D3D"/>
    <w:rsid w:val="00947E8D"/>
    <w:rsid w:val="009601B0"/>
    <w:rsid w:val="009751A8"/>
    <w:rsid w:val="009A2FDD"/>
    <w:rsid w:val="009B50A2"/>
    <w:rsid w:val="009C7D44"/>
    <w:rsid w:val="009D0D05"/>
    <w:rsid w:val="009D2324"/>
    <w:rsid w:val="009E5BF0"/>
    <w:rsid w:val="009F64ED"/>
    <w:rsid w:val="00A10300"/>
    <w:rsid w:val="00A11ED0"/>
    <w:rsid w:val="00A131A0"/>
    <w:rsid w:val="00A3693C"/>
    <w:rsid w:val="00A450BE"/>
    <w:rsid w:val="00A452BC"/>
    <w:rsid w:val="00A60B62"/>
    <w:rsid w:val="00A73457"/>
    <w:rsid w:val="00A84F7B"/>
    <w:rsid w:val="00A93151"/>
    <w:rsid w:val="00A940A8"/>
    <w:rsid w:val="00AC13F6"/>
    <w:rsid w:val="00AC5E5A"/>
    <w:rsid w:val="00AD23D9"/>
    <w:rsid w:val="00AD3050"/>
    <w:rsid w:val="00AD4BB3"/>
    <w:rsid w:val="00B0095A"/>
    <w:rsid w:val="00B03452"/>
    <w:rsid w:val="00B13FFB"/>
    <w:rsid w:val="00B2618D"/>
    <w:rsid w:val="00B55FB9"/>
    <w:rsid w:val="00B721FC"/>
    <w:rsid w:val="00B7361E"/>
    <w:rsid w:val="00BA37BA"/>
    <w:rsid w:val="00BA59AB"/>
    <w:rsid w:val="00BD5B63"/>
    <w:rsid w:val="00BD6716"/>
    <w:rsid w:val="00BF2550"/>
    <w:rsid w:val="00C03E9F"/>
    <w:rsid w:val="00C04702"/>
    <w:rsid w:val="00C04E55"/>
    <w:rsid w:val="00C34F1A"/>
    <w:rsid w:val="00C53878"/>
    <w:rsid w:val="00C66F3B"/>
    <w:rsid w:val="00C90D27"/>
    <w:rsid w:val="00C9516E"/>
    <w:rsid w:val="00CC05F6"/>
    <w:rsid w:val="00CC0DD2"/>
    <w:rsid w:val="00CD2C1B"/>
    <w:rsid w:val="00CD2C29"/>
    <w:rsid w:val="00CE2E5B"/>
    <w:rsid w:val="00CE586F"/>
    <w:rsid w:val="00D16BFE"/>
    <w:rsid w:val="00D1711C"/>
    <w:rsid w:val="00D50EAF"/>
    <w:rsid w:val="00DD36D8"/>
    <w:rsid w:val="00E07B76"/>
    <w:rsid w:val="00E15385"/>
    <w:rsid w:val="00E37A59"/>
    <w:rsid w:val="00E96B98"/>
    <w:rsid w:val="00EB6266"/>
    <w:rsid w:val="00EC5533"/>
    <w:rsid w:val="00EE0125"/>
    <w:rsid w:val="00EF080C"/>
    <w:rsid w:val="00F175FD"/>
    <w:rsid w:val="00F417F2"/>
    <w:rsid w:val="00F56869"/>
    <w:rsid w:val="00F66C26"/>
    <w:rsid w:val="00FC31C2"/>
    <w:rsid w:val="00FC31EA"/>
    <w:rsid w:val="00FC5880"/>
    <w:rsid w:val="00FC6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  <w:lang w:val="x-none" w:eastAsia="x-none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  <w:lang w:val="x-none" w:eastAsia="x-none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  <w:lang w:val="x-none" w:eastAsia="x-none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6</Pages>
  <Words>2695</Words>
  <Characters>15368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18027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2019-04-23T11:39:00Z</cp:lastPrinted>
  <dcterms:created xsi:type="dcterms:W3CDTF">2019-04-23T11:40:00Z</dcterms:created>
  <dcterms:modified xsi:type="dcterms:W3CDTF">2019-04-24T08:50:00Z</dcterms:modified>
</cp:coreProperties>
</file>