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75456D">
        <w:rPr>
          <w:sz w:val="28"/>
          <w:szCs w:val="28"/>
        </w:rPr>
        <w:t>22</w:t>
      </w:r>
      <w:r>
        <w:rPr>
          <w:sz w:val="28"/>
          <w:szCs w:val="28"/>
        </w:rPr>
        <w:t xml:space="preserve">  »     </w:t>
      </w:r>
      <w:r w:rsidR="00FB763B">
        <w:rPr>
          <w:sz w:val="28"/>
          <w:szCs w:val="28"/>
        </w:rPr>
        <w:t>04</w:t>
      </w:r>
      <w:r w:rsidR="00EC5533">
        <w:rPr>
          <w:sz w:val="28"/>
          <w:szCs w:val="28"/>
        </w:rPr>
        <w:t xml:space="preserve">       </w:t>
      </w:r>
      <w:r w:rsidR="00DE2595">
        <w:rPr>
          <w:sz w:val="28"/>
          <w:szCs w:val="28"/>
        </w:rPr>
        <w:t>201</w:t>
      </w:r>
      <w:r w:rsidR="00D933A8">
        <w:rPr>
          <w:sz w:val="28"/>
          <w:szCs w:val="28"/>
        </w:rPr>
        <w:t>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CA622B">
        <w:rPr>
          <w:sz w:val="28"/>
          <w:szCs w:val="28"/>
        </w:rPr>
        <w:t>18</w:t>
      </w:r>
    </w:p>
    <w:p w:rsidR="009E0EE1" w:rsidRPr="00645433" w:rsidRDefault="009E0EE1" w:rsidP="00A940A8">
      <w:pPr>
        <w:rPr>
          <w:sz w:val="28"/>
          <w:szCs w:val="28"/>
        </w:rPr>
      </w:pPr>
    </w:p>
    <w:p w:rsidR="00700AD8" w:rsidRDefault="00700AD8" w:rsidP="00700AD8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75456D" w:rsidRPr="002B2EDC" w:rsidRDefault="0075456D" w:rsidP="002B2EDC">
      <w:pPr>
        <w:rPr>
          <w:b/>
          <w:i/>
        </w:rPr>
      </w:pPr>
      <w:r w:rsidRPr="002B2EDC">
        <w:rPr>
          <w:b/>
          <w:i/>
        </w:rPr>
        <w:t xml:space="preserve">О </w:t>
      </w:r>
      <w:r w:rsidR="00CA622B">
        <w:rPr>
          <w:b/>
          <w:i/>
        </w:rPr>
        <w:t xml:space="preserve">Совете </w:t>
      </w:r>
      <w:r w:rsidRPr="002B2EDC">
        <w:rPr>
          <w:b/>
          <w:i/>
        </w:rPr>
        <w:t xml:space="preserve"> </w:t>
      </w:r>
    </w:p>
    <w:p w:rsidR="0075456D" w:rsidRPr="002B2EDC" w:rsidRDefault="0075456D" w:rsidP="002B2EDC">
      <w:pPr>
        <w:rPr>
          <w:b/>
          <w:i/>
        </w:rPr>
      </w:pPr>
      <w:r w:rsidRPr="002B2EDC">
        <w:rPr>
          <w:b/>
          <w:i/>
        </w:rPr>
        <w:t>управления образования администрации муниципального района «Ботлихский район»</w:t>
      </w:r>
    </w:p>
    <w:p w:rsidR="0075456D" w:rsidRDefault="0075456D" w:rsidP="0075456D">
      <w:pPr>
        <w:jc w:val="center"/>
      </w:pPr>
    </w:p>
    <w:p w:rsidR="0075456D" w:rsidRDefault="0075456D" w:rsidP="0075456D">
      <w:pPr>
        <w:jc w:val="center"/>
      </w:pPr>
    </w:p>
    <w:p w:rsidR="0075456D" w:rsidRDefault="0075456D" w:rsidP="0075456D">
      <w:pPr>
        <w:ind w:firstLine="552"/>
        <w:jc w:val="both"/>
      </w:pPr>
      <w:r>
        <w:t xml:space="preserve">В целях </w:t>
      </w:r>
      <w:proofErr w:type="gramStart"/>
      <w:r>
        <w:t>обеспечения развития сферы образования района</w:t>
      </w:r>
      <w:proofErr w:type="gramEnd"/>
      <w:r>
        <w:t xml:space="preserve"> и решения наиболее важных вопросов деятельности муниципальной системы образования путем принятия согласованных решений по различным направлениям ее функционирования</w:t>
      </w:r>
    </w:p>
    <w:p w:rsidR="0075456D" w:rsidRDefault="0075456D" w:rsidP="0075456D">
      <w:pPr>
        <w:ind w:firstLine="552"/>
        <w:jc w:val="both"/>
      </w:pPr>
    </w:p>
    <w:p w:rsidR="0075456D" w:rsidRPr="0084390F" w:rsidRDefault="0075456D" w:rsidP="0084390F">
      <w:pPr>
        <w:jc w:val="center"/>
        <w:rPr>
          <w:b/>
        </w:rPr>
      </w:pPr>
      <w:r w:rsidRPr="0084390F">
        <w:rPr>
          <w:b/>
        </w:rPr>
        <w:t>ПРИКАЗЫВАЮ:</w:t>
      </w:r>
    </w:p>
    <w:p w:rsidR="0075456D" w:rsidRDefault="0075456D" w:rsidP="0075456D">
      <w:pPr>
        <w:jc w:val="both"/>
      </w:pPr>
    </w:p>
    <w:p w:rsidR="0075456D" w:rsidRDefault="00CA622B" w:rsidP="0075456D">
      <w:pPr>
        <w:pStyle w:val="a8"/>
        <w:numPr>
          <w:ilvl w:val="0"/>
          <w:numId w:val="41"/>
        </w:numPr>
        <w:jc w:val="both"/>
        <w:rPr>
          <w:szCs w:val="24"/>
        </w:rPr>
      </w:pPr>
      <w:r w:rsidRPr="0084390F">
        <w:rPr>
          <w:szCs w:val="24"/>
        </w:rPr>
        <w:t>Утвердить положение о Совете</w:t>
      </w:r>
      <w:r w:rsidR="0075456D" w:rsidRPr="0084390F">
        <w:rPr>
          <w:szCs w:val="24"/>
        </w:rPr>
        <w:t xml:space="preserve"> управления образования администрации муниципального района</w:t>
      </w:r>
      <w:r w:rsidR="0084390F" w:rsidRPr="0084390F">
        <w:rPr>
          <w:szCs w:val="24"/>
        </w:rPr>
        <w:t xml:space="preserve"> «Ботлихский район» (приложение №1</w:t>
      </w:r>
      <w:r w:rsidR="0075456D" w:rsidRPr="0084390F">
        <w:rPr>
          <w:szCs w:val="24"/>
        </w:rPr>
        <w:t>).</w:t>
      </w:r>
    </w:p>
    <w:p w:rsidR="0084390F" w:rsidRPr="0084390F" w:rsidRDefault="0084390F" w:rsidP="0084390F">
      <w:pPr>
        <w:pStyle w:val="a8"/>
        <w:jc w:val="both"/>
        <w:rPr>
          <w:szCs w:val="24"/>
        </w:rPr>
      </w:pPr>
    </w:p>
    <w:p w:rsidR="00725A1F" w:rsidRPr="0084390F" w:rsidRDefault="00725A1F" w:rsidP="0084390F">
      <w:pPr>
        <w:pStyle w:val="a8"/>
        <w:numPr>
          <w:ilvl w:val="0"/>
          <w:numId w:val="41"/>
        </w:numPr>
        <w:jc w:val="both"/>
        <w:rPr>
          <w:szCs w:val="24"/>
        </w:rPr>
      </w:pPr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>Утвердить состав</w:t>
      </w:r>
      <w:r w:rsidRPr="0084390F">
        <w:rPr>
          <w:rStyle w:val="apple-converted-space"/>
          <w:color w:val="000000"/>
          <w:szCs w:val="24"/>
          <w:bdr w:val="none" w:sz="0" w:space="0" w:color="auto" w:frame="1"/>
          <w:shd w:val="clear" w:color="auto" w:fill="FFFFFF"/>
        </w:rPr>
        <w:t> </w:t>
      </w:r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>Совета управления образования администрации муниципального  района «Ботлихский район» (приложение №2).</w:t>
      </w:r>
    </w:p>
    <w:p w:rsidR="0084390F" w:rsidRPr="0084390F" w:rsidRDefault="0084390F" w:rsidP="0084390F">
      <w:pPr>
        <w:pStyle w:val="a8"/>
        <w:rPr>
          <w:szCs w:val="24"/>
        </w:rPr>
      </w:pPr>
    </w:p>
    <w:p w:rsidR="0084390F" w:rsidRPr="0084390F" w:rsidRDefault="0084390F" w:rsidP="0084390F">
      <w:pPr>
        <w:pStyle w:val="a8"/>
        <w:jc w:val="both"/>
        <w:rPr>
          <w:szCs w:val="24"/>
        </w:rPr>
      </w:pPr>
    </w:p>
    <w:p w:rsidR="00725A1F" w:rsidRPr="0084390F" w:rsidRDefault="00725A1F" w:rsidP="0075456D">
      <w:pPr>
        <w:pStyle w:val="a8"/>
        <w:numPr>
          <w:ilvl w:val="0"/>
          <w:numId w:val="41"/>
        </w:numPr>
        <w:jc w:val="both"/>
        <w:rPr>
          <w:szCs w:val="24"/>
        </w:rPr>
      </w:pPr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 xml:space="preserve">Утвердить состав Координационной рабочей </w:t>
      </w:r>
      <w:proofErr w:type="gramStart"/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>группы</w:t>
      </w:r>
      <w:r w:rsidRPr="0084390F">
        <w:rPr>
          <w:rStyle w:val="apple-converted-space"/>
          <w:color w:val="000000"/>
          <w:szCs w:val="24"/>
          <w:bdr w:val="none" w:sz="0" w:space="0" w:color="auto" w:frame="1"/>
          <w:shd w:val="clear" w:color="auto" w:fill="FFFFFF"/>
        </w:rPr>
        <w:t> </w:t>
      </w:r>
      <w:r w:rsidR="0084390F">
        <w:rPr>
          <w:rStyle w:val="apple-converted-space"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 xml:space="preserve">Совета управления образования администрации </w:t>
      </w:r>
      <w:r w:rsidR="0084390F" w:rsidRPr="0084390F">
        <w:rPr>
          <w:color w:val="000000"/>
          <w:szCs w:val="24"/>
          <w:bdr w:val="none" w:sz="0" w:space="0" w:color="auto" w:frame="1"/>
          <w:shd w:val="clear" w:color="auto" w:fill="FFFFFF"/>
        </w:rPr>
        <w:t>муниципального</w:t>
      </w:r>
      <w:proofErr w:type="gramEnd"/>
      <w:r w:rsidR="0084390F" w:rsidRPr="0084390F">
        <w:rPr>
          <w:color w:val="000000"/>
          <w:szCs w:val="24"/>
          <w:bdr w:val="none" w:sz="0" w:space="0" w:color="auto" w:frame="1"/>
          <w:shd w:val="clear" w:color="auto" w:fill="FFFFFF"/>
        </w:rPr>
        <w:t xml:space="preserve">  района «Ботлихский район» </w:t>
      </w:r>
      <w:r w:rsidRPr="0084390F">
        <w:rPr>
          <w:color w:val="000000"/>
          <w:szCs w:val="24"/>
          <w:bdr w:val="none" w:sz="0" w:space="0" w:color="auto" w:frame="1"/>
          <w:shd w:val="clear" w:color="auto" w:fill="FFFFFF"/>
        </w:rPr>
        <w:t>(приложение №3).</w:t>
      </w:r>
    </w:p>
    <w:p w:rsidR="0075456D" w:rsidRDefault="0075456D" w:rsidP="0075456D">
      <w:pPr>
        <w:pStyle w:val="a8"/>
        <w:jc w:val="both"/>
      </w:pPr>
    </w:p>
    <w:p w:rsidR="0075456D" w:rsidRDefault="0075456D" w:rsidP="0075456D">
      <w:pPr>
        <w:pStyle w:val="a8"/>
        <w:numPr>
          <w:ilvl w:val="0"/>
          <w:numId w:val="41"/>
        </w:numPr>
        <w:jc w:val="both"/>
      </w:pPr>
      <w:r>
        <w:t xml:space="preserve">Контроль исполнения настоящего приказа оставляю за собой. </w:t>
      </w:r>
    </w:p>
    <w:p w:rsidR="0075456D" w:rsidRDefault="0075456D" w:rsidP="0075456D">
      <w:pPr>
        <w:tabs>
          <w:tab w:val="left" w:pos="260"/>
        </w:tabs>
      </w:pPr>
    </w:p>
    <w:p w:rsidR="00700AD8" w:rsidRPr="00700AD8" w:rsidRDefault="00700AD8" w:rsidP="00700AD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793752" w:rsidRDefault="00793752" w:rsidP="00793752">
      <w:pPr>
        <w:pStyle w:val="a8"/>
        <w:widowControl/>
        <w:tabs>
          <w:tab w:val="left" w:pos="426"/>
        </w:tabs>
        <w:suppressAutoHyphens w:val="0"/>
        <w:spacing w:line="276" w:lineRule="auto"/>
        <w:contextualSpacing w:val="0"/>
        <w:jc w:val="both"/>
        <w:rPr>
          <w:szCs w:val="24"/>
        </w:rPr>
      </w:pPr>
    </w:p>
    <w:p w:rsidR="00C04E55" w:rsidRPr="009D3968" w:rsidRDefault="00545FAC" w:rsidP="009D396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D3968">
        <w:rPr>
          <w:b/>
          <w:sz w:val="28"/>
          <w:szCs w:val="28"/>
        </w:rPr>
        <w:t>Н</w:t>
      </w:r>
      <w:r w:rsidR="00C04E55" w:rsidRPr="009D3968">
        <w:rPr>
          <w:b/>
          <w:sz w:val="28"/>
          <w:szCs w:val="28"/>
        </w:rPr>
        <w:t>ачальник</w:t>
      </w:r>
      <w:r w:rsidRPr="009D3968">
        <w:rPr>
          <w:b/>
          <w:sz w:val="28"/>
          <w:szCs w:val="28"/>
        </w:rPr>
        <w:t xml:space="preserve"> </w:t>
      </w:r>
      <w:r w:rsidR="00C04E55" w:rsidRPr="009D3968">
        <w:rPr>
          <w:b/>
          <w:sz w:val="28"/>
          <w:szCs w:val="28"/>
        </w:rPr>
        <w:t xml:space="preserve"> 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93752" w:rsidRDefault="00C04E55" w:rsidP="0075456D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A33277" w:rsidRDefault="00A33277" w:rsidP="0075456D">
      <w:pPr>
        <w:ind w:left="5760"/>
        <w:rPr>
          <w:szCs w:val="24"/>
        </w:rPr>
      </w:pPr>
    </w:p>
    <w:p w:rsidR="0075456D" w:rsidRDefault="0075456D" w:rsidP="00A33277">
      <w:pPr>
        <w:ind w:left="5760"/>
        <w:jc w:val="right"/>
        <w:rPr>
          <w:szCs w:val="24"/>
        </w:rPr>
      </w:pPr>
      <w:r>
        <w:rPr>
          <w:szCs w:val="24"/>
        </w:rPr>
        <w:t xml:space="preserve">Приложение </w:t>
      </w:r>
      <w:r w:rsidR="001D2262">
        <w:rPr>
          <w:szCs w:val="24"/>
        </w:rPr>
        <w:t xml:space="preserve"> №1 </w:t>
      </w:r>
    </w:p>
    <w:p w:rsidR="0075456D" w:rsidRDefault="0075456D" w:rsidP="00A33277">
      <w:pPr>
        <w:ind w:left="5760"/>
        <w:jc w:val="right"/>
        <w:rPr>
          <w:szCs w:val="24"/>
        </w:rPr>
      </w:pPr>
      <w:r>
        <w:rPr>
          <w:szCs w:val="24"/>
        </w:rPr>
        <w:t>к приказу управления образования администрации муниципального района «Ботлихский район»</w:t>
      </w:r>
    </w:p>
    <w:p w:rsidR="0075456D" w:rsidRDefault="0075456D" w:rsidP="00A33277">
      <w:pPr>
        <w:ind w:left="5760"/>
        <w:jc w:val="right"/>
        <w:rPr>
          <w:szCs w:val="24"/>
        </w:rPr>
      </w:pPr>
    </w:p>
    <w:p w:rsidR="0075456D" w:rsidRDefault="0075456D" w:rsidP="00A33277">
      <w:pPr>
        <w:ind w:left="5760"/>
        <w:jc w:val="right"/>
        <w:rPr>
          <w:szCs w:val="24"/>
        </w:rPr>
      </w:pPr>
      <w:r>
        <w:rPr>
          <w:szCs w:val="24"/>
        </w:rPr>
        <w:t xml:space="preserve">от 22.04.2016 № </w:t>
      </w:r>
      <w:r w:rsidR="00CA622B">
        <w:rPr>
          <w:szCs w:val="24"/>
        </w:rPr>
        <w:t>18</w:t>
      </w:r>
    </w:p>
    <w:p w:rsidR="0075456D" w:rsidRDefault="0075456D" w:rsidP="00A33277">
      <w:pPr>
        <w:jc w:val="right"/>
        <w:rPr>
          <w:szCs w:val="24"/>
        </w:rPr>
      </w:pPr>
    </w:p>
    <w:p w:rsidR="0075456D" w:rsidRDefault="0075456D" w:rsidP="0075456D">
      <w:pPr>
        <w:jc w:val="center"/>
        <w:rPr>
          <w:szCs w:val="24"/>
        </w:rPr>
      </w:pPr>
    </w:p>
    <w:p w:rsidR="0075456D" w:rsidRPr="00494407" w:rsidRDefault="0075456D" w:rsidP="0075456D">
      <w:pPr>
        <w:jc w:val="center"/>
        <w:rPr>
          <w:b/>
          <w:szCs w:val="24"/>
        </w:rPr>
      </w:pPr>
    </w:p>
    <w:p w:rsidR="0075456D" w:rsidRPr="00494407" w:rsidRDefault="0075456D" w:rsidP="0075456D">
      <w:pPr>
        <w:jc w:val="center"/>
        <w:rPr>
          <w:b/>
          <w:szCs w:val="24"/>
        </w:rPr>
      </w:pPr>
      <w:r w:rsidRPr="00494407">
        <w:rPr>
          <w:b/>
          <w:szCs w:val="24"/>
        </w:rPr>
        <w:t xml:space="preserve">Положение </w:t>
      </w:r>
    </w:p>
    <w:p w:rsidR="00CA622B" w:rsidRDefault="0075456D" w:rsidP="0075456D">
      <w:pPr>
        <w:jc w:val="center"/>
        <w:rPr>
          <w:b/>
        </w:rPr>
      </w:pPr>
      <w:r w:rsidRPr="00494407">
        <w:rPr>
          <w:b/>
          <w:szCs w:val="24"/>
        </w:rPr>
        <w:t xml:space="preserve"> о </w:t>
      </w:r>
      <w:r w:rsidR="00CA622B">
        <w:rPr>
          <w:b/>
          <w:szCs w:val="24"/>
        </w:rPr>
        <w:t>Совете</w:t>
      </w:r>
      <w:r w:rsidRPr="00494407">
        <w:rPr>
          <w:b/>
          <w:szCs w:val="24"/>
        </w:rPr>
        <w:t xml:space="preserve"> управления образования администрации </w:t>
      </w:r>
      <w:r w:rsidRPr="00494407">
        <w:rPr>
          <w:b/>
        </w:rPr>
        <w:t>муниципального района</w:t>
      </w:r>
    </w:p>
    <w:p w:rsidR="0075456D" w:rsidRPr="00494407" w:rsidRDefault="0075456D" w:rsidP="0075456D">
      <w:pPr>
        <w:jc w:val="center"/>
        <w:rPr>
          <w:b/>
        </w:rPr>
      </w:pPr>
      <w:r w:rsidRPr="00494407">
        <w:rPr>
          <w:b/>
        </w:rPr>
        <w:t xml:space="preserve"> «Ботлихский район»</w:t>
      </w:r>
    </w:p>
    <w:p w:rsidR="0075456D" w:rsidRPr="00494407" w:rsidRDefault="0075456D" w:rsidP="0075456D">
      <w:pPr>
        <w:jc w:val="center"/>
        <w:rPr>
          <w:b/>
          <w:szCs w:val="24"/>
        </w:rPr>
      </w:pPr>
    </w:p>
    <w:p w:rsidR="0075456D" w:rsidRDefault="0075456D" w:rsidP="0075456D">
      <w:pPr>
        <w:jc w:val="center"/>
        <w:rPr>
          <w:szCs w:val="24"/>
        </w:rPr>
      </w:pPr>
    </w:p>
    <w:p w:rsidR="00CA622B" w:rsidRPr="00CA622B" w:rsidRDefault="00CA622B" w:rsidP="00CA622B">
      <w:pPr>
        <w:rPr>
          <w:b/>
          <w:szCs w:val="24"/>
        </w:rPr>
      </w:pPr>
      <w:r w:rsidRPr="00CA622B">
        <w:rPr>
          <w:rFonts w:ascii="inherit" w:hAnsi="inherit" w:cs="Helvetica"/>
          <w:b/>
          <w:bCs/>
          <w:color w:val="222222"/>
          <w:sz w:val="20"/>
          <w:bdr w:val="none" w:sz="0" w:space="0" w:color="auto" w:frame="1"/>
        </w:rPr>
        <w:t>I</w:t>
      </w:r>
      <w:r w:rsidRPr="00CA622B">
        <w:rPr>
          <w:b/>
          <w:bCs/>
          <w:color w:val="222222"/>
          <w:szCs w:val="24"/>
          <w:bdr w:val="none" w:sz="0" w:space="0" w:color="auto" w:frame="1"/>
        </w:rPr>
        <w:t>. Общие положения</w:t>
      </w:r>
      <w:r w:rsidRPr="00CA622B">
        <w:rPr>
          <w:color w:val="222222"/>
          <w:szCs w:val="24"/>
        </w:rPr>
        <w:br/>
        <w:t xml:space="preserve">1.1. </w:t>
      </w:r>
      <w:proofErr w:type="gramStart"/>
      <w:r w:rsidRPr="00CA622B">
        <w:rPr>
          <w:color w:val="222222"/>
          <w:szCs w:val="24"/>
        </w:rPr>
        <w:t xml:space="preserve">Совет управления образованием (далее – Совет) является постоянно действующим совещательным органом, созданным при Управлении образования Администрации муниципального </w:t>
      </w:r>
      <w:r w:rsidRPr="00A33277">
        <w:rPr>
          <w:szCs w:val="24"/>
        </w:rPr>
        <w:t>района «Ботлихский район»</w:t>
      </w:r>
      <w:r w:rsidRPr="00CA622B">
        <w:rPr>
          <w:color w:val="222222"/>
          <w:szCs w:val="24"/>
        </w:rPr>
        <w:t xml:space="preserve"> (далее – Управление образования) в целях обеспечения общественного обсуждения вопросов функционирования и развития муниципальной системы образования муниципального </w:t>
      </w:r>
      <w:r w:rsidRPr="00A33277">
        <w:rPr>
          <w:szCs w:val="24"/>
        </w:rPr>
        <w:t>района «Ботлихский район»</w:t>
      </w:r>
      <w:r w:rsidRPr="00CA622B">
        <w:rPr>
          <w:color w:val="222222"/>
          <w:szCs w:val="24"/>
        </w:rPr>
        <w:t>, приоритетных вопросов управления, оценки качества предоставления муниципальных услуг.</w:t>
      </w:r>
      <w:r w:rsidRPr="00CA622B">
        <w:rPr>
          <w:color w:val="222222"/>
          <w:szCs w:val="24"/>
        </w:rPr>
        <w:br/>
        <w:t>1.2.</w:t>
      </w:r>
      <w:proofErr w:type="gramEnd"/>
      <w:r w:rsidRPr="00CA622B">
        <w:rPr>
          <w:color w:val="222222"/>
          <w:szCs w:val="24"/>
        </w:rPr>
        <w:t xml:space="preserve"> Порядок деятельности Совета определяется настоящим положением.</w:t>
      </w:r>
      <w:r w:rsidRPr="00CA622B">
        <w:rPr>
          <w:color w:val="222222"/>
          <w:szCs w:val="24"/>
        </w:rPr>
        <w:br/>
        <w:t xml:space="preserve">1.3. Совет осуществляет свою деятельность во взаимодействии со структурными подразделениями Администрации муниципального </w:t>
      </w:r>
      <w:r w:rsidRPr="00A33277">
        <w:rPr>
          <w:szCs w:val="24"/>
        </w:rPr>
        <w:t>района «Ботлихский район»</w:t>
      </w:r>
      <w:r w:rsidRPr="00CA622B">
        <w:rPr>
          <w:color w:val="222222"/>
          <w:szCs w:val="24"/>
        </w:rPr>
        <w:t>, муниципальными образовательными организациями, общественными организациями.</w:t>
      </w:r>
      <w:r w:rsidRPr="00CA622B">
        <w:rPr>
          <w:color w:val="222222"/>
          <w:szCs w:val="24"/>
        </w:rPr>
        <w:br/>
        <w:t>1.4. Положение о Совете, изменения и дополнения к нему утверждаются приказом Управления образования.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30" w:lineRule="atLeast"/>
        <w:textAlignment w:val="baseline"/>
        <w:rPr>
          <w:color w:val="222222"/>
          <w:szCs w:val="24"/>
        </w:rPr>
      </w:pPr>
      <w:r w:rsidRPr="00CA622B">
        <w:rPr>
          <w:b/>
          <w:bCs/>
          <w:color w:val="222222"/>
          <w:szCs w:val="24"/>
          <w:bdr w:val="none" w:sz="0" w:space="0" w:color="auto" w:frame="1"/>
        </w:rPr>
        <w:t>II. Задачи и функции Совета</w:t>
      </w:r>
      <w:r w:rsidRPr="00CA622B">
        <w:rPr>
          <w:color w:val="222222"/>
          <w:szCs w:val="24"/>
        </w:rPr>
        <w:br/>
        <w:t>2.1. Основные задачи Совета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систематический анализ и выработка рекомендаций по приоритетным направлениям функционирования и развития муниципальной системы образования;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рассмотрение хода реализации муниципальных целевых программ; программ развития муниципальных образовательных организаций.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after="225" w:line="330" w:lineRule="atLeast"/>
        <w:textAlignment w:val="baseline"/>
        <w:rPr>
          <w:color w:val="222222"/>
          <w:szCs w:val="24"/>
        </w:rPr>
      </w:pPr>
      <w:r w:rsidRPr="00CA622B">
        <w:rPr>
          <w:color w:val="222222"/>
          <w:szCs w:val="24"/>
        </w:rPr>
        <w:t>2.2. Для решения возложенных на него задач Совет рассматривает вопросы: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обеспечения муниципальной системы образования высококвалифицированными кадрами;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социальной поддержки работников муниципальной системы образования;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формирования резерва управленческих кадров Управления образования и муниципальных образовательных организаций;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отнесение муниципальных образовательных организаций к группам по оплате труда, согласование оплаты труда руководителей образовательных организаций, назначение им стимулирующих выплат;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proofErr w:type="gramStart"/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 xml:space="preserve">организации и предоставления общедоступного и бесплатного дошкольного, начального общего, основного общего, среднего общего образования (учёт детей подлежащих обязательному обучению, прием заявлений и постановка на учет детей в образовательные организации, сбор детей к началу нового учебного года, дача согласия на прием детей в </w:t>
      </w:r>
      <w:r w:rsidRPr="00CA622B">
        <w:rPr>
          <w:color w:val="222222"/>
          <w:szCs w:val="24"/>
        </w:rPr>
        <w:lastRenderedPageBreak/>
        <w:t>образовательную организацию ранее установленного возраста, позже установленного возраста, согласование отчисление обучающихся, достигших возраста 15 лет, из образовательных организаций);</w:t>
      </w:r>
      <w:proofErr w:type="gramEnd"/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рассмотрение кандидатур работников муниципальной системы образования, представленных к награждению государственными и отраслевыми наградами, другими видами поощрения за заслуги и достижения в области образования, значительный вклад в развитие и совершенствование системы образования</w:t>
      </w:r>
      <w:r w:rsidRPr="00A33277">
        <w:rPr>
          <w:color w:val="222222"/>
          <w:szCs w:val="24"/>
        </w:rPr>
        <w:t xml:space="preserve"> муниципального</w:t>
      </w:r>
      <w:r w:rsidRPr="00CA622B">
        <w:rPr>
          <w:color w:val="222222"/>
          <w:szCs w:val="24"/>
        </w:rPr>
        <w:t xml:space="preserve"> </w:t>
      </w:r>
      <w:r w:rsidRPr="00A33277">
        <w:rPr>
          <w:szCs w:val="24"/>
        </w:rPr>
        <w:t>района «Ботлихский район»</w:t>
      </w:r>
      <w:r w:rsidRPr="00CA622B">
        <w:rPr>
          <w:color w:val="222222"/>
          <w:szCs w:val="24"/>
        </w:rPr>
        <w:t>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рассмотрение иных вопросов, требующих общественного обсуждения и коллегиального решения.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30" w:lineRule="atLeast"/>
        <w:textAlignment w:val="baseline"/>
        <w:rPr>
          <w:color w:val="222222"/>
          <w:szCs w:val="24"/>
        </w:rPr>
      </w:pPr>
      <w:r w:rsidRPr="00CA622B">
        <w:rPr>
          <w:b/>
          <w:bCs/>
          <w:color w:val="222222"/>
          <w:szCs w:val="24"/>
          <w:bdr w:val="none" w:sz="0" w:space="0" w:color="auto" w:frame="1"/>
        </w:rPr>
        <w:t>III. Состав Совета</w:t>
      </w:r>
      <w:r w:rsidRPr="00CA622B">
        <w:rPr>
          <w:color w:val="222222"/>
          <w:szCs w:val="24"/>
        </w:rPr>
        <w:br/>
        <w:t>3.1. Совет формируется в составе: председатель Совета, заместитель председателя Совета, секретарь Совета, члены Совета.</w:t>
      </w:r>
      <w:r w:rsidRPr="00CA622B">
        <w:rPr>
          <w:color w:val="222222"/>
          <w:szCs w:val="24"/>
        </w:rPr>
        <w:br/>
        <w:t xml:space="preserve">3.2. Председателем Совета является начальник Управления образования </w:t>
      </w:r>
      <w:r w:rsidRPr="00A33277">
        <w:rPr>
          <w:color w:val="222222"/>
          <w:szCs w:val="24"/>
        </w:rPr>
        <w:t>муниципального</w:t>
      </w:r>
      <w:r w:rsidRPr="00CA622B">
        <w:rPr>
          <w:color w:val="222222"/>
          <w:szCs w:val="24"/>
        </w:rPr>
        <w:t xml:space="preserve"> </w:t>
      </w:r>
      <w:r w:rsidRPr="00A33277">
        <w:rPr>
          <w:szCs w:val="24"/>
        </w:rPr>
        <w:t>района «Ботлихский район»</w:t>
      </w:r>
      <w:r w:rsidRPr="00CA622B">
        <w:rPr>
          <w:color w:val="222222"/>
          <w:szCs w:val="24"/>
        </w:rPr>
        <w:t xml:space="preserve"> по должности.</w:t>
      </w:r>
      <w:r w:rsidRPr="00CA622B">
        <w:rPr>
          <w:color w:val="222222"/>
          <w:szCs w:val="24"/>
        </w:rPr>
        <w:br/>
        <w:t xml:space="preserve">3.3. В состав совета входят работники Управления образования, представители органов местного самоуправления </w:t>
      </w:r>
      <w:r w:rsidRPr="00A33277">
        <w:rPr>
          <w:color w:val="222222"/>
          <w:szCs w:val="24"/>
        </w:rPr>
        <w:t>муниципального</w:t>
      </w:r>
      <w:r w:rsidRPr="00CA622B">
        <w:rPr>
          <w:color w:val="222222"/>
          <w:szCs w:val="24"/>
        </w:rPr>
        <w:t xml:space="preserve"> </w:t>
      </w:r>
      <w:r w:rsidRPr="00A33277">
        <w:rPr>
          <w:szCs w:val="24"/>
        </w:rPr>
        <w:t>района «Ботлихский район»</w:t>
      </w:r>
      <w:r w:rsidRPr="00A33277">
        <w:rPr>
          <w:color w:val="222222"/>
          <w:szCs w:val="24"/>
        </w:rPr>
        <w:t xml:space="preserve"> </w:t>
      </w:r>
      <w:r w:rsidRPr="00CA622B">
        <w:rPr>
          <w:color w:val="222222"/>
          <w:szCs w:val="24"/>
        </w:rPr>
        <w:t>(по согласованию), руководители и педагогические работники муниципальных образовательных организаций, общественных и профессиональных организаций.</w:t>
      </w:r>
      <w:r w:rsidRPr="00CA622B">
        <w:rPr>
          <w:color w:val="222222"/>
          <w:szCs w:val="24"/>
        </w:rPr>
        <w:br/>
        <w:t>3.4. Персональный состав Совета, вносимые в него изменения, утверждаются приказом Управления образования.</w:t>
      </w:r>
      <w:r w:rsidRPr="00CA622B">
        <w:rPr>
          <w:color w:val="222222"/>
          <w:szCs w:val="24"/>
        </w:rPr>
        <w:br/>
        <w:t>3.5. Председатель Совета: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руководит деятельностью Совета;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назначает даты проведения Совета и утверждает повестку заседаний Совета;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проводит заседания Совета.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after="225" w:line="330" w:lineRule="atLeast"/>
        <w:textAlignment w:val="baseline"/>
        <w:rPr>
          <w:color w:val="222222"/>
          <w:szCs w:val="24"/>
        </w:rPr>
      </w:pPr>
      <w:r w:rsidRPr="00CA622B">
        <w:rPr>
          <w:color w:val="222222"/>
          <w:szCs w:val="24"/>
        </w:rPr>
        <w:t>3.6. В отсутствие председателя Совета руководит работой Совета заместитель председателя.</w:t>
      </w:r>
      <w:r w:rsidRPr="00CA622B">
        <w:rPr>
          <w:color w:val="222222"/>
          <w:szCs w:val="24"/>
        </w:rPr>
        <w:br/>
        <w:t>3.7. Секретарь Совета: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формирует проект плана работы Совета на основании предложений членов Совета, Управления образования, образовательных организаций;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 xml:space="preserve">осуществляет </w:t>
      </w:r>
      <w:proofErr w:type="gramStart"/>
      <w:r w:rsidRPr="00CA622B">
        <w:rPr>
          <w:color w:val="222222"/>
          <w:szCs w:val="24"/>
        </w:rPr>
        <w:t>контроль за</w:t>
      </w:r>
      <w:proofErr w:type="gramEnd"/>
      <w:r w:rsidRPr="00CA622B">
        <w:rPr>
          <w:color w:val="222222"/>
          <w:szCs w:val="24"/>
        </w:rPr>
        <w:t xml:space="preserve"> подготовкой материалов на заседания Совета;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формирует проект повестки очередного заседания Совета на основе плана работы и представленных документов;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оповещает членов Совета о дате и времени проведения заседаний Совета;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осуществляет рассылку членам Совета проектов материалов к очередным заседаниям;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готовит заседания Совета (помещение, технические средства (при необходимости), канцелярские принадлежности, раздаточные материалы и т. п.);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регистрирует членов Совета и приглашенных, прибывших для участия в заседании;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>оформляет протоколы заседаний Совета, проекты решения Совета;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Pr="00CA622B">
        <w:rPr>
          <w:color w:val="222222"/>
          <w:szCs w:val="24"/>
        </w:rPr>
        <w:t xml:space="preserve">обеспечивает доработку проектов решений Совета, рассылку их всем заинтересованным лицам и осуществляет </w:t>
      </w:r>
      <w:proofErr w:type="gramStart"/>
      <w:r w:rsidRPr="00CA622B">
        <w:rPr>
          <w:color w:val="222222"/>
          <w:szCs w:val="24"/>
        </w:rPr>
        <w:t>контроль за</w:t>
      </w:r>
      <w:proofErr w:type="gramEnd"/>
      <w:r w:rsidRPr="00CA622B">
        <w:rPr>
          <w:color w:val="222222"/>
          <w:szCs w:val="24"/>
        </w:rPr>
        <w:t xml:space="preserve"> выполнением решений.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after="225" w:line="330" w:lineRule="atLeast"/>
        <w:textAlignment w:val="baseline"/>
        <w:rPr>
          <w:color w:val="222222"/>
          <w:szCs w:val="24"/>
        </w:rPr>
      </w:pPr>
      <w:r w:rsidRPr="00CA622B">
        <w:rPr>
          <w:color w:val="222222"/>
          <w:szCs w:val="24"/>
        </w:rPr>
        <w:t>3.8. Члены Совета принимают личное участие в заседаниях Совета и принятии решений Совета с правом решающего голоса.</w:t>
      </w:r>
      <w:r w:rsidRPr="00CA622B">
        <w:rPr>
          <w:color w:val="222222"/>
          <w:szCs w:val="24"/>
        </w:rPr>
        <w:br/>
        <w:t>3.9. Члены Совета имеют право:</w:t>
      </w:r>
    </w:p>
    <w:p w:rsidR="00CA622B" w:rsidRPr="00CA622B" w:rsidRDefault="00DC1A69" w:rsidP="00DC1A69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="00CA622B" w:rsidRPr="00CA622B">
        <w:rPr>
          <w:color w:val="222222"/>
          <w:szCs w:val="24"/>
        </w:rPr>
        <w:t>участвовать в обсуждении вопросов, вносить по ним предложения</w:t>
      </w:r>
      <w:r w:rsidRPr="00A33277">
        <w:rPr>
          <w:color w:val="222222"/>
          <w:szCs w:val="24"/>
        </w:rPr>
        <w:t>,</w:t>
      </w:r>
      <w:r w:rsidR="00CA622B" w:rsidRPr="00CA622B">
        <w:rPr>
          <w:color w:val="222222"/>
          <w:szCs w:val="24"/>
        </w:rPr>
        <w:t xml:space="preserve"> как в устной</w:t>
      </w:r>
      <w:proofErr w:type="gramStart"/>
      <w:r w:rsidR="00CA622B" w:rsidRPr="00CA622B">
        <w:rPr>
          <w:color w:val="222222"/>
          <w:szCs w:val="24"/>
        </w:rPr>
        <w:t xml:space="preserve"> </w:t>
      </w:r>
      <w:r w:rsidRPr="00A33277">
        <w:rPr>
          <w:color w:val="222222"/>
          <w:szCs w:val="24"/>
        </w:rPr>
        <w:t>,</w:t>
      </w:r>
      <w:proofErr w:type="gramEnd"/>
      <w:r w:rsidR="00CA622B" w:rsidRPr="00CA622B">
        <w:rPr>
          <w:color w:val="222222"/>
          <w:szCs w:val="24"/>
        </w:rPr>
        <w:t>так и в письменной формах;</w:t>
      </w:r>
    </w:p>
    <w:p w:rsidR="00CA622B" w:rsidRPr="00CA622B" w:rsidRDefault="00DC1A69" w:rsidP="00DC1A69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t xml:space="preserve">- </w:t>
      </w:r>
      <w:r w:rsidR="00CA622B" w:rsidRPr="00CA622B">
        <w:rPr>
          <w:color w:val="222222"/>
          <w:szCs w:val="24"/>
        </w:rPr>
        <w:t>самостоятельно организовывать изучение и предлагать для рассмотрения Совета собственные рекомендации по соответствующим вопросам;</w:t>
      </w:r>
    </w:p>
    <w:p w:rsidR="00CA622B" w:rsidRPr="00CA622B" w:rsidRDefault="00DC1A69" w:rsidP="00DC1A69">
      <w:pPr>
        <w:widowControl/>
        <w:shd w:val="clear" w:color="auto" w:fill="FFFFFF"/>
        <w:suppressAutoHyphens w:val="0"/>
        <w:spacing w:line="315" w:lineRule="atLeast"/>
        <w:ind w:left="600" w:right="600"/>
        <w:textAlignment w:val="baseline"/>
        <w:rPr>
          <w:color w:val="222222"/>
          <w:szCs w:val="24"/>
        </w:rPr>
      </w:pPr>
      <w:r w:rsidRPr="00A33277">
        <w:rPr>
          <w:color w:val="222222"/>
          <w:szCs w:val="24"/>
        </w:rPr>
        <w:lastRenderedPageBreak/>
        <w:t xml:space="preserve">- </w:t>
      </w:r>
      <w:r w:rsidR="00CA622B" w:rsidRPr="00CA622B">
        <w:rPr>
          <w:color w:val="222222"/>
          <w:szCs w:val="24"/>
        </w:rPr>
        <w:t>запрашивать у специалистов Управления образования, руководителей образовательных организаций необходимые для принятия решения материалы.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after="225" w:line="330" w:lineRule="atLeast"/>
        <w:textAlignment w:val="baseline"/>
        <w:rPr>
          <w:color w:val="222222"/>
          <w:szCs w:val="24"/>
        </w:rPr>
      </w:pPr>
      <w:r w:rsidRPr="00CA622B">
        <w:rPr>
          <w:color w:val="222222"/>
          <w:szCs w:val="24"/>
        </w:rPr>
        <w:t>3.10. Члены Совета не вправе делегировать свои полномочия по участию в заседаниях Совета третьим лицам.</w:t>
      </w:r>
      <w:r w:rsidRPr="00CA622B">
        <w:rPr>
          <w:color w:val="222222"/>
          <w:szCs w:val="24"/>
        </w:rPr>
        <w:br/>
        <w:t xml:space="preserve">3.11. В случае необходимости принятия оперативных решений, заседания Совета могут проводиться в режиме видеоконференции или </w:t>
      </w:r>
      <w:proofErr w:type="spellStart"/>
      <w:r w:rsidRPr="00CA622B">
        <w:rPr>
          <w:color w:val="222222"/>
          <w:szCs w:val="24"/>
        </w:rPr>
        <w:t>skype</w:t>
      </w:r>
      <w:proofErr w:type="spellEnd"/>
      <w:r w:rsidRPr="00CA622B">
        <w:rPr>
          <w:color w:val="222222"/>
          <w:szCs w:val="24"/>
        </w:rPr>
        <w:t xml:space="preserve"> – конференции; в случае необходимости принятия оперативных решений, по решению председателя Совета, может быть организовано заочное голосование, порядок которого определяется секретарем Совета.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30" w:lineRule="atLeast"/>
        <w:textAlignment w:val="baseline"/>
        <w:rPr>
          <w:color w:val="222222"/>
          <w:szCs w:val="24"/>
        </w:rPr>
      </w:pPr>
      <w:r w:rsidRPr="00CA622B">
        <w:rPr>
          <w:b/>
          <w:bCs/>
          <w:color w:val="222222"/>
          <w:szCs w:val="24"/>
          <w:bdr w:val="none" w:sz="0" w:space="0" w:color="auto" w:frame="1"/>
        </w:rPr>
        <w:t>IV. Подготовка заседаний Совета</w:t>
      </w:r>
      <w:r w:rsidRPr="00CA622B">
        <w:rPr>
          <w:color w:val="222222"/>
          <w:szCs w:val="24"/>
        </w:rPr>
        <w:br/>
        <w:t>4.1. Проект повестки очередного заседания Совета формируется секретарем Совета не позднее, чем за 7 дней до заседания и включает вопросы, подготовленные к рассмотрению в соответствии с планом работы или в инициативном порядке.</w:t>
      </w:r>
      <w:r w:rsidRPr="00CA622B">
        <w:rPr>
          <w:color w:val="222222"/>
          <w:szCs w:val="24"/>
        </w:rPr>
        <w:br/>
        <w:t>4.2. Проект повестки заседания со всеми материалами по каждому включенному в него вопросу представляется председателю Совета, который определяет степень готовности материалов и утверждает повестку заседания.</w:t>
      </w:r>
      <w:r w:rsidRPr="00CA622B">
        <w:rPr>
          <w:color w:val="222222"/>
          <w:szCs w:val="24"/>
        </w:rPr>
        <w:br/>
        <w:t>4.3. Секретарь Совета направляет членам Совета утвержденную повестку и материалы к заседанию Совета не позднее, чем за 3 рабочих дня.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30" w:lineRule="atLeast"/>
        <w:textAlignment w:val="baseline"/>
        <w:rPr>
          <w:color w:val="222222"/>
          <w:szCs w:val="24"/>
        </w:rPr>
      </w:pPr>
      <w:r w:rsidRPr="00CA622B">
        <w:rPr>
          <w:b/>
          <w:bCs/>
          <w:color w:val="222222"/>
          <w:szCs w:val="24"/>
          <w:bdr w:val="none" w:sz="0" w:space="0" w:color="auto" w:frame="1"/>
        </w:rPr>
        <w:t>V. Проведение заседаний Совета</w:t>
      </w:r>
      <w:r w:rsidRPr="00CA622B">
        <w:rPr>
          <w:color w:val="222222"/>
          <w:szCs w:val="24"/>
        </w:rPr>
        <w:br/>
        <w:t>5.1. Заседания Совета проводятся по мере необходимости, но не реже 1 раза в квартал.</w:t>
      </w:r>
      <w:r w:rsidRPr="00CA622B">
        <w:rPr>
          <w:color w:val="222222"/>
          <w:szCs w:val="24"/>
        </w:rPr>
        <w:br/>
        <w:t>Регламент проведения заседания Совета определяется членами Совета перед началом работы Совета.</w:t>
      </w:r>
      <w:r w:rsidRPr="00CA622B">
        <w:rPr>
          <w:color w:val="222222"/>
          <w:szCs w:val="24"/>
        </w:rPr>
        <w:br/>
        <w:t>5.2. Заседание Совета считается правомочным при участии в нем не менее ¾ утвержденного состава Совета. Голосование проводится открыто.</w:t>
      </w:r>
      <w:r w:rsidRPr="00CA622B">
        <w:rPr>
          <w:color w:val="222222"/>
          <w:szCs w:val="24"/>
        </w:rPr>
        <w:br/>
        <w:t>5.3. Решение Совета принимаются большинством голосов присутствующих на заседании членов Совета с учетом принятых в ходе заседания предложений, замечаний, дополнений и оформляются протоколом. При равенстве голосов решающим является голос председательствующего на заседании.</w:t>
      </w:r>
      <w:r w:rsidRPr="00CA622B">
        <w:rPr>
          <w:color w:val="222222"/>
          <w:szCs w:val="24"/>
        </w:rPr>
        <w:br/>
        <w:t>5.4. Протоколы заседаний Совета оформляются в 10-дневный срок после заседания, подписываются председательствующим на заседании и секретарем Совета. Протоколам Совета присваиваются порядковые номера в пределах календарного года.</w:t>
      </w:r>
      <w:r w:rsidRPr="00CA622B">
        <w:rPr>
          <w:color w:val="222222"/>
          <w:szCs w:val="24"/>
        </w:rPr>
        <w:br/>
        <w:t>5.5. Протоколы заседаний Совета хранятся в порядке, определяемом инструкцией по делопроизводству Управления образования.</w:t>
      </w:r>
      <w:r w:rsidRPr="00CA622B">
        <w:rPr>
          <w:color w:val="222222"/>
          <w:szCs w:val="24"/>
        </w:rPr>
        <w:br/>
        <w:t>5.6. Содержащийся в проекте повестки заседания Совета вопрос может быть снят председательствующим с рассмотрения, если в начале заседания или в ходе рассмотрения вопроса будет установлено отсутствие условий, необходимых для принятия соответствующего решения (недостаточность информации, отсутствие необходимых документов, неявка приглашенных лиц).</w:t>
      </w:r>
      <w:r w:rsidRPr="00CA622B">
        <w:rPr>
          <w:color w:val="222222"/>
          <w:szCs w:val="24"/>
        </w:rPr>
        <w:br/>
        <w:t>5.7. Приглашенные участники заседания Совета могут принимать участие в обсуждении рассматриваемых вопросов, вносить предложения, замечания, давать справки.</w:t>
      </w:r>
    </w:p>
    <w:p w:rsidR="00CA622B" w:rsidRPr="00CA622B" w:rsidRDefault="00CA622B" w:rsidP="00CA622B">
      <w:pPr>
        <w:widowControl/>
        <w:shd w:val="clear" w:color="auto" w:fill="FFFFFF"/>
        <w:suppressAutoHyphens w:val="0"/>
        <w:spacing w:line="330" w:lineRule="atLeast"/>
        <w:textAlignment w:val="baseline"/>
        <w:rPr>
          <w:color w:val="222222"/>
          <w:szCs w:val="24"/>
        </w:rPr>
      </w:pPr>
      <w:r w:rsidRPr="00CA622B">
        <w:rPr>
          <w:b/>
          <w:bCs/>
          <w:color w:val="222222"/>
          <w:szCs w:val="24"/>
          <w:bdr w:val="none" w:sz="0" w:space="0" w:color="auto" w:frame="1"/>
        </w:rPr>
        <w:t xml:space="preserve">VI. </w:t>
      </w:r>
      <w:proofErr w:type="gramStart"/>
      <w:r w:rsidRPr="00CA622B">
        <w:rPr>
          <w:b/>
          <w:bCs/>
          <w:color w:val="222222"/>
          <w:szCs w:val="24"/>
          <w:bdr w:val="none" w:sz="0" w:space="0" w:color="auto" w:frame="1"/>
        </w:rPr>
        <w:t>Контроль за</w:t>
      </w:r>
      <w:proofErr w:type="gramEnd"/>
      <w:r w:rsidRPr="00CA622B">
        <w:rPr>
          <w:b/>
          <w:bCs/>
          <w:color w:val="222222"/>
          <w:szCs w:val="24"/>
          <w:bdr w:val="none" w:sz="0" w:space="0" w:color="auto" w:frame="1"/>
        </w:rPr>
        <w:t xml:space="preserve"> выполнением решений Совета</w:t>
      </w:r>
      <w:r w:rsidRPr="00CA622B">
        <w:rPr>
          <w:color w:val="222222"/>
          <w:szCs w:val="24"/>
        </w:rPr>
        <w:br/>
        <w:t>6.1. Совет принимает решения обязательные для исполнения. В случае необходимости решения Совета закрепляются приказом Управления образования.</w:t>
      </w:r>
      <w:r w:rsidRPr="00CA622B">
        <w:rPr>
          <w:color w:val="222222"/>
          <w:szCs w:val="24"/>
        </w:rPr>
        <w:br/>
        <w:t xml:space="preserve">6.2. </w:t>
      </w:r>
      <w:proofErr w:type="gramStart"/>
      <w:r w:rsidRPr="00CA622B">
        <w:rPr>
          <w:color w:val="222222"/>
          <w:szCs w:val="24"/>
        </w:rPr>
        <w:t>Контроль за</w:t>
      </w:r>
      <w:proofErr w:type="gramEnd"/>
      <w:r w:rsidRPr="00CA622B">
        <w:rPr>
          <w:color w:val="222222"/>
          <w:szCs w:val="24"/>
        </w:rPr>
        <w:t xml:space="preserve"> выполнением решений Совета осуществляет Секретарь Совета. Перед началом каждого последующего заседания секретарь Совета </w:t>
      </w:r>
      <w:proofErr w:type="gramStart"/>
      <w:r w:rsidRPr="00CA622B">
        <w:rPr>
          <w:color w:val="222222"/>
          <w:szCs w:val="24"/>
        </w:rPr>
        <w:t>отчитывается о выполнении</w:t>
      </w:r>
      <w:proofErr w:type="gramEnd"/>
      <w:r w:rsidRPr="00CA622B">
        <w:rPr>
          <w:color w:val="222222"/>
          <w:szCs w:val="24"/>
        </w:rPr>
        <w:t xml:space="preserve"> предыдущих решений Совета. На основании информации секретаря о выполнении предыдущих решений, при условии выполнения соответствующих мероприятий, Советом принимается решение о снятии вопроса с контроля или необходимости продления срока контроля.</w:t>
      </w:r>
      <w:r w:rsidRPr="00CA622B">
        <w:rPr>
          <w:color w:val="222222"/>
          <w:szCs w:val="24"/>
        </w:rPr>
        <w:br/>
        <w:t xml:space="preserve">6.3. Наиболее значимые решения Совета закрепляются приказом Управления образования. </w:t>
      </w:r>
      <w:proofErr w:type="gramStart"/>
      <w:r w:rsidRPr="00CA622B">
        <w:rPr>
          <w:color w:val="222222"/>
          <w:szCs w:val="24"/>
        </w:rPr>
        <w:t>Контроль за</w:t>
      </w:r>
      <w:proofErr w:type="gramEnd"/>
      <w:r w:rsidRPr="00CA622B">
        <w:rPr>
          <w:color w:val="222222"/>
          <w:szCs w:val="24"/>
        </w:rPr>
        <w:t xml:space="preserve"> исполнением приказа осуществляется в порядке, предусмотренном регламентом работы Управления образования.</w:t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tbl>
      <w:tblPr>
        <w:tblW w:w="0" w:type="auto"/>
        <w:jc w:val="righ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6"/>
      </w:tblGrid>
      <w:tr w:rsidR="001D2262" w:rsidTr="001D2262">
        <w:trPr>
          <w:jc w:val="right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Default="002F6FB1" w:rsidP="001D2262">
            <w:pPr>
              <w:rPr>
                <w:szCs w:val="24"/>
              </w:rPr>
            </w:pPr>
            <w:r>
              <w:rPr>
                <w:szCs w:val="24"/>
              </w:rPr>
              <w:t>Приложение  №2</w:t>
            </w:r>
            <w:r w:rsidR="001D2262">
              <w:rPr>
                <w:szCs w:val="24"/>
              </w:rPr>
              <w:t xml:space="preserve"> </w:t>
            </w:r>
          </w:p>
          <w:p w:rsidR="001D2262" w:rsidRDefault="001D2262" w:rsidP="001D2262">
            <w:pPr>
              <w:rPr>
                <w:szCs w:val="24"/>
              </w:rPr>
            </w:pPr>
            <w:r>
              <w:rPr>
                <w:szCs w:val="24"/>
              </w:rPr>
              <w:t>к приказу управления образования администрации муниципального района «Ботлихский район»</w:t>
            </w:r>
          </w:p>
          <w:p w:rsidR="001D2262" w:rsidRDefault="001D2262" w:rsidP="001D2262">
            <w:pPr>
              <w:ind w:left="5760"/>
              <w:jc w:val="right"/>
              <w:rPr>
                <w:szCs w:val="24"/>
              </w:rPr>
            </w:pPr>
          </w:p>
          <w:p w:rsidR="001D2262" w:rsidRDefault="001D2262" w:rsidP="001D2262">
            <w:pPr>
              <w:rPr>
                <w:szCs w:val="24"/>
              </w:rPr>
            </w:pPr>
            <w:r>
              <w:rPr>
                <w:szCs w:val="24"/>
              </w:rPr>
              <w:t>от 22.04.2016 № 18</w:t>
            </w:r>
          </w:p>
          <w:p w:rsidR="001D2262" w:rsidRDefault="001D2262" w:rsidP="001D2262">
            <w:pPr>
              <w:rPr>
                <w:szCs w:val="24"/>
              </w:rPr>
            </w:pPr>
          </w:p>
          <w:p w:rsidR="001D2262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rFonts w:ascii="Tahoma" w:hAnsi="Tahoma" w:cs="Tahoma"/>
                <w:color w:val="000000"/>
                <w:sz w:val="21"/>
                <w:szCs w:val="21"/>
              </w:rPr>
            </w:pPr>
          </w:p>
        </w:tc>
      </w:tr>
    </w:tbl>
    <w:p w:rsidR="001D2262" w:rsidRPr="008B0C3F" w:rsidRDefault="001D2262" w:rsidP="001D2262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color w:val="000000"/>
          <w:sz w:val="21"/>
          <w:szCs w:val="21"/>
        </w:rPr>
      </w:pPr>
      <w:r w:rsidRPr="008B0C3F">
        <w:rPr>
          <w:b/>
          <w:bCs/>
          <w:color w:val="000000"/>
          <w:sz w:val="28"/>
          <w:szCs w:val="28"/>
          <w:bdr w:val="none" w:sz="0" w:space="0" w:color="auto" w:frame="1"/>
        </w:rPr>
        <w:t>Состав</w:t>
      </w:r>
    </w:p>
    <w:p w:rsidR="001D2262" w:rsidRPr="008B0C3F" w:rsidRDefault="001D2262" w:rsidP="001D2262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color w:val="000000"/>
          <w:sz w:val="21"/>
          <w:szCs w:val="21"/>
        </w:rPr>
      </w:pPr>
      <w:r w:rsidRPr="008B0C3F">
        <w:rPr>
          <w:b/>
          <w:bCs/>
          <w:color w:val="000000"/>
          <w:sz w:val="28"/>
          <w:szCs w:val="28"/>
          <w:bdr w:val="none" w:sz="0" w:space="0" w:color="auto" w:frame="1"/>
        </w:rPr>
        <w:t>Совета управления образования администрации</w:t>
      </w:r>
    </w:p>
    <w:p w:rsidR="001D2262" w:rsidRPr="008B0C3F" w:rsidRDefault="001D2262" w:rsidP="001D2262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8B0C3F">
        <w:rPr>
          <w:b/>
          <w:bCs/>
          <w:color w:val="000000"/>
          <w:sz w:val="28"/>
          <w:szCs w:val="28"/>
          <w:bdr w:val="none" w:sz="0" w:space="0" w:color="auto" w:frame="1"/>
        </w:rPr>
        <w:t>муниципального района «Ботлихский район»</w:t>
      </w:r>
    </w:p>
    <w:p w:rsidR="001D2262" w:rsidRPr="008B0C3F" w:rsidRDefault="001D2262" w:rsidP="001D2262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1D2262" w:rsidRPr="008B0C3F" w:rsidRDefault="001D2262" w:rsidP="001D2262">
      <w:pPr>
        <w:pStyle w:val="af1"/>
        <w:shd w:val="clear" w:color="auto" w:fill="FFFFFF"/>
        <w:spacing w:before="0" w:beforeAutospacing="0" w:after="0" w:afterAutospacing="0" w:line="336" w:lineRule="atLeast"/>
        <w:textAlignment w:val="baseline"/>
        <w:rPr>
          <w:color w:val="000000"/>
          <w:sz w:val="21"/>
          <w:szCs w:val="21"/>
        </w:rPr>
      </w:pPr>
    </w:p>
    <w:tbl>
      <w:tblPr>
        <w:tblW w:w="10992" w:type="dxa"/>
        <w:tblInd w:w="-2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3675"/>
        <w:gridCol w:w="6663"/>
      </w:tblGrid>
      <w:tr w:rsidR="001D2262" w:rsidRPr="008B0C3F" w:rsidTr="008B0C3F">
        <w:tc>
          <w:tcPr>
            <w:tcW w:w="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№ </w:t>
            </w:r>
            <w:proofErr w:type="gramStart"/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proofErr w:type="gramEnd"/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>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 w:rsidP="008B0C3F">
            <w:pPr>
              <w:pStyle w:val="af1"/>
              <w:spacing w:before="0" w:beforeAutospacing="0" w:after="0" w:afterAutospacing="0" w:line="336" w:lineRule="atLeast"/>
              <w:ind w:left="30" w:right="30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8B0C3F">
              <w:rPr>
                <w:b/>
                <w:color w:val="000000"/>
                <w:sz w:val="28"/>
                <w:szCs w:val="28"/>
                <w:bdr w:val="none" w:sz="0" w:space="0" w:color="auto" w:frame="1"/>
              </w:rPr>
              <w:t>Ф. И.О.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 w:rsidP="008B0C3F">
            <w:pPr>
              <w:pStyle w:val="af1"/>
              <w:spacing w:before="0" w:beforeAutospacing="0" w:after="0" w:afterAutospacing="0" w:line="336" w:lineRule="atLeast"/>
              <w:ind w:left="30" w:right="30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8B0C3F">
              <w:rPr>
                <w:b/>
                <w:color w:val="000000"/>
                <w:sz w:val="28"/>
                <w:szCs w:val="28"/>
                <w:bdr w:val="none" w:sz="0" w:space="0" w:color="auto" w:frame="1"/>
              </w:rPr>
              <w:t>Должность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 xml:space="preserve">Измаилов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Гаджииса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r w:rsidR="001D2262" w:rsidRPr="008B0C3F">
              <w:rPr>
                <w:color w:val="000000"/>
                <w:bdr w:val="none" w:sz="0" w:space="0" w:color="auto" w:frame="1"/>
              </w:rPr>
              <w:t xml:space="preserve">Магомедович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 w:rsidP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Начальник управления образования администрации муниципального района «Ботлихский район»  – председатель Совета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Сулейманова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Джавгарат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Ибрагимхалиловна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Заместитель начальника управления образования администрации муниципального района «Ботлихский район»  – заместитель председателя Совета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Азаев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Магомед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Тагирович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ведущий специалист управления образования администрации муниципального района «Ботлихский район»  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Шапиева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Патимат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Иманалиевна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2262" w:rsidRPr="008B0C3F" w:rsidRDefault="001D2262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ведущий специалист управления образования администрации муниципального района «Ботлихский район»  </w:t>
            </w:r>
          </w:p>
        </w:tc>
      </w:tr>
      <w:tr w:rsidR="004B1618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bdr w:val="none" w:sz="0" w:space="0" w:color="auto" w:frame="1"/>
              </w:rPr>
            </w:pPr>
            <w:proofErr w:type="spellStart"/>
            <w:r>
              <w:rPr>
                <w:color w:val="000000"/>
                <w:bdr w:val="none" w:sz="0" w:space="0" w:color="auto" w:frame="1"/>
              </w:rPr>
              <w:t>Митаров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Расул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Сайгидахмедович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Директор МКУ «Централизованная бухгалтерия»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Николаева Ольга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Шамадыковна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</w:rPr>
              <w:t>Методист ИМЦ –</w:t>
            </w:r>
            <w:r>
              <w:rPr>
                <w:color w:val="000000"/>
              </w:rPr>
              <w:t xml:space="preserve"> </w:t>
            </w:r>
            <w:r w:rsidRPr="008B0C3F">
              <w:rPr>
                <w:color w:val="000000"/>
              </w:rPr>
              <w:t xml:space="preserve">секретарь 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</w:rPr>
              <w:t xml:space="preserve">Кадыров </w:t>
            </w:r>
            <w:proofErr w:type="spellStart"/>
            <w:r w:rsidRPr="008B0C3F">
              <w:rPr>
                <w:color w:val="000000"/>
              </w:rPr>
              <w:t>Арслан</w:t>
            </w:r>
            <w:proofErr w:type="spellEnd"/>
            <w:r w:rsidRPr="008B0C3F">
              <w:rPr>
                <w:color w:val="000000"/>
              </w:rPr>
              <w:t xml:space="preserve"> </w:t>
            </w:r>
            <w:proofErr w:type="spellStart"/>
            <w:r w:rsidRPr="008B0C3F">
              <w:rPr>
                <w:color w:val="000000"/>
              </w:rPr>
              <w:t>Тагирович</w:t>
            </w:r>
            <w:proofErr w:type="spellEnd"/>
            <w:r w:rsidRPr="008B0C3F">
              <w:rPr>
                <w:color w:val="000000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председатель профсоюзной организации педагогических работников района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Албекгаджиев</w:t>
            </w:r>
            <w:proofErr w:type="spellEnd"/>
            <w:r w:rsidRPr="008B0C3F">
              <w:t xml:space="preserve"> Ахмед </w:t>
            </w:r>
            <w:proofErr w:type="spellStart"/>
            <w:r w:rsidRPr="008B0C3F">
              <w:t>Дурдулаевич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МКОУ «Андийская СОШ №2»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Джаватханова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Атигат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Камиловна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МКОУ  «</w:t>
            </w:r>
            <w:proofErr w:type="spellStart"/>
            <w:r w:rsidRPr="008B0C3F">
              <w:t>Рахатинская</w:t>
            </w:r>
            <w:proofErr w:type="spellEnd"/>
            <w:r w:rsidRPr="008B0C3F">
              <w:t xml:space="preserve"> СОШ»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Гаджиев Магомед </w:t>
            </w:r>
            <w:proofErr w:type="spellStart"/>
            <w:r w:rsidRPr="008B0C3F">
              <w:t>Абусайгидович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МКОУ «</w:t>
            </w:r>
            <w:proofErr w:type="spellStart"/>
            <w:r w:rsidRPr="008B0C3F">
              <w:t>Алакский</w:t>
            </w:r>
            <w:proofErr w:type="spellEnd"/>
            <w:r w:rsidRPr="008B0C3F">
              <w:t xml:space="preserve"> лицей»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Камилгаджиева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Калимат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Мамалаевна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заведующая МКДОУ «Детский сад «Ласточка» </w:t>
            </w:r>
            <w:proofErr w:type="spellStart"/>
            <w:r w:rsidRPr="008B0C3F">
              <w:t>с</w:t>
            </w:r>
            <w:proofErr w:type="gramStart"/>
            <w:r w:rsidRPr="008B0C3F">
              <w:t>.Р</w:t>
            </w:r>
            <w:proofErr w:type="gramEnd"/>
            <w:r w:rsidRPr="008B0C3F">
              <w:t>ахата</w:t>
            </w:r>
            <w:proofErr w:type="spellEnd"/>
            <w:r w:rsidRPr="008B0C3F">
              <w:t>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Халидова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Патимат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Халидовна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заведующая МКДОУ «Детский сад «Аист» </w:t>
            </w:r>
            <w:proofErr w:type="spellStart"/>
            <w:r w:rsidRPr="008B0C3F">
              <w:t>с</w:t>
            </w:r>
            <w:proofErr w:type="gramStart"/>
            <w:r w:rsidRPr="008B0C3F">
              <w:t>.А</w:t>
            </w:r>
            <w:proofErr w:type="gramEnd"/>
            <w:r w:rsidRPr="008B0C3F">
              <w:t>нсалта</w:t>
            </w:r>
            <w:proofErr w:type="spellEnd"/>
            <w:r w:rsidRPr="008B0C3F">
              <w:t>»</w:t>
            </w:r>
          </w:p>
        </w:tc>
      </w:tr>
      <w:tr w:rsidR="001D2262" w:rsidRPr="008B0C3F" w:rsidTr="008B0C3F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 w:rsidP="008B0C3F">
            <w:pPr>
              <w:pStyle w:val="af1"/>
              <w:spacing w:before="0" w:beforeAutospacing="0" w:after="0" w:afterAutospacing="0" w:line="336" w:lineRule="atLeast"/>
              <w:ind w:right="30"/>
              <w:textAlignment w:val="baseline"/>
              <w:rPr>
                <w:color w:val="000000"/>
              </w:rPr>
            </w:pPr>
            <w:proofErr w:type="spellStart"/>
            <w:r w:rsidRPr="008B0C3F">
              <w:t>Магомедгаджиев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Магомедгаджи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Джамалудинович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 w:rsidP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МКУДО «Ботлихская ДЮСШ»</w:t>
            </w:r>
          </w:p>
        </w:tc>
      </w:tr>
      <w:tr w:rsidR="001D2262" w:rsidRPr="008B0C3F" w:rsidTr="004B1618">
        <w:tc>
          <w:tcPr>
            <w:tcW w:w="6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Османов </w:t>
            </w:r>
            <w:proofErr w:type="spellStart"/>
            <w:r w:rsidRPr="008B0C3F">
              <w:t>Джамалудин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Ахмадулаевич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2262" w:rsidRPr="008B0C3F" w:rsidRDefault="008B0C3F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МКУДО «РЦДОДЮ»</w:t>
            </w:r>
          </w:p>
        </w:tc>
      </w:tr>
      <w:tr w:rsidR="004B1618" w:rsidRPr="008B0C3F" w:rsidTr="004B1618">
        <w:trPr>
          <w:trHeight w:val="64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Default="004B1618" w:rsidP="004B1618">
            <w:pPr>
              <w:pStyle w:val="af1"/>
              <w:spacing w:before="0" w:beforeAutospacing="0" w:after="0" w:afterAutospacing="0" w:line="336" w:lineRule="atLeast"/>
              <w:ind w:right="30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</w:pP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</w:pPr>
          </w:p>
        </w:tc>
      </w:tr>
    </w:tbl>
    <w:p w:rsidR="001D2262" w:rsidRDefault="001D2262" w:rsidP="00793752">
      <w:pPr>
        <w:shd w:val="clear" w:color="auto" w:fill="FFFFFF"/>
        <w:jc w:val="right"/>
        <w:rPr>
          <w:color w:val="000000"/>
          <w:szCs w:val="24"/>
        </w:rPr>
      </w:pPr>
    </w:p>
    <w:p w:rsidR="00C47D60" w:rsidRDefault="00C47D60" w:rsidP="00793752">
      <w:pPr>
        <w:shd w:val="clear" w:color="auto" w:fill="FFFFFF"/>
        <w:jc w:val="right"/>
        <w:rPr>
          <w:color w:val="000000"/>
          <w:szCs w:val="24"/>
        </w:rPr>
      </w:pPr>
    </w:p>
    <w:p w:rsidR="00C47D60" w:rsidRDefault="00C47D60" w:rsidP="00793752">
      <w:pPr>
        <w:shd w:val="clear" w:color="auto" w:fill="FFFFFF"/>
        <w:jc w:val="right"/>
        <w:rPr>
          <w:color w:val="000000"/>
          <w:szCs w:val="24"/>
        </w:rPr>
      </w:pPr>
    </w:p>
    <w:p w:rsidR="00C47D60" w:rsidRDefault="00C47D60" w:rsidP="00793752">
      <w:pPr>
        <w:shd w:val="clear" w:color="auto" w:fill="FFFFFF"/>
        <w:jc w:val="right"/>
        <w:rPr>
          <w:color w:val="000000"/>
          <w:szCs w:val="24"/>
        </w:rPr>
      </w:pPr>
    </w:p>
    <w:p w:rsidR="00C47D60" w:rsidRDefault="00C47D60" w:rsidP="00793752">
      <w:pPr>
        <w:shd w:val="clear" w:color="auto" w:fill="FFFFFF"/>
        <w:jc w:val="right"/>
        <w:rPr>
          <w:color w:val="000000"/>
          <w:szCs w:val="24"/>
        </w:rPr>
      </w:pPr>
    </w:p>
    <w:p w:rsidR="004B1618" w:rsidRDefault="004B1618" w:rsidP="00C47D60">
      <w:pPr>
        <w:pStyle w:val="af1"/>
        <w:shd w:val="clear" w:color="auto" w:fill="FFFFFF"/>
        <w:spacing w:before="0" w:beforeAutospacing="0" w:after="0" w:afterAutospacing="0" w:line="336" w:lineRule="atLeast"/>
        <w:textAlignment w:val="baseline"/>
        <w:rPr>
          <w:rFonts w:ascii="Tahoma" w:hAnsi="Tahoma" w:cs="Tahoma"/>
          <w:b/>
          <w:bCs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4B1618" w:rsidRDefault="004B1618" w:rsidP="004B1618">
      <w:pPr>
        <w:jc w:val="right"/>
        <w:rPr>
          <w:szCs w:val="24"/>
        </w:rPr>
      </w:pPr>
      <w:r>
        <w:rPr>
          <w:szCs w:val="24"/>
        </w:rPr>
        <w:t xml:space="preserve">Приложение  №3 </w:t>
      </w:r>
    </w:p>
    <w:p w:rsidR="004B1618" w:rsidRDefault="004B1618" w:rsidP="004B1618">
      <w:pPr>
        <w:jc w:val="right"/>
        <w:rPr>
          <w:szCs w:val="24"/>
        </w:rPr>
      </w:pPr>
      <w:r>
        <w:rPr>
          <w:szCs w:val="24"/>
        </w:rPr>
        <w:t>к приказу управления образования администрации</w:t>
      </w:r>
    </w:p>
    <w:p w:rsidR="004B1618" w:rsidRDefault="004B1618" w:rsidP="004B1618">
      <w:pPr>
        <w:jc w:val="right"/>
        <w:rPr>
          <w:szCs w:val="24"/>
        </w:rPr>
      </w:pPr>
      <w:r>
        <w:rPr>
          <w:szCs w:val="24"/>
        </w:rPr>
        <w:t xml:space="preserve"> муниципального района «Ботлихский район»</w:t>
      </w:r>
    </w:p>
    <w:p w:rsidR="004B1618" w:rsidRDefault="004B1618" w:rsidP="004B1618">
      <w:pPr>
        <w:ind w:left="5760"/>
        <w:jc w:val="right"/>
        <w:rPr>
          <w:szCs w:val="24"/>
        </w:rPr>
      </w:pPr>
    </w:p>
    <w:p w:rsidR="004B1618" w:rsidRDefault="004B1618" w:rsidP="004B1618">
      <w:pPr>
        <w:jc w:val="right"/>
        <w:rPr>
          <w:szCs w:val="24"/>
        </w:rPr>
      </w:pPr>
      <w:r>
        <w:rPr>
          <w:szCs w:val="24"/>
        </w:rPr>
        <w:t>от 22.04.2016 № 18</w:t>
      </w:r>
    </w:p>
    <w:p w:rsidR="004B1618" w:rsidRDefault="004B1618" w:rsidP="004B1618">
      <w:pPr>
        <w:rPr>
          <w:szCs w:val="24"/>
        </w:rPr>
      </w:pPr>
    </w:p>
    <w:p w:rsidR="00C47D60" w:rsidRPr="0084390F" w:rsidRDefault="00C47D60" w:rsidP="004B1618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color w:val="000000"/>
          <w:sz w:val="21"/>
          <w:szCs w:val="21"/>
        </w:rPr>
      </w:pPr>
      <w:r w:rsidRPr="0084390F">
        <w:rPr>
          <w:b/>
          <w:bCs/>
          <w:color w:val="000000"/>
          <w:sz w:val="28"/>
          <w:szCs w:val="28"/>
          <w:bdr w:val="none" w:sz="0" w:space="0" w:color="auto" w:frame="1"/>
        </w:rPr>
        <w:t>Состав</w:t>
      </w:r>
    </w:p>
    <w:p w:rsidR="00C47D60" w:rsidRDefault="00C47D60" w:rsidP="004B1618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84390F">
        <w:rPr>
          <w:b/>
          <w:bCs/>
          <w:color w:val="000000"/>
          <w:sz w:val="28"/>
          <w:szCs w:val="28"/>
          <w:bdr w:val="none" w:sz="0" w:space="0" w:color="auto" w:frame="1"/>
        </w:rPr>
        <w:t>Координационной рабочей группы Совета управления образования администрации</w:t>
      </w:r>
      <w:r w:rsidR="004B1618" w:rsidRPr="0084390F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муниципального района «Ботлихский район»</w:t>
      </w:r>
    </w:p>
    <w:p w:rsidR="0084390F" w:rsidRPr="0084390F" w:rsidRDefault="0084390F" w:rsidP="004B1618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W w:w="10992" w:type="dxa"/>
        <w:tblInd w:w="-2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3675"/>
        <w:gridCol w:w="6663"/>
      </w:tblGrid>
      <w:tr w:rsidR="004B1618" w:rsidRPr="008B0C3F" w:rsidTr="009B3858">
        <w:tc>
          <w:tcPr>
            <w:tcW w:w="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№ </w:t>
            </w:r>
            <w:proofErr w:type="gramStart"/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proofErr w:type="gramEnd"/>
            <w:r w:rsidRPr="008B0C3F">
              <w:rPr>
                <w:color w:val="000000"/>
                <w:sz w:val="28"/>
                <w:szCs w:val="28"/>
                <w:bdr w:val="none" w:sz="0" w:space="0" w:color="auto" w:frame="1"/>
              </w:rPr>
              <w:t>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8B0C3F">
              <w:rPr>
                <w:b/>
                <w:color w:val="000000"/>
                <w:sz w:val="28"/>
                <w:szCs w:val="28"/>
                <w:bdr w:val="none" w:sz="0" w:space="0" w:color="auto" w:frame="1"/>
              </w:rPr>
              <w:t>Ф. И.О.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8B0C3F">
              <w:rPr>
                <w:b/>
                <w:color w:val="000000"/>
                <w:sz w:val="28"/>
                <w:szCs w:val="28"/>
                <w:bdr w:val="none" w:sz="0" w:space="0" w:color="auto" w:frame="1"/>
              </w:rPr>
              <w:t>Должность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 xml:space="preserve">Измаилов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Гаджииса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  <w:r w:rsidRPr="008B0C3F">
              <w:rPr>
                <w:color w:val="000000"/>
                <w:bdr w:val="none" w:sz="0" w:space="0" w:color="auto" w:frame="1"/>
              </w:rPr>
              <w:t xml:space="preserve">Магомедович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Начальник управления образования администрации муниципального района «Ботлихский район»  – председатель Совета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Сулейманова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Джавгарат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Ибрагимхалиловна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Заместитель начальника управления образования администрации муниципального района «Ботлихский район»  – заместитель председателя Совета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Азаев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Магомед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Тагирович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ведущий специалист управления образования администрации муниципального района «Ботлихский район»  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Шапиева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Патимат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Иманалиевна</w:t>
            </w:r>
            <w:proofErr w:type="spellEnd"/>
            <w:r w:rsidRPr="008B0C3F"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ведущий специалист управления образования администрации муниципального района «Ботлихский район»  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bdr w:val="none" w:sz="0" w:space="0" w:color="auto" w:frame="1"/>
              </w:rPr>
            </w:pPr>
            <w:proofErr w:type="spellStart"/>
            <w:r>
              <w:rPr>
                <w:color w:val="000000"/>
                <w:bdr w:val="none" w:sz="0" w:space="0" w:color="auto" w:frame="1"/>
              </w:rPr>
              <w:t>Митаров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Расул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Сайгидахмедович</w:t>
            </w:r>
            <w:proofErr w:type="spellEnd"/>
            <w:r>
              <w:rPr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Директор МКУ «Централизованная бухгалтерия»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 xml:space="preserve">Николаева Ольга </w:t>
            </w:r>
            <w:proofErr w:type="spellStart"/>
            <w:r w:rsidRPr="008B0C3F">
              <w:rPr>
                <w:color w:val="000000"/>
                <w:bdr w:val="none" w:sz="0" w:space="0" w:color="auto" w:frame="1"/>
              </w:rPr>
              <w:t>Шамадыковна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</w:rPr>
              <w:t>Методист ИМЦ –</w:t>
            </w:r>
            <w:r>
              <w:rPr>
                <w:color w:val="000000"/>
              </w:rPr>
              <w:t xml:space="preserve"> </w:t>
            </w:r>
            <w:r w:rsidRPr="008B0C3F">
              <w:rPr>
                <w:color w:val="000000"/>
              </w:rPr>
              <w:t xml:space="preserve">секретарь 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</w:rPr>
              <w:t xml:space="preserve">Кадыров </w:t>
            </w:r>
            <w:proofErr w:type="spellStart"/>
            <w:r w:rsidRPr="008B0C3F">
              <w:rPr>
                <w:color w:val="000000"/>
              </w:rPr>
              <w:t>Арслан</w:t>
            </w:r>
            <w:proofErr w:type="spellEnd"/>
            <w:r w:rsidRPr="008B0C3F">
              <w:rPr>
                <w:color w:val="000000"/>
              </w:rPr>
              <w:t xml:space="preserve"> </w:t>
            </w:r>
            <w:proofErr w:type="spellStart"/>
            <w:r w:rsidRPr="008B0C3F">
              <w:rPr>
                <w:color w:val="000000"/>
              </w:rPr>
              <w:t>Тагирович</w:t>
            </w:r>
            <w:proofErr w:type="spellEnd"/>
            <w:r w:rsidRPr="008B0C3F">
              <w:rPr>
                <w:color w:val="000000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rPr>
                <w:color w:val="000000"/>
                <w:bdr w:val="none" w:sz="0" w:space="0" w:color="auto" w:frame="1"/>
              </w:rPr>
              <w:t>председатель профсоюзной организации педагогических работников района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Джаватханова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Атигат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Камиловна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МКОУ  «</w:t>
            </w:r>
            <w:proofErr w:type="spellStart"/>
            <w:r w:rsidRPr="008B0C3F">
              <w:t>Рахатинская</w:t>
            </w:r>
            <w:proofErr w:type="spellEnd"/>
            <w:r w:rsidRPr="008B0C3F">
              <w:t xml:space="preserve"> СОШ»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Гаджиев Магомед </w:t>
            </w:r>
            <w:proofErr w:type="spellStart"/>
            <w:r w:rsidRPr="008B0C3F">
              <w:t>Абусайгидович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МКОУ «</w:t>
            </w:r>
            <w:proofErr w:type="spellStart"/>
            <w:r w:rsidRPr="008B0C3F">
              <w:t>Алакский</w:t>
            </w:r>
            <w:proofErr w:type="spellEnd"/>
            <w:r w:rsidRPr="008B0C3F">
              <w:t xml:space="preserve"> лицей»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proofErr w:type="spellStart"/>
            <w:r w:rsidRPr="008B0C3F">
              <w:t>Камилгаджиева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Калимат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Мамалаевна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заведующая МКДОУ «Детский сад «Ласточка» </w:t>
            </w:r>
            <w:proofErr w:type="spellStart"/>
            <w:r w:rsidRPr="008B0C3F">
              <w:t>с</w:t>
            </w:r>
            <w:proofErr w:type="gramStart"/>
            <w:r w:rsidRPr="008B0C3F">
              <w:t>.Р</w:t>
            </w:r>
            <w:proofErr w:type="gramEnd"/>
            <w:r w:rsidRPr="008B0C3F">
              <w:t>ахата</w:t>
            </w:r>
            <w:proofErr w:type="spellEnd"/>
            <w:r w:rsidRPr="008B0C3F">
              <w:t>»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right="30"/>
              <w:textAlignment w:val="baseline"/>
              <w:rPr>
                <w:color w:val="000000"/>
              </w:rPr>
            </w:pPr>
            <w:proofErr w:type="spellStart"/>
            <w:r w:rsidRPr="008B0C3F">
              <w:t>Магомедгаджиев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Магомедгаджи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Джамалудинович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МКУДО «Ботлихская ДЮСШ»</w:t>
            </w:r>
          </w:p>
        </w:tc>
      </w:tr>
      <w:tr w:rsidR="004B1618" w:rsidRPr="008B0C3F" w:rsidTr="009B3858">
        <w:tc>
          <w:tcPr>
            <w:tcW w:w="6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 xml:space="preserve">Османов </w:t>
            </w:r>
            <w:proofErr w:type="spellStart"/>
            <w:r w:rsidRPr="008B0C3F">
              <w:t>Джамалудин</w:t>
            </w:r>
            <w:proofErr w:type="spellEnd"/>
            <w:r w:rsidRPr="008B0C3F">
              <w:t xml:space="preserve"> </w:t>
            </w:r>
            <w:proofErr w:type="spellStart"/>
            <w:r w:rsidRPr="008B0C3F">
              <w:t>Ахмадулаевич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  <w:rPr>
                <w:color w:val="000000"/>
              </w:rPr>
            </w:pPr>
            <w:r w:rsidRPr="008B0C3F">
              <w:t>директор МКУДО «РЦДОДЮ»</w:t>
            </w:r>
          </w:p>
        </w:tc>
      </w:tr>
      <w:tr w:rsidR="004B1618" w:rsidRPr="008B0C3F" w:rsidTr="009B3858">
        <w:trPr>
          <w:trHeight w:val="64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Default="004B1618" w:rsidP="009B3858">
            <w:pPr>
              <w:pStyle w:val="af1"/>
              <w:spacing w:before="0" w:beforeAutospacing="0" w:after="0" w:afterAutospacing="0" w:line="336" w:lineRule="atLeast"/>
              <w:ind w:right="30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3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</w:pP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618" w:rsidRPr="008B0C3F" w:rsidRDefault="004B1618" w:rsidP="009B3858">
            <w:pPr>
              <w:pStyle w:val="af1"/>
              <w:spacing w:before="0" w:beforeAutospacing="0" w:after="0" w:afterAutospacing="0" w:line="336" w:lineRule="atLeast"/>
              <w:ind w:left="30" w:right="30"/>
              <w:textAlignment w:val="baseline"/>
            </w:pPr>
          </w:p>
        </w:tc>
      </w:tr>
    </w:tbl>
    <w:p w:rsidR="004B1618" w:rsidRDefault="004B1618" w:rsidP="004B1618">
      <w:pPr>
        <w:pStyle w:val="af1"/>
        <w:shd w:val="clear" w:color="auto" w:fill="FFFFFF"/>
        <w:spacing w:before="0" w:beforeAutospacing="0" w:after="0" w:afterAutospacing="0" w:line="336" w:lineRule="atLeast"/>
        <w:jc w:val="center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:rsidR="00C47D60" w:rsidRDefault="00C47D60" w:rsidP="00793752">
      <w:pPr>
        <w:shd w:val="clear" w:color="auto" w:fill="FFFFFF"/>
        <w:jc w:val="right"/>
        <w:rPr>
          <w:color w:val="000000"/>
          <w:szCs w:val="24"/>
        </w:rPr>
      </w:pPr>
    </w:p>
    <w:sectPr w:rsidR="00C47D60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91B" w:rsidRDefault="0053191B" w:rsidP="00793752">
      <w:r>
        <w:separator/>
      </w:r>
    </w:p>
  </w:endnote>
  <w:endnote w:type="continuationSeparator" w:id="0">
    <w:p w:rsidR="0053191B" w:rsidRDefault="0053191B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91B" w:rsidRDefault="0053191B" w:rsidP="00793752">
      <w:r>
        <w:separator/>
      </w:r>
    </w:p>
  </w:footnote>
  <w:footnote w:type="continuationSeparator" w:id="0">
    <w:p w:rsidR="0053191B" w:rsidRDefault="0053191B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01346"/>
    <w:multiLevelType w:val="multilevel"/>
    <w:tmpl w:val="15445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2668206A"/>
    <w:multiLevelType w:val="hybridMultilevel"/>
    <w:tmpl w:val="BFF23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7A07BC"/>
    <w:multiLevelType w:val="multilevel"/>
    <w:tmpl w:val="BBD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B2E254F"/>
    <w:multiLevelType w:val="multilevel"/>
    <w:tmpl w:val="E12A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95137"/>
    <w:multiLevelType w:val="hybridMultilevel"/>
    <w:tmpl w:val="47BE9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21E0231"/>
    <w:multiLevelType w:val="hybridMultilevel"/>
    <w:tmpl w:val="52644738"/>
    <w:lvl w:ilvl="0" w:tplc="9B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247FDE">
      <w:numFmt w:val="none"/>
      <w:lvlText w:val=""/>
      <w:lvlJc w:val="left"/>
      <w:pPr>
        <w:tabs>
          <w:tab w:val="num" w:pos="360"/>
        </w:tabs>
      </w:pPr>
    </w:lvl>
    <w:lvl w:ilvl="2" w:tplc="DC8A355E">
      <w:numFmt w:val="none"/>
      <w:lvlText w:val=""/>
      <w:lvlJc w:val="left"/>
      <w:pPr>
        <w:tabs>
          <w:tab w:val="num" w:pos="360"/>
        </w:tabs>
      </w:pPr>
    </w:lvl>
    <w:lvl w:ilvl="3" w:tplc="C7D005BC">
      <w:numFmt w:val="none"/>
      <w:lvlText w:val=""/>
      <w:lvlJc w:val="left"/>
      <w:pPr>
        <w:tabs>
          <w:tab w:val="num" w:pos="360"/>
        </w:tabs>
      </w:pPr>
    </w:lvl>
    <w:lvl w:ilvl="4" w:tplc="5D74BEC4">
      <w:numFmt w:val="none"/>
      <w:lvlText w:val=""/>
      <w:lvlJc w:val="left"/>
      <w:pPr>
        <w:tabs>
          <w:tab w:val="num" w:pos="360"/>
        </w:tabs>
      </w:pPr>
    </w:lvl>
    <w:lvl w:ilvl="5" w:tplc="F95E1378">
      <w:numFmt w:val="none"/>
      <w:lvlText w:val=""/>
      <w:lvlJc w:val="left"/>
      <w:pPr>
        <w:tabs>
          <w:tab w:val="num" w:pos="360"/>
        </w:tabs>
      </w:pPr>
    </w:lvl>
    <w:lvl w:ilvl="6" w:tplc="5E183BF4">
      <w:numFmt w:val="none"/>
      <w:lvlText w:val=""/>
      <w:lvlJc w:val="left"/>
      <w:pPr>
        <w:tabs>
          <w:tab w:val="num" w:pos="360"/>
        </w:tabs>
      </w:pPr>
    </w:lvl>
    <w:lvl w:ilvl="7" w:tplc="6EFE63B2">
      <w:numFmt w:val="none"/>
      <w:lvlText w:val=""/>
      <w:lvlJc w:val="left"/>
      <w:pPr>
        <w:tabs>
          <w:tab w:val="num" w:pos="360"/>
        </w:tabs>
      </w:pPr>
    </w:lvl>
    <w:lvl w:ilvl="8" w:tplc="30CEC5CA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C68487F"/>
    <w:multiLevelType w:val="multilevel"/>
    <w:tmpl w:val="FBDE2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6F7893"/>
    <w:multiLevelType w:val="multilevel"/>
    <w:tmpl w:val="C37E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40"/>
  </w:num>
  <w:num w:numId="5">
    <w:abstractNumId w:val="25"/>
  </w:num>
  <w:num w:numId="6">
    <w:abstractNumId w:val="11"/>
  </w:num>
  <w:num w:numId="7">
    <w:abstractNumId w:val="36"/>
  </w:num>
  <w:num w:numId="8">
    <w:abstractNumId w:val="32"/>
  </w:num>
  <w:num w:numId="9">
    <w:abstractNumId w:val="30"/>
  </w:num>
  <w:num w:numId="10">
    <w:abstractNumId w:val="12"/>
  </w:num>
  <w:num w:numId="11">
    <w:abstractNumId w:val="44"/>
  </w:num>
  <w:num w:numId="12">
    <w:abstractNumId w:val="21"/>
  </w:num>
  <w:num w:numId="13">
    <w:abstractNumId w:val="14"/>
  </w:num>
  <w:num w:numId="14">
    <w:abstractNumId w:val="19"/>
  </w:num>
  <w:num w:numId="15">
    <w:abstractNumId w:val="26"/>
  </w:num>
  <w:num w:numId="16">
    <w:abstractNumId w:val="45"/>
  </w:num>
  <w:num w:numId="17">
    <w:abstractNumId w:val="17"/>
  </w:num>
  <w:num w:numId="18">
    <w:abstractNumId w:val="39"/>
  </w:num>
  <w:num w:numId="19">
    <w:abstractNumId w:val="16"/>
  </w:num>
  <w:num w:numId="20">
    <w:abstractNumId w:val="33"/>
  </w:num>
  <w:num w:numId="21">
    <w:abstractNumId w:val="20"/>
  </w:num>
  <w:num w:numId="22">
    <w:abstractNumId w:val="2"/>
  </w:num>
  <w:num w:numId="23">
    <w:abstractNumId w:val="6"/>
  </w:num>
  <w:num w:numId="24">
    <w:abstractNumId w:val="9"/>
  </w:num>
  <w:num w:numId="25">
    <w:abstractNumId w:val="42"/>
  </w:num>
  <w:num w:numId="26">
    <w:abstractNumId w:val="24"/>
  </w:num>
  <w:num w:numId="27">
    <w:abstractNumId w:val="7"/>
  </w:num>
  <w:num w:numId="28">
    <w:abstractNumId w:val="3"/>
  </w:num>
  <w:num w:numId="29">
    <w:abstractNumId w:val="38"/>
  </w:num>
  <w:num w:numId="30">
    <w:abstractNumId w:val="18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8"/>
  </w:num>
  <w:num w:numId="36">
    <w:abstractNumId w:val="10"/>
  </w:num>
  <w:num w:numId="37">
    <w:abstractNumId w:val="35"/>
  </w:num>
  <w:num w:numId="38">
    <w:abstractNumId w:val="27"/>
  </w:num>
  <w:num w:numId="39">
    <w:abstractNumId w:val="29"/>
  </w:num>
  <w:num w:numId="40">
    <w:abstractNumId w:val="34"/>
  </w:num>
  <w:num w:numId="41">
    <w:abstractNumId w:val="13"/>
  </w:num>
  <w:num w:numId="42">
    <w:abstractNumId w:val="22"/>
  </w:num>
  <w:num w:numId="43">
    <w:abstractNumId w:val="41"/>
  </w:num>
  <w:num w:numId="44">
    <w:abstractNumId w:val="37"/>
  </w:num>
  <w:num w:numId="45">
    <w:abstractNumId w:val="23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80256"/>
    <w:rsid w:val="0019089A"/>
    <w:rsid w:val="00194ACC"/>
    <w:rsid w:val="001B52A8"/>
    <w:rsid w:val="001D2262"/>
    <w:rsid w:val="002453CA"/>
    <w:rsid w:val="002B14E1"/>
    <w:rsid w:val="002B2EDC"/>
    <w:rsid w:val="002B5D69"/>
    <w:rsid w:val="002C4633"/>
    <w:rsid w:val="002D3200"/>
    <w:rsid w:val="002F3819"/>
    <w:rsid w:val="002F59FE"/>
    <w:rsid w:val="002F6FB1"/>
    <w:rsid w:val="0031693F"/>
    <w:rsid w:val="003253F7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40675"/>
    <w:rsid w:val="00494407"/>
    <w:rsid w:val="004B1618"/>
    <w:rsid w:val="004D3007"/>
    <w:rsid w:val="005033F0"/>
    <w:rsid w:val="00524EA4"/>
    <w:rsid w:val="0053191B"/>
    <w:rsid w:val="00545FAC"/>
    <w:rsid w:val="00560F90"/>
    <w:rsid w:val="005A0155"/>
    <w:rsid w:val="005B4AAC"/>
    <w:rsid w:val="005D22CF"/>
    <w:rsid w:val="005E06D3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5A1F"/>
    <w:rsid w:val="00742579"/>
    <w:rsid w:val="0075456D"/>
    <w:rsid w:val="00762A15"/>
    <w:rsid w:val="00793752"/>
    <w:rsid w:val="007C3EA4"/>
    <w:rsid w:val="007F4021"/>
    <w:rsid w:val="007F6AAF"/>
    <w:rsid w:val="008367F4"/>
    <w:rsid w:val="00841C44"/>
    <w:rsid w:val="0084390F"/>
    <w:rsid w:val="00855458"/>
    <w:rsid w:val="00884448"/>
    <w:rsid w:val="00887A56"/>
    <w:rsid w:val="0089226B"/>
    <w:rsid w:val="008B0C3F"/>
    <w:rsid w:val="008F3168"/>
    <w:rsid w:val="00921F90"/>
    <w:rsid w:val="00937D3D"/>
    <w:rsid w:val="00940593"/>
    <w:rsid w:val="009601B0"/>
    <w:rsid w:val="00973892"/>
    <w:rsid w:val="009751A8"/>
    <w:rsid w:val="009B50A2"/>
    <w:rsid w:val="009D0D05"/>
    <w:rsid w:val="009D3968"/>
    <w:rsid w:val="009E0EE1"/>
    <w:rsid w:val="009E5BF0"/>
    <w:rsid w:val="00A11ED0"/>
    <w:rsid w:val="00A131A0"/>
    <w:rsid w:val="00A33277"/>
    <w:rsid w:val="00A34839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21FC"/>
    <w:rsid w:val="00B7361E"/>
    <w:rsid w:val="00BA59AB"/>
    <w:rsid w:val="00BF2550"/>
    <w:rsid w:val="00C04702"/>
    <w:rsid w:val="00C04E55"/>
    <w:rsid w:val="00C34F1A"/>
    <w:rsid w:val="00C47D60"/>
    <w:rsid w:val="00C53878"/>
    <w:rsid w:val="00C66F3B"/>
    <w:rsid w:val="00C90D27"/>
    <w:rsid w:val="00C9516E"/>
    <w:rsid w:val="00CA622B"/>
    <w:rsid w:val="00CC05F6"/>
    <w:rsid w:val="00CC0DD2"/>
    <w:rsid w:val="00CD2C29"/>
    <w:rsid w:val="00CE2E5B"/>
    <w:rsid w:val="00CE571A"/>
    <w:rsid w:val="00D01AD5"/>
    <w:rsid w:val="00D1711C"/>
    <w:rsid w:val="00D933A8"/>
    <w:rsid w:val="00D96DF6"/>
    <w:rsid w:val="00DC1A69"/>
    <w:rsid w:val="00DC7546"/>
    <w:rsid w:val="00DD36D8"/>
    <w:rsid w:val="00DE2595"/>
    <w:rsid w:val="00E07B76"/>
    <w:rsid w:val="00E37A59"/>
    <w:rsid w:val="00E96B98"/>
    <w:rsid w:val="00EC5533"/>
    <w:rsid w:val="00EE7387"/>
    <w:rsid w:val="00EF080C"/>
    <w:rsid w:val="00F5274B"/>
    <w:rsid w:val="00F55A82"/>
    <w:rsid w:val="00F56869"/>
    <w:rsid w:val="00F802CC"/>
    <w:rsid w:val="00FB763B"/>
    <w:rsid w:val="00FC31C2"/>
    <w:rsid w:val="00FC31EA"/>
    <w:rsid w:val="00FC5880"/>
    <w:rsid w:val="00FC6052"/>
    <w:rsid w:val="00FD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</cp:revision>
  <cp:lastPrinted>2016-04-27T08:02:00Z</cp:lastPrinted>
  <dcterms:created xsi:type="dcterms:W3CDTF">2016-04-27T08:06:00Z</dcterms:created>
  <dcterms:modified xsi:type="dcterms:W3CDTF">2016-04-27T09:05:00Z</dcterms:modified>
</cp:coreProperties>
</file>