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0011F4" w:rsidRDefault="00A940A8" w:rsidP="0040312C">
      <w:pPr>
        <w:rPr>
          <w:rStyle w:val="af0"/>
          <w:b w:val="0"/>
          <w:bCs w:val="0"/>
          <w:sz w:val="28"/>
          <w:szCs w:val="28"/>
          <w:lang w:val="en-US"/>
        </w:rPr>
      </w:pPr>
      <w:r>
        <w:rPr>
          <w:sz w:val="28"/>
          <w:szCs w:val="28"/>
        </w:rPr>
        <w:t xml:space="preserve">от  «   </w:t>
      </w:r>
      <w:r w:rsidR="000011F4">
        <w:rPr>
          <w:sz w:val="28"/>
          <w:szCs w:val="28"/>
          <w:lang w:val="en-US"/>
        </w:rPr>
        <w:t>11</w:t>
      </w:r>
      <w:r>
        <w:rPr>
          <w:sz w:val="28"/>
          <w:szCs w:val="28"/>
        </w:rPr>
        <w:t xml:space="preserve">   »    </w:t>
      </w:r>
      <w:r w:rsidR="000011F4">
        <w:rPr>
          <w:sz w:val="28"/>
          <w:szCs w:val="28"/>
          <w:lang w:val="en-US"/>
        </w:rPr>
        <w:t>11</w:t>
      </w:r>
      <w:r>
        <w:rPr>
          <w:sz w:val="28"/>
          <w:szCs w:val="28"/>
        </w:rPr>
        <w:t xml:space="preserve">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0011F4">
        <w:rPr>
          <w:sz w:val="28"/>
          <w:szCs w:val="28"/>
          <w:lang w:val="en-US"/>
        </w:rPr>
        <w:t>115</w:t>
      </w:r>
    </w:p>
    <w:p w:rsidR="00455A0B" w:rsidRDefault="001E22D7" w:rsidP="00455A0B">
      <w:pPr>
        <w:pStyle w:val="af2"/>
        <w:shd w:val="clear" w:color="auto" w:fill="FFFFFF"/>
        <w:spacing w:before="150" w:beforeAutospacing="0" w:after="0" w:afterAutospacing="0"/>
        <w:rPr>
          <w:rStyle w:val="af0"/>
          <w:i/>
          <w:color w:val="00408F"/>
          <w:sz w:val="22"/>
          <w:szCs w:val="22"/>
        </w:rPr>
      </w:pPr>
      <w:r w:rsidRPr="0040312C">
        <w:rPr>
          <w:rStyle w:val="af0"/>
          <w:color w:val="00408F"/>
          <w:sz w:val="22"/>
          <w:szCs w:val="22"/>
        </w:rPr>
        <w:t> </w:t>
      </w:r>
    </w:p>
    <w:p w:rsidR="000011F4" w:rsidRPr="000011F4" w:rsidRDefault="000011F4" w:rsidP="000011F4">
      <w:pPr>
        <w:pStyle w:val="af2"/>
        <w:rPr>
          <w:i/>
          <w:color w:val="00408F"/>
        </w:rPr>
      </w:pPr>
      <w:r w:rsidRPr="000011F4">
        <w:rPr>
          <w:rStyle w:val="af0"/>
          <w:i/>
          <w:color w:val="00408F"/>
        </w:rPr>
        <w:t xml:space="preserve">О проведении мероприятий, посвященных Всемирному дню памяти жертв дорожно-транспортных происшествий  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В целях привлечения внимания учащихся к общероссийской проблеме безопасности дорожного движения, воспитания ответственного отношения к своей жизни и жизни других участников дорожного движения, во исполнение Плана мероприятий по реализации регионального проекта Республики Дагестан «Безопасность дорожного движения»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rPr>
          <w:rStyle w:val="af0"/>
        </w:rPr>
        <w:t>ПРИКАЗЫВАЮ: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1. Руководителям образовательных организаций: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1.1. Организовать и провести с 12 ноября по 24 ноября 2019 г. мероприятия, посвященные Всемирному дню памяти жертв дорожно-транспортных происшествий: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– открытые уроки;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– классные часы;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– конкурс рисунка;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– флешмоб.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1.2. Информацию о проделанной работе представить до 26 ноября 2019 г. на адрес электронной почты </w:t>
      </w:r>
      <w:r>
        <w:rPr>
          <w:lang w:val="en-US"/>
        </w:rPr>
        <w:t>botlihruo</w:t>
      </w:r>
      <w:r w:rsidRPr="000011F4">
        <w:t>@</w:t>
      </w:r>
      <w:r>
        <w:rPr>
          <w:lang w:val="en-US"/>
        </w:rPr>
        <w:t>mail</w:t>
      </w:r>
      <w:r w:rsidRPr="000011F4">
        <w:t>.</w:t>
      </w:r>
      <w:r>
        <w:rPr>
          <w:lang w:val="en-US"/>
        </w:rPr>
        <w:t>ru</w:t>
      </w:r>
      <w:r>
        <w:t xml:space="preserve"> по форме (приложение).  </w:t>
      </w:r>
    </w:p>
    <w:p w:rsidR="000011F4" w:rsidRDefault="000011F4" w:rsidP="000011F4">
      <w:pPr>
        <w:spacing w:before="100" w:beforeAutospacing="1" w:after="100" w:afterAutospacing="1"/>
        <w:ind w:firstLine="567"/>
        <w:jc w:val="both"/>
      </w:pPr>
      <w:r>
        <w:t>2. Контроль за исполнением настоящего приказа оставляю за собой.</w:t>
      </w:r>
    </w:p>
    <w:p w:rsidR="00455A0B" w:rsidRPr="000011F4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  <w:lang w:val="en-US"/>
        </w:rPr>
      </w:pPr>
    </w:p>
    <w:p w:rsidR="00455A0B" w:rsidRDefault="00AD3F45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1773555</wp:posOffset>
            </wp:positionH>
            <wp:positionV relativeFrom="paragraph">
              <wp:posOffset>93980</wp:posOffset>
            </wp:positionV>
            <wp:extent cx="2524125" cy="1795780"/>
            <wp:effectExtent l="0" t="0" r="0" b="0"/>
            <wp:wrapNone/>
            <wp:docPr id="5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AD3F45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И.о. н</w:t>
      </w:r>
      <w:r w:rsidR="00C04E55" w:rsidRPr="0040312C">
        <w:rPr>
          <w:b/>
          <w:sz w:val="22"/>
          <w:szCs w:val="22"/>
        </w:rPr>
        <w:t>ачальник</w:t>
      </w:r>
      <w:r>
        <w:rPr>
          <w:b/>
          <w:sz w:val="22"/>
          <w:szCs w:val="22"/>
        </w:rPr>
        <w:t>а</w:t>
      </w:r>
      <w:r w:rsidR="00545FAC"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AD3F45">
        <w:rPr>
          <w:rFonts w:ascii="Times New Roman" w:hAnsi="Times New Roman"/>
          <w:b/>
          <w:noProof/>
        </w:rPr>
        <w:t xml:space="preserve">Д.И.Сулейманова </w:t>
      </w:r>
      <w:r w:rsidR="00545FAC" w:rsidRPr="0040312C">
        <w:rPr>
          <w:rFonts w:ascii="Times New Roman" w:hAnsi="Times New Roman"/>
          <w:b/>
          <w:noProof/>
        </w:rPr>
        <w:t xml:space="preserve">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0011F4" w:rsidRPr="001E0D49" w:rsidRDefault="00C04E55" w:rsidP="000011F4">
      <w:pPr>
        <w:pStyle w:val="af2"/>
        <w:contextualSpacing/>
        <w:jc w:val="center"/>
        <w:rPr>
          <w:b/>
          <w:bCs/>
          <w:sz w:val="28"/>
          <w:szCs w:val="28"/>
        </w:rPr>
      </w:pPr>
      <w:r w:rsidRPr="0040312C">
        <w:rPr>
          <w:b/>
          <w:noProof/>
        </w:rPr>
        <w:lastRenderedPageBreak/>
        <w:t xml:space="preserve">                </w:t>
      </w:r>
      <w:r w:rsidRPr="0040312C">
        <w:rPr>
          <w:b/>
        </w:rPr>
        <w:br w:type="textWrapping" w:clear="all"/>
      </w:r>
      <w:r w:rsidR="000011F4" w:rsidRPr="001E0D49">
        <w:rPr>
          <w:b/>
          <w:bCs/>
          <w:sz w:val="28"/>
          <w:szCs w:val="28"/>
        </w:rPr>
        <w:t xml:space="preserve">Отчет </w:t>
      </w:r>
    </w:p>
    <w:p w:rsidR="000011F4" w:rsidRPr="001E0D49" w:rsidRDefault="000011F4" w:rsidP="000011F4">
      <w:pPr>
        <w:pStyle w:val="af2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</w:t>
      </w:r>
      <w:r w:rsidRPr="001E0D49">
        <w:rPr>
          <w:b/>
          <w:bCs/>
          <w:sz w:val="28"/>
          <w:szCs w:val="28"/>
        </w:rPr>
        <w:t xml:space="preserve"> мероприятий, посвященных Всемирному дню памяти жертв дорожно-транспортных происшествий</w:t>
      </w:r>
    </w:p>
    <w:p w:rsidR="000011F4" w:rsidRPr="001E0D49" w:rsidRDefault="000011F4" w:rsidP="000011F4">
      <w:pPr>
        <w:pStyle w:val="a7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011F4" w:rsidRPr="001E0D49" w:rsidRDefault="000011F4" w:rsidP="000011F4">
      <w:pPr>
        <w:ind w:firstLine="567"/>
        <w:contextualSpacing/>
        <w:jc w:val="center"/>
        <w:rPr>
          <w:color w:val="000000"/>
        </w:rPr>
      </w:pPr>
      <w:r w:rsidRPr="001E0D49">
        <w:rPr>
          <w:color w:val="000000"/>
        </w:rPr>
        <w:t>____________________________________________________</w:t>
      </w:r>
    </w:p>
    <w:p w:rsidR="000011F4" w:rsidRPr="001E0D49" w:rsidRDefault="000011F4" w:rsidP="000011F4">
      <w:pPr>
        <w:ind w:firstLine="567"/>
        <w:contextualSpacing/>
        <w:jc w:val="center"/>
        <w:rPr>
          <w:color w:val="000000"/>
          <w:sz w:val="20"/>
        </w:rPr>
      </w:pPr>
      <w:r w:rsidRPr="001E0D49">
        <w:rPr>
          <w:color w:val="000000"/>
          <w:sz w:val="20"/>
        </w:rPr>
        <w:t xml:space="preserve">(наименование </w:t>
      </w:r>
    </w:p>
    <w:p w:rsidR="000011F4" w:rsidRPr="001E0D49" w:rsidRDefault="000011F4" w:rsidP="000011F4">
      <w:pPr>
        <w:ind w:firstLine="567"/>
        <w:jc w:val="center"/>
        <w:rPr>
          <w:color w:val="000000"/>
          <w:sz w:val="20"/>
        </w:rPr>
      </w:pPr>
      <w:r w:rsidRPr="001E0D49">
        <w:rPr>
          <w:color w:val="000000"/>
          <w:sz w:val="20"/>
        </w:rPr>
        <w:t>образовательной организации)</w:t>
      </w:r>
    </w:p>
    <w:p w:rsidR="000011F4" w:rsidRPr="001E0D49" w:rsidRDefault="000011F4" w:rsidP="000011F4">
      <w:pPr>
        <w:ind w:firstLine="567"/>
        <w:jc w:val="right"/>
        <w:rPr>
          <w:color w:val="000000"/>
        </w:rPr>
      </w:pP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2448"/>
        <w:gridCol w:w="1715"/>
        <w:gridCol w:w="2484"/>
        <w:gridCol w:w="1682"/>
        <w:gridCol w:w="1748"/>
      </w:tblGrid>
      <w:tr w:rsidR="000011F4" w:rsidRPr="00FE644B" w:rsidTr="00E057F2">
        <w:tc>
          <w:tcPr>
            <w:tcW w:w="556" w:type="dxa"/>
            <w:shd w:val="clear" w:color="auto" w:fill="auto"/>
          </w:tcPr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>№ п/п</w:t>
            </w:r>
          </w:p>
        </w:tc>
        <w:tc>
          <w:tcPr>
            <w:tcW w:w="2521" w:type="dxa"/>
            <w:shd w:val="clear" w:color="auto" w:fill="auto"/>
          </w:tcPr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>Форма</w:t>
            </w:r>
          </w:p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>мероприятия</w:t>
            </w:r>
          </w:p>
        </w:tc>
        <w:tc>
          <w:tcPr>
            <w:tcW w:w="1627" w:type="dxa"/>
            <w:shd w:val="clear" w:color="auto" w:fill="auto"/>
          </w:tcPr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>Наименование мероприятия</w:t>
            </w: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 xml:space="preserve">Перечень образовательных организаций, охваченных данным мероприятием </w:t>
            </w: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>Количество охваченных детей с указанием</w:t>
            </w:r>
          </w:p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>параллели классов</w:t>
            </w: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center"/>
              <w:rPr>
                <w:color w:val="000000"/>
              </w:rPr>
            </w:pPr>
            <w:r w:rsidRPr="00FE644B">
              <w:rPr>
                <w:color w:val="000000"/>
              </w:rPr>
              <w:t>Количество приглашенных с указанием ФИО, должности</w:t>
            </w:r>
          </w:p>
        </w:tc>
      </w:tr>
      <w:tr w:rsidR="000011F4" w:rsidRPr="00FE644B" w:rsidTr="00E057F2">
        <w:tc>
          <w:tcPr>
            <w:tcW w:w="55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  <w:r w:rsidRPr="00FE644B">
              <w:rPr>
                <w:color w:val="000000"/>
              </w:rPr>
              <w:t>1.</w:t>
            </w:r>
          </w:p>
        </w:tc>
        <w:tc>
          <w:tcPr>
            <w:tcW w:w="2521" w:type="dxa"/>
            <w:shd w:val="clear" w:color="auto" w:fill="auto"/>
          </w:tcPr>
          <w:p w:rsidR="000011F4" w:rsidRPr="00FE644B" w:rsidRDefault="000011F4" w:rsidP="00E057F2">
            <w:pPr>
              <w:rPr>
                <w:b/>
                <w:color w:val="000000"/>
              </w:rPr>
            </w:pPr>
            <w:r w:rsidRPr="00FE644B">
              <w:rPr>
                <w:b/>
                <w:color w:val="000000"/>
              </w:rPr>
              <w:t xml:space="preserve">Открытые уроки </w:t>
            </w:r>
          </w:p>
        </w:tc>
        <w:tc>
          <w:tcPr>
            <w:tcW w:w="1627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4704" w:type="dxa"/>
            <w:gridSpan w:val="3"/>
            <w:shd w:val="clear" w:color="auto" w:fill="auto"/>
          </w:tcPr>
          <w:p w:rsidR="000011F4" w:rsidRPr="00FE644B" w:rsidRDefault="000011F4" w:rsidP="00E057F2">
            <w:pPr>
              <w:rPr>
                <w:color w:val="000000"/>
              </w:rPr>
            </w:pPr>
            <w:r w:rsidRPr="00FE644B">
              <w:rPr>
                <w:color w:val="000000"/>
              </w:rPr>
              <w:t>Всего:</w:t>
            </w: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55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  <w:r w:rsidRPr="00FE644B">
              <w:rPr>
                <w:color w:val="000000"/>
              </w:rPr>
              <w:t>2.</w:t>
            </w:r>
          </w:p>
        </w:tc>
        <w:tc>
          <w:tcPr>
            <w:tcW w:w="2521" w:type="dxa"/>
            <w:shd w:val="clear" w:color="auto" w:fill="auto"/>
          </w:tcPr>
          <w:p w:rsidR="000011F4" w:rsidRPr="00FE644B" w:rsidRDefault="000011F4" w:rsidP="00E057F2">
            <w:pPr>
              <w:rPr>
                <w:b/>
                <w:color w:val="000000"/>
              </w:rPr>
            </w:pPr>
            <w:r w:rsidRPr="00FE644B">
              <w:rPr>
                <w:b/>
                <w:color w:val="000000"/>
              </w:rPr>
              <w:t>Классные часы</w:t>
            </w:r>
          </w:p>
        </w:tc>
        <w:tc>
          <w:tcPr>
            <w:tcW w:w="1627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4704" w:type="dxa"/>
            <w:gridSpan w:val="3"/>
            <w:shd w:val="clear" w:color="auto" w:fill="auto"/>
          </w:tcPr>
          <w:p w:rsidR="000011F4" w:rsidRPr="00FE644B" w:rsidRDefault="000011F4" w:rsidP="00E057F2">
            <w:pPr>
              <w:rPr>
                <w:color w:val="000000"/>
              </w:rPr>
            </w:pPr>
            <w:r w:rsidRPr="00FE644B">
              <w:rPr>
                <w:color w:val="000000"/>
              </w:rPr>
              <w:t>Всего:</w:t>
            </w: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55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  <w:r w:rsidRPr="00FE644B">
              <w:rPr>
                <w:color w:val="000000"/>
              </w:rPr>
              <w:t>3.</w:t>
            </w:r>
          </w:p>
        </w:tc>
        <w:tc>
          <w:tcPr>
            <w:tcW w:w="2521" w:type="dxa"/>
            <w:shd w:val="clear" w:color="auto" w:fill="auto"/>
          </w:tcPr>
          <w:p w:rsidR="000011F4" w:rsidRPr="00FE644B" w:rsidRDefault="000011F4" w:rsidP="00E057F2">
            <w:pPr>
              <w:rPr>
                <w:b/>
                <w:color w:val="000000"/>
              </w:rPr>
            </w:pPr>
            <w:r w:rsidRPr="00FE644B">
              <w:rPr>
                <w:b/>
                <w:color w:val="000000"/>
              </w:rPr>
              <w:t xml:space="preserve">Конкурс рисунка </w:t>
            </w:r>
          </w:p>
        </w:tc>
        <w:tc>
          <w:tcPr>
            <w:tcW w:w="1627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4704" w:type="dxa"/>
            <w:gridSpan w:val="3"/>
            <w:shd w:val="clear" w:color="auto" w:fill="auto"/>
          </w:tcPr>
          <w:p w:rsidR="000011F4" w:rsidRPr="00FE644B" w:rsidRDefault="000011F4" w:rsidP="00E057F2">
            <w:pPr>
              <w:rPr>
                <w:color w:val="000000"/>
              </w:rPr>
            </w:pPr>
            <w:r w:rsidRPr="00FE644B">
              <w:rPr>
                <w:color w:val="000000"/>
              </w:rPr>
              <w:t>Всего:</w:t>
            </w: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55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  <w:r w:rsidRPr="00FE644B">
              <w:rPr>
                <w:color w:val="000000"/>
              </w:rPr>
              <w:t>4.</w:t>
            </w:r>
          </w:p>
        </w:tc>
        <w:tc>
          <w:tcPr>
            <w:tcW w:w="2521" w:type="dxa"/>
            <w:shd w:val="clear" w:color="auto" w:fill="auto"/>
          </w:tcPr>
          <w:p w:rsidR="000011F4" w:rsidRPr="00FE644B" w:rsidRDefault="000011F4" w:rsidP="00E057F2">
            <w:pPr>
              <w:rPr>
                <w:b/>
                <w:color w:val="000000"/>
              </w:rPr>
            </w:pPr>
            <w:r w:rsidRPr="00FE644B">
              <w:rPr>
                <w:b/>
                <w:color w:val="000000"/>
              </w:rPr>
              <w:t xml:space="preserve">Флешмоб </w:t>
            </w:r>
          </w:p>
        </w:tc>
        <w:tc>
          <w:tcPr>
            <w:tcW w:w="1627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4704" w:type="dxa"/>
            <w:gridSpan w:val="3"/>
            <w:shd w:val="clear" w:color="auto" w:fill="auto"/>
          </w:tcPr>
          <w:p w:rsidR="000011F4" w:rsidRPr="00FE644B" w:rsidRDefault="000011F4" w:rsidP="00E057F2">
            <w:pPr>
              <w:rPr>
                <w:color w:val="000000"/>
              </w:rPr>
            </w:pPr>
            <w:r w:rsidRPr="00FE644B">
              <w:rPr>
                <w:color w:val="000000"/>
              </w:rPr>
              <w:t>Всего:</w:t>
            </w: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  <w:tr w:rsidR="000011F4" w:rsidRPr="00FE644B" w:rsidTr="00E057F2">
        <w:tc>
          <w:tcPr>
            <w:tcW w:w="4704" w:type="dxa"/>
            <w:gridSpan w:val="3"/>
            <w:shd w:val="clear" w:color="auto" w:fill="auto"/>
          </w:tcPr>
          <w:p w:rsidR="000011F4" w:rsidRPr="00FE644B" w:rsidRDefault="000011F4" w:rsidP="00E057F2">
            <w:pPr>
              <w:rPr>
                <w:b/>
                <w:color w:val="000000"/>
              </w:rPr>
            </w:pPr>
            <w:r w:rsidRPr="00FE644B">
              <w:rPr>
                <w:b/>
                <w:color w:val="000000"/>
              </w:rPr>
              <w:t>Итого:</w:t>
            </w:r>
          </w:p>
        </w:tc>
        <w:tc>
          <w:tcPr>
            <w:tcW w:w="2526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0011F4" w:rsidRPr="00FE644B" w:rsidRDefault="000011F4" w:rsidP="00E057F2">
            <w:pPr>
              <w:jc w:val="right"/>
              <w:rPr>
                <w:color w:val="000000"/>
              </w:rPr>
            </w:pPr>
          </w:p>
        </w:tc>
      </w:tr>
    </w:tbl>
    <w:p w:rsidR="000011F4" w:rsidRPr="001E0D49" w:rsidRDefault="000011F4" w:rsidP="000011F4">
      <w:pPr>
        <w:ind w:firstLine="567"/>
        <w:jc w:val="right"/>
        <w:rPr>
          <w:color w:val="000000"/>
        </w:rPr>
      </w:pPr>
    </w:p>
    <w:p w:rsidR="000011F4" w:rsidRPr="001E0D49" w:rsidRDefault="000011F4" w:rsidP="000011F4">
      <w:pPr>
        <w:ind w:right="-5" w:firstLine="284"/>
        <w:jc w:val="both"/>
      </w:pPr>
    </w:p>
    <w:p w:rsidR="000011F4" w:rsidRPr="001E0D49" w:rsidRDefault="000011F4" w:rsidP="000011F4">
      <w:pPr>
        <w:ind w:right="-5"/>
      </w:pPr>
      <w:r>
        <w:t xml:space="preserve">Директор школы </w:t>
      </w:r>
      <w:r w:rsidRPr="001E0D49">
        <w:t xml:space="preserve">    _____________________ </w:t>
      </w:r>
      <w:r>
        <w:t xml:space="preserve">                         </w:t>
      </w:r>
      <w:r w:rsidRPr="001E0D49">
        <w:t>_____________________</w:t>
      </w:r>
    </w:p>
    <w:p w:rsidR="000011F4" w:rsidRPr="001E0D49" w:rsidRDefault="000011F4" w:rsidP="000011F4">
      <w:pPr>
        <w:ind w:right="-5" w:firstLine="284"/>
        <w:jc w:val="both"/>
      </w:pP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68E" w:rsidRDefault="0016668E" w:rsidP="00793752">
      <w:r>
        <w:separator/>
      </w:r>
    </w:p>
  </w:endnote>
  <w:endnote w:type="continuationSeparator" w:id="0">
    <w:p w:rsidR="0016668E" w:rsidRDefault="0016668E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68E" w:rsidRDefault="0016668E" w:rsidP="00793752">
      <w:r>
        <w:separator/>
      </w:r>
    </w:p>
  </w:footnote>
  <w:footnote w:type="continuationSeparator" w:id="0">
    <w:p w:rsidR="0016668E" w:rsidRDefault="0016668E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1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4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5"/>
  </w:num>
  <w:num w:numId="17">
    <w:abstractNumId w:val="19"/>
  </w:num>
  <w:num w:numId="18">
    <w:abstractNumId w:val="39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0"/>
  </w:num>
  <w:num w:numId="4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011F4"/>
    <w:rsid w:val="00016F68"/>
    <w:rsid w:val="000478E9"/>
    <w:rsid w:val="00047B0D"/>
    <w:rsid w:val="000C75F2"/>
    <w:rsid w:val="0016668E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3F45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3612A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a8">
    <w:name w:val="Без интервала Знак"/>
    <w:link w:val="a7"/>
    <w:uiPriority w:val="1"/>
    <w:locked/>
    <w:rsid w:val="000011F4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2019-11-12T06:30:00Z</dcterms:created>
  <dcterms:modified xsi:type="dcterms:W3CDTF">2019-11-12T06:30:00Z</dcterms:modified>
</cp:coreProperties>
</file>