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88E0A81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7C5C6A">
        <w:rPr>
          <w:b/>
          <w:sz w:val="26"/>
          <w:szCs w:val="26"/>
        </w:rPr>
        <w:t xml:space="preserve">12 августа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7C5C6A">
        <w:rPr>
          <w:b/>
          <w:sz w:val="26"/>
          <w:szCs w:val="26"/>
        </w:rPr>
        <w:t>93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1614F96" w14:textId="2A6F9A2B" w:rsidR="007C5C6A" w:rsidRDefault="007C5C6A" w:rsidP="007C5C6A">
      <w:pPr>
        <w:pStyle w:val="15"/>
        <w:spacing w:after="300" w:line="269" w:lineRule="auto"/>
        <w:ind w:firstLine="0"/>
        <w:jc w:val="center"/>
      </w:pPr>
      <w:r>
        <w:rPr>
          <w:b/>
          <w:bCs/>
          <w:color w:val="000000"/>
        </w:rPr>
        <w:t>О проведени</w:t>
      </w:r>
      <w:r>
        <w:rPr>
          <w:b/>
          <w:bCs/>
          <w:color w:val="000000"/>
        </w:rPr>
        <w:t>и</w:t>
      </w:r>
      <w:r>
        <w:rPr>
          <w:b/>
          <w:bCs/>
          <w:color w:val="000000"/>
        </w:rPr>
        <w:t xml:space="preserve"> всероссийского учения</w:t>
      </w:r>
    </w:p>
    <w:p w14:paraId="2D36F1E7" w14:textId="77777777" w:rsidR="007C5C6A" w:rsidRDefault="007C5C6A" w:rsidP="007C5C6A">
      <w:pPr>
        <w:pStyle w:val="15"/>
        <w:spacing w:after="340" w:line="264" w:lineRule="auto"/>
        <w:ind w:firstLine="720"/>
      </w:pPr>
      <w:r>
        <w:rPr>
          <w:color w:val="000000"/>
        </w:rPr>
        <w:t>Во исполнении поручения Министерства просвещения Российской Федерации от 29.07.2025 № СК-977/14, а также в целях организации качественной и своевременной подготовки к проведению всероссийского учения, запланированного на 22 августа 2025 года,</w:t>
      </w:r>
    </w:p>
    <w:p w14:paraId="2FEAFE8A" w14:textId="77777777" w:rsidR="007C5C6A" w:rsidRDefault="007C5C6A" w:rsidP="007C5C6A">
      <w:pPr>
        <w:pStyle w:val="15"/>
        <w:spacing w:after="460" w:line="240" w:lineRule="auto"/>
        <w:ind w:firstLine="72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ПРИКАЗЫВАЮ:</w:t>
      </w:r>
    </w:p>
    <w:p w14:paraId="535FD2A8" w14:textId="6B4EB3AE" w:rsidR="007C5C6A" w:rsidRDefault="007C5C6A" w:rsidP="007C5C6A">
      <w:pPr>
        <w:pStyle w:val="15"/>
        <w:numPr>
          <w:ilvl w:val="0"/>
          <w:numId w:val="30"/>
        </w:numPr>
        <w:shd w:val="clear" w:color="auto" w:fill="auto"/>
        <w:tabs>
          <w:tab w:val="left" w:pos="1262"/>
        </w:tabs>
        <w:spacing w:line="286" w:lineRule="auto"/>
        <w:ind w:left="720" w:hanging="360"/>
      </w:pPr>
      <w:bookmarkStart w:id="0" w:name="bookmark9"/>
      <w:bookmarkStart w:id="1" w:name="bookmark16"/>
      <w:bookmarkEnd w:id="0"/>
      <w:bookmarkEnd w:id="1"/>
      <w:r>
        <w:rPr>
          <w:color w:val="000000"/>
        </w:rPr>
        <w:t>Провести 22 августа 2025 года (начало в 10:00) в образовательных организациях</w:t>
      </w:r>
      <w:r>
        <w:rPr>
          <w:color w:val="000000"/>
        </w:rPr>
        <w:t>, указанных в приложении №1</w:t>
      </w:r>
      <w:r>
        <w:rPr>
          <w:color w:val="000000"/>
        </w:rPr>
        <w:t xml:space="preserve"> всероссийские учения согласно Алгоритмам действий персонала образовательной организации, работников частных охранных организаций и обучающихся при совершении (угрозе совершения) преступления в формах вооруженного нападения, размещения взрывного устройства, захвата заложников, срабатывания на территории образовательной организации взрывного устройства, в том числе доставленного беспилотным летательным аппаратом, нападения с использованием горючих жидкостей, а также информационного взаимодействия образовательных организаций с территориальными органами МВД России, Росгвардии и ФСБ России, направленных в адрес заинтересованных лиц письмом Минобрнауки РД от 07.11.2024 № 06-17580/10-04/24, в соответствии с приложением к настоящему приказу (далее - Алгоритмы действий).</w:t>
      </w:r>
    </w:p>
    <w:p w14:paraId="1E216627" w14:textId="3384F36D" w:rsidR="007C5C6A" w:rsidRDefault="007C5C6A" w:rsidP="007C5C6A">
      <w:pPr>
        <w:pStyle w:val="15"/>
        <w:numPr>
          <w:ilvl w:val="0"/>
          <w:numId w:val="30"/>
        </w:numPr>
        <w:shd w:val="clear" w:color="auto" w:fill="auto"/>
        <w:tabs>
          <w:tab w:val="left" w:pos="1262"/>
        </w:tabs>
        <w:spacing w:line="286" w:lineRule="auto"/>
        <w:ind w:firstLine="680"/>
      </w:pPr>
      <w:r>
        <w:rPr>
          <w:color w:val="000000"/>
        </w:rPr>
        <w:t xml:space="preserve">В срок до </w:t>
      </w:r>
      <w:r>
        <w:rPr>
          <w:color w:val="000000"/>
        </w:rPr>
        <w:t>14</w:t>
      </w:r>
      <w:r>
        <w:rPr>
          <w:color w:val="000000"/>
        </w:rPr>
        <w:t xml:space="preserve"> августа 2025 года провести в образовательных организациях уточнение документов, определяющих антитеррористическую защищенность объектов (территорий).</w:t>
      </w:r>
    </w:p>
    <w:p w14:paraId="0258A7F6" w14:textId="30170866" w:rsidR="007C5C6A" w:rsidRDefault="007C5C6A" w:rsidP="007C5C6A">
      <w:pPr>
        <w:pStyle w:val="15"/>
        <w:numPr>
          <w:ilvl w:val="0"/>
          <w:numId w:val="30"/>
        </w:numPr>
        <w:shd w:val="clear" w:color="auto" w:fill="auto"/>
        <w:tabs>
          <w:tab w:val="left" w:pos="1262"/>
        </w:tabs>
        <w:spacing w:line="286" w:lineRule="auto"/>
        <w:ind w:firstLine="680"/>
      </w:pPr>
      <w:bookmarkStart w:id="2" w:name="bookmark18"/>
      <w:bookmarkEnd w:id="2"/>
      <w:r>
        <w:rPr>
          <w:color w:val="000000"/>
        </w:rPr>
        <w:t>В срок до 1</w:t>
      </w:r>
      <w:r>
        <w:rPr>
          <w:color w:val="000000"/>
        </w:rPr>
        <w:t>5</w:t>
      </w:r>
      <w:r>
        <w:rPr>
          <w:color w:val="000000"/>
        </w:rPr>
        <w:t xml:space="preserve"> августа 2025 года организовать в образовательных организациях проведение проверок работоспособности технических средств и систем оповещения.</w:t>
      </w:r>
    </w:p>
    <w:p w14:paraId="1E3027EA" w14:textId="43804F02" w:rsidR="007C5C6A" w:rsidRDefault="007C5C6A" w:rsidP="007C5C6A">
      <w:pPr>
        <w:pStyle w:val="15"/>
        <w:numPr>
          <w:ilvl w:val="0"/>
          <w:numId w:val="30"/>
        </w:numPr>
        <w:shd w:val="clear" w:color="auto" w:fill="auto"/>
        <w:tabs>
          <w:tab w:val="left" w:pos="1262"/>
        </w:tabs>
        <w:spacing w:line="286" w:lineRule="auto"/>
        <w:ind w:firstLine="680"/>
      </w:pPr>
      <w:bookmarkStart w:id="3" w:name="bookmark19"/>
      <w:bookmarkEnd w:id="3"/>
      <w:r>
        <w:rPr>
          <w:color w:val="000000"/>
        </w:rPr>
        <w:t>В срок до 1</w:t>
      </w:r>
      <w:r>
        <w:rPr>
          <w:color w:val="000000"/>
        </w:rPr>
        <w:t>5</w:t>
      </w:r>
      <w:r>
        <w:rPr>
          <w:color w:val="000000"/>
        </w:rPr>
        <w:t xml:space="preserve"> августа 2025 года организовать в образовательных организациях проведение инструктажей с сотрудниками организаций, осуществляющих охрану объектов (территорий), о порядке действий при вооруженном нападении и обнаружении в здании образовательной организации взрывного устройства в соответствии с Алгоритмами действий.</w:t>
      </w:r>
    </w:p>
    <w:p w14:paraId="3878018B" w14:textId="77777777" w:rsidR="007C5C6A" w:rsidRDefault="007C5C6A" w:rsidP="007C5C6A">
      <w:pPr>
        <w:pStyle w:val="15"/>
        <w:numPr>
          <w:ilvl w:val="0"/>
          <w:numId w:val="30"/>
        </w:numPr>
        <w:shd w:val="clear" w:color="auto" w:fill="auto"/>
        <w:tabs>
          <w:tab w:val="left" w:pos="1262"/>
        </w:tabs>
        <w:spacing w:line="286" w:lineRule="auto"/>
        <w:ind w:firstLine="680"/>
      </w:pPr>
      <w:bookmarkStart w:id="4" w:name="bookmark20"/>
      <w:bookmarkEnd w:id="4"/>
      <w:r>
        <w:rPr>
          <w:color w:val="000000"/>
        </w:rPr>
        <w:t>В срок до 15 августа 2025 года организовать в образовательных организациях проведение теоретических занятий с работниками объектов (территорий) о порядке действий при вооруженном нападении и обнаружении в здании образовательной организации взрывного устройства в соответствии с Алгоритмами действий.</w:t>
      </w:r>
    </w:p>
    <w:p w14:paraId="6EE0118D" w14:textId="77777777" w:rsidR="007C5C6A" w:rsidRDefault="007C5C6A" w:rsidP="007C5C6A">
      <w:pPr>
        <w:pStyle w:val="15"/>
        <w:numPr>
          <w:ilvl w:val="0"/>
          <w:numId w:val="30"/>
        </w:numPr>
        <w:shd w:val="clear" w:color="auto" w:fill="auto"/>
        <w:tabs>
          <w:tab w:val="left" w:pos="1262"/>
        </w:tabs>
        <w:spacing w:line="298" w:lineRule="auto"/>
        <w:ind w:firstLine="680"/>
      </w:pPr>
      <w:bookmarkStart w:id="5" w:name="bookmark21"/>
      <w:bookmarkEnd w:id="5"/>
      <w:r>
        <w:rPr>
          <w:color w:val="000000"/>
        </w:rPr>
        <w:t>Организовать участие в проведении учений максимально возможного количества работников образовательных организаций, и сотрудников охраны.</w:t>
      </w:r>
    </w:p>
    <w:p w14:paraId="221183FC" w14:textId="3D730D26" w:rsidR="00AD0BCC" w:rsidRPr="007C5C6A" w:rsidRDefault="007C5C6A" w:rsidP="007C5C6A">
      <w:pPr>
        <w:pStyle w:val="15"/>
        <w:numPr>
          <w:ilvl w:val="0"/>
          <w:numId w:val="30"/>
        </w:numPr>
        <w:shd w:val="clear" w:color="auto" w:fill="auto"/>
        <w:tabs>
          <w:tab w:val="left" w:pos="1262"/>
        </w:tabs>
        <w:spacing w:line="290" w:lineRule="auto"/>
        <w:ind w:firstLine="680"/>
      </w:pPr>
      <w:bookmarkStart w:id="6" w:name="bookmark22"/>
      <w:bookmarkEnd w:id="6"/>
      <w:r>
        <w:rPr>
          <w:color w:val="000000"/>
        </w:rPr>
        <w:lastRenderedPageBreak/>
        <w:t>Довести информацию о предстоящих учениях до руководства организаций, осуществляющих охрану образовательных организаций.</w:t>
      </w:r>
      <w:bookmarkStart w:id="7" w:name="bookmark23"/>
      <w:bookmarkEnd w:id="7"/>
    </w:p>
    <w:p w14:paraId="6983CE4B" w14:textId="682BFD16" w:rsidR="007E234E" w:rsidRPr="007C5C6A" w:rsidRDefault="007E234E" w:rsidP="007C5C6A">
      <w:pPr>
        <w:pStyle w:val="a7"/>
        <w:numPr>
          <w:ilvl w:val="0"/>
          <w:numId w:val="30"/>
        </w:numPr>
        <w:rPr>
          <w:bCs/>
          <w:sz w:val="26"/>
          <w:szCs w:val="26"/>
        </w:rPr>
      </w:pPr>
      <w:r w:rsidRPr="007C5C6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1F6D244F" w:rsidR="007E234E" w:rsidRPr="007E234E" w:rsidRDefault="003C5E54" w:rsidP="007C5C6A">
      <w:pPr>
        <w:numPr>
          <w:ilvl w:val="0"/>
          <w:numId w:val="30"/>
        </w:numPr>
        <w:ind w:left="720" w:hanging="360"/>
        <w:rPr>
          <w:b/>
          <w:sz w:val="26"/>
          <w:szCs w:val="26"/>
        </w:rPr>
      </w:pPr>
      <w:bookmarkStart w:id="8" w:name="bookmark17"/>
      <w:bookmarkEnd w:id="8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 xml:space="preserve">Контроль за исполнением настоящего приказа </w:t>
      </w:r>
      <w:r w:rsidR="007C5C6A">
        <w:rPr>
          <w:bCs/>
          <w:sz w:val="26"/>
          <w:szCs w:val="26"/>
        </w:rPr>
        <w:t>оставляю за собой.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Default="00D91242" w:rsidP="0078098D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28CC7C99" w14:textId="77777777" w:rsidR="007C5C6A" w:rsidRDefault="007C5C6A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46C055F2" w14:textId="77777777" w:rsidR="007C5C6A" w:rsidRDefault="007C5C6A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2038EEBF" w14:textId="77777777" w:rsidR="007C5C6A" w:rsidRDefault="007C5C6A" w:rsidP="007057BA">
      <w:pPr>
        <w:pStyle w:val="af0"/>
        <w:rPr>
          <w:b/>
          <w:color w:val="000000" w:themeColor="text1"/>
          <w:sz w:val="26"/>
          <w:szCs w:val="26"/>
        </w:rPr>
        <w:sectPr w:rsidR="007C5C6A" w:rsidSect="007C5C6A">
          <w:footnotePr>
            <w:pos w:val="beneathText"/>
          </w:footnotePr>
          <w:pgSz w:w="11905" w:h="16837"/>
          <w:pgMar w:top="539" w:right="567" w:bottom="471" w:left="822" w:header="720" w:footer="720" w:gutter="0"/>
          <w:cols w:space="720"/>
          <w:docGrid w:linePitch="360"/>
        </w:sectPr>
      </w:pPr>
    </w:p>
    <w:p w14:paraId="0BDD2063" w14:textId="77777777" w:rsidR="007C5C6A" w:rsidRDefault="007C5C6A" w:rsidP="007057BA">
      <w:pPr>
        <w:pStyle w:val="af0"/>
        <w:rPr>
          <w:b/>
          <w:color w:val="000000" w:themeColor="text1"/>
          <w:sz w:val="26"/>
          <w:szCs w:val="26"/>
        </w:rPr>
      </w:pPr>
    </w:p>
    <w:p w14:paraId="7A25F791" w14:textId="77777777" w:rsidR="007C5C6A" w:rsidRDefault="007C5C6A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26DAF5AB" w14:textId="5E329C64" w:rsidR="007C5C6A" w:rsidRDefault="007C5C6A" w:rsidP="007C5C6A">
      <w:pPr>
        <w:pStyle w:val="af0"/>
        <w:jc w:val="right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Приложение 1</w:t>
      </w:r>
    </w:p>
    <w:tbl>
      <w:tblPr>
        <w:tblW w:w="15168" w:type="dxa"/>
        <w:tblLook w:val="04A0" w:firstRow="1" w:lastRow="0" w:firstColumn="1" w:lastColumn="0" w:noHBand="0" w:noVBand="1"/>
      </w:tblPr>
      <w:tblGrid>
        <w:gridCol w:w="960"/>
        <w:gridCol w:w="2860"/>
        <w:gridCol w:w="6670"/>
        <w:gridCol w:w="4678"/>
      </w:tblGrid>
      <w:tr w:rsidR="007C5C6A" w:rsidRPr="007C5C6A" w14:paraId="7B44DDB3" w14:textId="77777777" w:rsidTr="007C5C6A">
        <w:trPr>
          <w:trHeight w:val="24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D3FBC" w14:textId="77777777" w:rsidR="007C5C6A" w:rsidRPr="007C5C6A" w:rsidRDefault="007C5C6A" w:rsidP="007C5C6A">
            <w:pPr>
              <w:widowControl/>
              <w:suppressAutoHyphens w:val="0"/>
              <w:jc w:val="right"/>
              <w:rPr>
                <w:color w:val="000000"/>
                <w:szCs w:val="24"/>
              </w:rPr>
            </w:pPr>
          </w:p>
        </w:tc>
        <w:tc>
          <w:tcPr>
            <w:tcW w:w="14208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FAB5D70" w14:textId="77777777" w:rsidR="007C5C6A" w:rsidRDefault="007C5C6A" w:rsidP="007C5C6A">
            <w:pPr>
              <w:widowControl/>
              <w:suppressAutoHyphens w:val="0"/>
              <w:jc w:val="center"/>
              <w:rPr>
                <w:b/>
                <w:bCs/>
                <w:color w:val="000000"/>
                <w:szCs w:val="24"/>
              </w:rPr>
            </w:pPr>
          </w:p>
          <w:p w14:paraId="7275E5B6" w14:textId="77777777" w:rsidR="007C5C6A" w:rsidRDefault="007C5C6A" w:rsidP="007C5C6A">
            <w:pPr>
              <w:widowControl/>
              <w:suppressAutoHyphens w:val="0"/>
              <w:jc w:val="center"/>
              <w:rPr>
                <w:b/>
                <w:bCs/>
                <w:color w:val="000000"/>
                <w:szCs w:val="24"/>
              </w:rPr>
            </w:pPr>
          </w:p>
          <w:p w14:paraId="4B92F32D" w14:textId="1C2C81A2" w:rsidR="007C5C6A" w:rsidRPr="007C5C6A" w:rsidRDefault="007C5C6A" w:rsidP="007C5C6A">
            <w:pPr>
              <w:widowControl/>
              <w:suppressAutoHyphens w:val="0"/>
              <w:jc w:val="center"/>
              <w:rPr>
                <w:b/>
                <w:bCs/>
                <w:color w:val="000000"/>
                <w:szCs w:val="24"/>
              </w:rPr>
            </w:pPr>
            <w:r w:rsidRPr="007C5C6A">
              <w:rPr>
                <w:b/>
                <w:bCs/>
                <w:color w:val="000000"/>
                <w:szCs w:val="24"/>
              </w:rPr>
              <w:t>Перечень образовательных организаций,</w:t>
            </w:r>
            <w:r w:rsidRPr="007C5C6A">
              <w:rPr>
                <w:b/>
                <w:bCs/>
                <w:color w:val="000000"/>
                <w:szCs w:val="24"/>
              </w:rPr>
              <w:br/>
              <w:t>на базе которых планируется проведение всероссийского учения по отработке комплексного сценария «Действия сотрудников охраны и работников образовательных организаций при вооруженном нападении на объект (территорию) образовательной организации и обнаружении после нейтрализации нарушителей размещенного в здании образовательной организации взрывного устройства» 22 августа 2025 г. (далее - учение)</w:t>
            </w:r>
          </w:p>
        </w:tc>
      </w:tr>
      <w:tr w:rsidR="007C5C6A" w:rsidRPr="007C5C6A" w14:paraId="0234C2F5" w14:textId="77777777" w:rsidTr="007C5C6A">
        <w:trPr>
          <w:trHeight w:val="23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BFA1C75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b/>
                <w:bCs/>
                <w:color w:val="000000"/>
                <w:szCs w:val="24"/>
              </w:rPr>
            </w:pPr>
            <w:r w:rsidRPr="007C5C6A">
              <w:rPr>
                <w:b/>
                <w:bCs/>
                <w:color w:val="000000"/>
                <w:szCs w:val="24"/>
              </w:rPr>
              <w:t xml:space="preserve">№ п/п 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52274DE" w14:textId="77777777" w:rsidR="007C5C6A" w:rsidRPr="007C5C6A" w:rsidRDefault="007C5C6A" w:rsidP="007C5C6A">
            <w:pPr>
              <w:widowControl/>
              <w:suppressAutoHyphens w:val="0"/>
              <w:rPr>
                <w:b/>
                <w:bCs/>
                <w:color w:val="000000"/>
                <w:szCs w:val="24"/>
              </w:rPr>
            </w:pPr>
            <w:r w:rsidRPr="007C5C6A">
              <w:rPr>
                <w:b/>
                <w:bCs/>
                <w:color w:val="000000"/>
                <w:szCs w:val="24"/>
              </w:rPr>
              <w:t>Наименования МО/МР</w:t>
            </w:r>
          </w:p>
        </w:tc>
        <w:tc>
          <w:tcPr>
            <w:tcW w:w="6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5EA439C" w14:textId="77777777" w:rsidR="007C5C6A" w:rsidRPr="007C5C6A" w:rsidRDefault="007C5C6A" w:rsidP="007C5C6A">
            <w:pPr>
              <w:widowControl/>
              <w:suppressAutoHyphens w:val="0"/>
              <w:rPr>
                <w:b/>
                <w:bCs/>
                <w:color w:val="000000"/>
                <w:szCs w:val="24"/>
              </w:rPr>
            </w:pPr>
            <w:r w:rsidRPr="007C5C6A">
              <w:rPr>
                <w:b/>
                <w:bCs/>
                <w:color w:val="000000"/>
                <w:szCs w:val="24"/>
              </w:rPr>
              <w:t>Общеобразовательные организации, на базе которых планируется проведение учения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730A525" w14:textId="77777777" w:rsidR="007C5C6A" w:rsidRPr="007C5C6A" w:rsidRDefault="007C5C6A" w:rsidP="007C5C6A">
            <w:pPr>
              <w:widowControl/>
              <w:suppressAutoHyphens w:val="0"/>
              <w:rPr>
                <w:b/>
                <w:bCs/>
                <w:color w:val="000000"/>
                <w:szCs w:val="24"/>
              </w:rPr>
            </w:pPr>
            <w:r w:rsidRPr="007C5C6A">
              <w:rPr>
                <w:b/>
                <w:bCs/>
                <w:color w:val="000000"/>
                <w:szCs w:val="24"/>
              </w:rPr>
              <w:t>Дошкольные образовательные организации, на базе которых планируется проведение учения</w:t>
            </w:r>
          </w:p>
        </w:tc>
      </w:tr>
      <w:tr w:rsidR="007C5C6A" w:rsidRPr="007C5C6A" w14:paraId="408EDA04" w14:textId="77777777" w:rsidTr="007C5C6A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27EA2D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4F8A88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9824724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«Андийская СОШ №1»</w:t>
            </w:r>
          </w:p>
        </w:tc>
        <w:tc>
          <w:tcPr>
            <w:tcW w:w="4678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45F011B6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proofErr w:type="gramStart"/>
            <w:r w:rsidRPr="007C5C6A">
              <w:rPr>
                <w:color w:val="000000"/>
                <w:sz w:val="22"/>
                <w:szCs w:val="22"/>
              </w:rPr>
              <w:t xml:space="preserve">МКДОУ  «Ласточка»  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с.Рахата</w:t>
            </w:r>
            <w:proofErr w:type="spellEnd"/>
            <w:proofErr w:type="gramEnd"/>
          </w:p>
        </w:tc>
      </w:tr>
      <w:tr w:rsidR="007C5C6A" w:rsidRPr="007C5C6A" w14:paraId="3FCFA431" w14:textId="77777777" w:rsidTr="007C5C6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E9A47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8172EE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622E5D6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«Андийская СОШ №2»</w:t>
            </w:r>
          </w:p>
        </w:tc>
        <w:tc>
          <w:tcPr>
            <w:tcW w:w="4678" w:type="dxa"/>
            <w:tcBorders>
              <w:top w:val="nil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3D80041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МКДОУ «</w:t>
            </w:r>
            <w:proofErr w:type="gramStart"/>
            <w:r w:rsidRPr="007C5C6A">
              <w:rPr>
                <w:color w:val="000000"/>
                <w:sz w:val="22"/>
                <w:szCs w:val="22"/>
              </w:rPr>
              <w:t xml:space="preserve">Звездочка»  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с.Тандо</w:t>
            </w:r>
            <w:proofErr w:type="spellEnd"/>
            <w:proofErr w:type="gramEnd"/>
          </w:p>
        </w:tc>
      </w:tr>
      <w:tr w:rsidR="007C5C6A" w:rsidRPr="007C5C6A" w14:paraId="22B426B4" w14:textId="77777777" w:rsidTr="007C5C6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AC5DE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E595DD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CB30C50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Рикванинская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СОШ»</w:t>
            </w:r>
          </w:p>
        </w:tc>
        <w:tc>
          <w:tcPr>
            <w:tcW w:w="4678" w:type="dxa"/>
            <w:tcBorders>
              <w:top w:val="nil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6BEC2869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МКДОУ «</w:t>
            </w:r>
            <w:proofErr w:type="gramStart"/>
            <w:r w:rsidRPr="007C5C6A">
              <w:rPr>
                <w:color w:val="000000"/>
                <w:sz w:val="22"/>
                <w:szCs w:val="22"/>
              </w:rPr>
              <w:t xml:space="preserve">Чебурашка»  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с.Ботлих</w:t>
            </w:r>
            <w:proofErr w:type="spellEnd"/>
            <w:proofErr w:type="gramEnd"/>
          </w:p>
        </w:tc>
      </w:tr>
      <w:tr w:rsidR="007C5C6A" w:rsidRPr="007C5C6A" w14:paraId="58CA1E47" w14:textId="77777777" w:rsidTr="007C5C6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D9577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9BDA68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B16C270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Гагатлинская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СОШ»</w:t>
            </w:r>
          </w:p>
        </w:tc>
        <w:tc>
          <w:tcPr>
            <w:tcW w:w="4678" w:type="dxa"/>
            <w:tcBorders>
              <w:top w:val="nil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632E29DD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МКДОУ «</w:t>
            </w:r>
            <w:proofErr w:type="gramStart"/>
            <w:r w:rsidRPr="007C5C6A">
              <w:rPr>
                <w:color w:val="000000"/>
                <w:sz w:val="22"/>
                <w:szCs w:val="22"/>
              </w:rPr>
              <w:t xml:space="preserve">Улыбка»  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с.Муни</w:t>
            </w:r>
            <w:proofErr w:type="spellEnd"/>
            <w:proofErr w:type="gramEnd"/>
          </w:p>
        </w:tc>
      </w:tr>
      <w:tr w:rsidR="007C5C6A" w:rsidRPr="007C5C6A" w14:paraId="35B31244" w14:textId="77777777" w:rsidTr="007C5C6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87038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F5F9CC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47CDEB4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</w:t>
            </w:r>
            <w:proofErr w:type="spellStart"/>
            <w:proofErr w:type="gramStart"/>
            <w:r w:rsidRPr="007C5C6A">
              <w:rPr>
                <w:color w:val="000000"/>
                <w:sz w:val="22"/>
                <w:szCs w:val="22"/>
              </w:rPr>
              <w:t>Мунинская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 СОШ</w:t>
            </w:r>
            <w:proofErr w:type="gramEnd"/>
            <w:r w:rsidRPr="007C5C6A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4678" w:type="dxa"/>
            <w:tcBorders>
              <w:top w:val="nil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5785FD5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МКДОУ «</w:t>
            </w:r>
            <w:proofErr w:type="gramStart"/>
            <w:r w:rsidRPr="007C5C6A">
              <w:rPr>
                <w:color w:val="000000"/>
                <w:sz w:val="22"/>
                <w:szCs w:val="22"/>
              </w:rPr>
              <w:t xml:space="preserve">Журавлик»  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с.Шодрода</w:t>
            </w:r>
            <w:proofErr w:type="spellEnd"/>
            <w:proofErr w:type="gramEnd"/>
          </w:p>
        </w:tc>
      </w:tr>
      <w:tr w:rsidR="007C5C6A" w:rsidRPr="007C5C6A" w14:paraId="1C977D11" w14:textId="77777777" w:rsidTr="007C5C6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07D04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8D2C7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89AEB58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Ортаколинская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СОШ»</w:t>
            </w:r>
          </w:p>
        </w:tc>
        <w:tc>
          <w:tcPr>
            <w:tcW w:w="4678" w:type="dxa"/>
            <w:tcBorders>
              <w:top w:val="nil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2A435AA6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МКДОУ «</w:t>
            </w:r>
            <w:proofErr w:type="gramStart"/>
            <w:r w:rsidRPr="007C5C6A">
              <w:rPr>
                <w:color w:val="000000"/>
                <w:sz w:val="22"/>
                <w:szCs w:val="22"/>
              </w:rPr>
              <w:t xml:space="preserve">Светлячок»  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с.Анди</w:t>
            </w:r>
            <w:proofErr w:type="spellEnd"/>
            <w:proofErr w:type="gramEnd"/>
          </w:p>
        </w:tc>
      </w:tr>
      <w:tr w:rsidR="007C5C6A" w:rsidRPr="007C5C6A" w14:paraId="6DD84F39" w14:textId="77777777" w:rsidTr="007C5C6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5C951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2927F4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EE9B79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Тлохская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СОШ»</w:t>
            </w:r>
          </w:p>
        </w:tc>
        <w:tc>
          <w:tcPr>
            <w:tcW w:w="4678" w:type="dxa"/>
            <w:tcBorders>
              <w:top w:val="nil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ACF5703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 xml:space="preserve"> МКДОУ «</w:t>
            </w:r>
            <w:proofErr w:type="gramStart"/>
            <w:r w:rsidRPr="007C5C6A">
              <w:rPr>
                <w:color w:val="000000"/>
                <w:sz w:val="22"/>
                <w:szCs w:val="22"/>
              </w:rPr>
              <w:t xml:space="preserve">Солнышко»  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с.Ботлих</w:t>
            </w:r>
            <w:proofErr w:type="spellEnd"/>
            <w:proofErr w:type="gramEnd"/>
          </w:p>
        </w:tc>
      </w:tr>
      <w:tr w:rsidR="007C5C6A" w:rsidRPr="007C5C6A" w14:paraId="73AA8F81" w14:textId="77777777" w:rsidTr="007C5C6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422A3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919478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F97D7D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 xml:space="preserve"> МКОУ «Ботлихская СОШ №1»</w:t>
            </w:r>
          </w:p>
        </w:tc>
        <w:tc>
          <w:tcPr>
            <w:tcW w:w="4678" w:type="dxa"/>
            <w:tcBorders>
              <w:top w:val="nil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6F4FD93C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 xml:space="preserve"> МКДОУ «</w:t>
            </w:r>
            <w:proofErr w:type="gramStart"/>
            <w:r w:rsidRPr="007C5C6A">
              <w:rPr>
                <w:color w:val="000000"/>
                <w:sz w:val="22"/>
                <w:szCs w:val="22"/>
              </w:rPr>
              <w:t xml:space="preserve">Аист»  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с.Ансалта</w:t>
            </w:r>
            <w:proofErr w:type="spellEnd"/>
            <w:proofErr w:type="gramEnd"/>
          </w:p>
        </w:tc>
      </w:tr>
      <w:tr w:rsidR="007C5C6A" w:rsidRPr="007C5C6A" w14:paraId="1E5118C7" w14:textId="77777777" w:rsidTr="007C5C6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04AFC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59A0F4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98090C5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«Ботлихская СОШ №2»</w:t>
            </w:r>
          </w:p>
        </w:tc>
        <w:tc>
          <w:tcPr>
            <w:tcW w:w="4678" w:type="dxa"/>
            <w:tcBorders>
              <w:top w:val="nil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543ED77E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 xml:space="preserve">МКДОУ «Теремок» 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с.Годобери</w:t>
            </w:r>
            <w:proofErr w:type="spellEnd"/>
          </w:p>
        </w:tc>
      </w:tr>
      <w:tr w:rsidR="007C5C6A" w:rsidRPr="007C5C6A" w14:paraId="60E26C83" w14:textId="77777777" w:rsidTr="007C5C6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058E5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CF116C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FDC39F8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 xml:space="preserve">  МКОУ «Ботлихская СОШ №3»</w:t>
            </w:r>
          </w:p>
        </w:tc>
        <w:tc>
          <w:tcPr>
            <w:tcW w:w="4678" w:type="dxa"/>
            <w:tcBorders>
              <w:top w:val="nil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EA8C1DA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 xml:space="preserve">МКДОУ «Родничок» 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с.Ботлих</w:t>
            </w:r>
            <w:proofErr w:type="spellEnd"/>
          </w:p>
        </w:tc>
      </w:tr>
      <w:tr w:rsidR="007C5C6A" w:rsidRPr="007C5C6A" w14:paraId="21768CC0" w14:textId="77777777" w:rsidTr="007C5C6A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9D865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9F8FBB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059C822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proofErr w:type="gramStart"/>
            <w:r w:rsidRPr="007C5C6A">
              <w:rPr>
                <w:color w:val="000000"/>
                <w:sz w:val="22"/>
                <w:szCs w:val="22"/>
              </w:rPr>
              <w:t>МКОУ  «</w:t>
            </w:r>
            <w:proofErr w:type="spellStart"/>
            <w:proofErr w:type="gramEnd"/>
            <w:r w:rsidRPr="007C5C6A">
              <w:rPr>
                <w:color w:val="000000"/>
                <w:sz w:val="22"/>
                <w:szCs w:val="22"/>
              </w:rPr>
              <w:t>Рахатинская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СОШ»</w:t>
            </w:r>
          </w:p>
        </w:tc>
        <w:tc>
          <w:tcPr>
            <w:tcW w:w="4678" w:type="dxa"/>
            <w:tcBorders>
              <w:top w:val="nil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F5F99F6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 xml:space="preserve">МКДОУ «Золотой Ключик» 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с.Ботлих</w:t>
            </w:r>
            <w:proofErr w:type="spellEnd"/>
          </w:p>
        </w:tc>
      </w:tr>
      <w:tr w:rsidR="007C5C6A" w:rsidRPr="007C5C6A" w14:paraId="6F4B2400" w14:textId="77777777" w:rsidTr="007C5C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275D1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6ECB7C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68137D9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 xml:space="preserve"> МКОУ «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Тандовская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СОШ»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87DF1" w14:textId="77777777" w:rsidR="007C5C6A" w:rsidRPr="007C5C6A" w:rsidRDefault="007C5C6A" w:rsidP="007C5C6A">
            <w:pPr>
              <w:widowControl/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C5C6A" w:rsidRPr="007C5C6A" w14:paraId="7DA2BFBE" w14:textId="77777777" w:rsidTr="007C5C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0FE1A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0E6B7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FC7F5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proofErr w:type="gramStart"/>
            <w:r w:rsidRPr="007C5C6A">
              <w:rPr>
                <w:color w:val="000000"/>
                <w:sz w:val="22"/>
                <w:szCs w:val="22"/>
              </w:rPr>
              <w:t>МКОУ  «</w:t>
            </w:r>
            <w:proofErr w:type="spellStart"/>
            <w:proofErr w:type="gramEnd"/>
            <w:r w:rsidRPr="007C5C6A">
              <w:rPr>
                <w:color w:val="000000"/>
                <w:sz w:val="22"/>
                <w:szCs w:val="22"/>
              </w:rPr>
              <w:t>Хелетуринская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6D4CC" w14:textId="77777777" w:rsidR="007C5C6A" w:rsidRPr="007C5C6A" w:rsidRDefault="007C5C6A" w:rsidP="007C5C6A">
            <w:pPr>
              <w:widowControl/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C5C6A" w:rsidRPr="007C5C6A" w14:paraId="08B8D455" w14:textId="77777777" w:rsidTr="007C5C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2D3D5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A57D4D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4D488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 xml:space="preserve"> МКОУ «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Алакский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лицей»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A2C10" w14:textId="77777777" w:rsidR="007C5C6A" w:rsidRPr="007C5C6A" w:rsidRDefault="007C5C6A" w:rsidP="007C5C6A">
            <w:pPr>
              <w:widowControl/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C5C6A" w:rsidRPr="007C5C6A" w14:paraId="1E5129B6" w14:textId="77777777" w:rsidTr="007C5C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67C00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BFCB8A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0482C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proofErr w:type="gramStart"/>
            <w:r w:rsidRPr="007C5C6A">
              <w:rPr>
                <w:color w:val="000000"/>
                <w:sz w:val="22"/>
                <w:szCs w:val="22"/>
              </w:rPr>
              <w:t>МКОУ  «</w:t>
            </w:r>
            <w:proofErr w:type="spellStart"/>
            <w:proofErr w:type="gramEnd"/>
            <w:r w:rsidRPr="007C5C6A">
              <w:rPr>
                <w:color w:val="000000"/>
                <w:sz w:val="22"/>
                <w:szCs w:val="22"/>
              </w:rPr>
              <w:t>Ансалтинская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D8E0F" w14:textId="77777777" w:rsidR="007C5C6A" w:rsidRPr="007C5C6A" w:rsidRDefault="007C5C6A" w:rsidP="007C5C6A">
            <w:pPr>
              <w:widowControl/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C5C6A" w:rsidRPr="007C5C6A" w14:paraId="0FC49BDE" w14:textId="77777777" w:rsidTr="007C5C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9E4E3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8EB407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D4908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Зиловская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7A59B" w14:textId="77777777" w:rsidR="007C5C6A" w:rsidRPr="007C5C6A" w:rsidRDefault="007C5C6A" w:rsidP="007C5C6A">
            <w:pPr>
              <w:widowControl/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C5C6A" w:rsidRPr="007C5C6A" w14:paraId="169DDFDD" w14:textId="77777777" w:rsidTr="007C5C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C5211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51569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36909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Ашалинская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ООШ»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15CE8" w14:textId="77777777" w:rsidR="007C5C6A" w:rsidRPr="007C5C6A" w:rsidRDefault="007C5C6A" w:rsidP="007C5C6A">
            <w:pPr>
              <w:widowControl/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C5C6A" w:rsidRPr="007C5C6A" w14:paraId="07F5EFEA" w14:textId="77777777" w:rsidTr="007C5C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1E120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46678A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F0028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Кванхидатлинская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ООШ»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5F571" w14:textId="77777777" w:rsidR="007C5C6A" w:rsidRPr="007C5C6A" w:rsidRDefault="007C5C6A" w:rsidP="007C5C6A">
            <w:pPr>
              <w:widowControl/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C5C6A" w:rsidRPr="007C5C6A" w14:paraId="2EF03FED" w14:textId="77777777" w:rsidTr="007C5C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1A606" w14:textId="77777777" w:rsidR="007C5C6A" w:rsidRPr="007C5C6A" w:rsidRDefault="007C5C6A" w:rsidP="007C5C6A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4AE8A1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Cs w:val="24"/>
              </w:rPr>
            </w:pPr>
            <w:r w:rsidRPr="007C5C6A">
              <w:rPr>
                <w:color w:val="000000"/>
                <w:szCs w:val="24"/>
              </w:rPr>
              <w:t>Ботлихский район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B4806" w14:textId="77777777" w:rsidR="007C5C6A" w:rsidRPr="007C5C6A" w:rsidRDefault="007C5C6A" w:rsidP="007C5C6A">
            <w:pPr>
              <w:widowControl/>
              <w:suppressAutoHyphens w:val="0"/>
              <w:rPr>
                <w:color w:val="000000"/>
                <w:sz w:val="22"/>
                <w:szCs w:val="22"/>
              </w:rPr>
            </w:pPr>
            <w:r w:rsidRPr="007C5C6A">
              <w:rPr>
                <w:color w:val="000000"/>
                <w:sz w:val="22"/>
                <w:szCs w:val="22"/>
              </w:rPr>
              <w:t>МКОУ «</w:t>
            </w:r>
            <w:proofErr w:type="spellStart"/>
            <w:r w:rsidRPr="007C5C6A">
              <w:rPr>
                <w:color w:val="000000"/>
                <w:sz w:val="22"/>
                <w:szCs w:val="22"/>
              </w:rPr>
              <w:t>Кижанинская</w:t>
            </w:r>
            <w:proofErr w:type="spellEnd"/>
            <w:r w:rsidRPr="007C5C6A">
              <w:rPr>
                <w:color w:val="000000"/>
                <w:sz w:val="22"/>
                <w:szCs w:val="22"/>
              </w:rPr>
              <w:t xml:space="preserve"> ООШ»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6E3D3" w14:textId="77777777" w:rsidR="007C5C6A" w:rsidRPr="007C5C6A" w:rsidRDefault="007C5C6A" w:rsidP="007C5C6A">
            <w:pPr>
              <w:widowControl/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C6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23BDEDF2" w14:textId="77777777" w:rsidR="007C5C6A" w:rsidRPr="0055717F" w:rsidRDefault="007C5C6A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3C6BFDE6" w14:textId="77777777" w:rsidR="007C5C6A" w:rsidRDefault="007C5C6A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  <w:sectPr w:rsidR="007C5C6A" w:rsidSect="007C5C6A">
          <w:footnotePr>
            <w:pos w:val="beneathText"/>
          </w:footnotePr>
          <w:pgSz w:w="16837" w:h="11905" w:orient="landscape"/>
          <w:pgMar w:top="567" w:right="471" w:bottom="822" w:left="539" w:header="720" w:footer="720" w:gutter="0"/>
          <w:cols w:space="720"/>
          <w:docGrid w:linePitch="360"/>
        </w:sect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F41E36"/>
    <w:multiLevelType w:val="multilevel"/>
    <w:tmpl w:val="864CA1C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7C65F2"/>
    <w:multiLevelType w:val="multilevel"/>
    <w:tmpl w:val="6F2428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C231DB"/>
    <w:multiLevelType w:val="multilevel"/>
    <w:tmpl w:val="75EA09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5B86EF3"/>
    <w:multiLevelType w:val="multilevel"/>
    <w:tmpl w:val="67FE03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30"/>
  </w:num>
  <w:num w:numId="17" w16cid:durableId="661544460">
    <w:abstractNumId w:val="8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25414955">
    <w:abstractNumId w:val="28"/>
  </w:num>
  <w:num w:numId="29" w16cid:durableId="576524288">
    <w:abstractNumId w:val="29"/>
  </w:num>
  <w:num w:numId="30" w16cid:durableId="192228086">
    <w:abstractNumId w:val="20"/>
  </w:num>
  <w:num w:numId="31" w16cid:durableId="11727160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057BA"/>
    <w:rsid w:val="0071372C"/>
    <w:rsid w:val="00742579"/>
    <w:rsid w:val="00762A15"/>
    <w:rsid w:val="0078098D"/>
    <w:rsid w:val="00782898"/>
    <w:rsid w:val="0078434B"/>
    <w:rsid w:val="00795483"/>
    <w:rsid w:val="007B4835"/>
    <w:rsid w:val="007C5C6A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0C34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2025-08-13T06:03:00Z</cp:lastPrinted>
  <dcterms:created xsi:type="dcterms:W3CDTF">2025-08-13T06:02:00Z</dcterms:created>
  <dcterms:modified xsi:type="dcterms:W3CDTF">2025-08-13T06:03:00Z</dcterms:modified>
</cp:coreProperties>
</file>