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E55" w:rsidRPr="00FA6AC0" w:rsidRDefault="00C04E55" w:rsidP="00B7303E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000F10">
        <w:rPr>
          <w:b/>
          <w:sz w:val="28"/>
          <w:szCs w:val="28"/>
        </w:rPr>
        <w:t xml:space="preserve"> </w:t>
      </w:r>
    </w:p>
    <w:p w:rsidR="00243C49" w:rsidRPr="009024EA" w:rsidRDefault="00243C49" w:rsidP="00243C49">
      <w:pPr>
        <w:rPr>
          <w:szCs w:val="24"/>
        </w:rPr>
      </w:pPr>
    </w:p>
    <w:p w:rsidR="00243C49" w:rsidRPr="009024EA" w:rsidRDefault="00573990" w:rsidP="00B7303E">
      <w:pPr>
        <w:ind w:left="567"/>
        <w:rPr>
          <w:szCs w:val="24"/>
        </w:rPr>
      </w:pPr>
      <w:r w:rsidRPr="009024EA">
        <w:rPr>
          <w:szCs w:val="24"/>
        </w:rPr>
        <w:t xml:space="preserve">от </w:t>
      </w:r>
      <w:proofErr w:type="gramStart"/>
      <w:r w:rsidR="001E2822" w:rsidRPr="009024EA">
        <w:rPr>
          <w:szCs w:val="24"/>
        </w:rPr>
        <w:t xml:space="preserve">  </w:t>
      </w:r>
      <w:r w:rsidRPr="009024EA">
        <w:rPr>
          <w:szCs w:val="24"/>
        </w:rPr>
        <w:t xml:space="preserve"> «</w:t>
      </w:r>
      <w:proofErr w:type="gramEnd"/>
      <w:r w:rsidR="00875DDD" w:rsidRPr="009024EA">
        <w:rPr>
          <w:szCs w:val="24"/>
        </w:rPr>
        <w:t>1</w:t>
      </w:r>
      <w:r w:rsidR="009024EA" w:rsidRPr="009024EA">
        <w:rPr>
          <w:szCs w:val="24"/>
        </w:rPr>
        <w:t>5</w:t>
      </w:r>
      <w:r w:rsidRPr="009024EA">
        <w:rPr>
          <w:szCs w:val="24"/>
        </w:rPr>
        <w:t xml:space="preserve">»    </w:t>
      </w:r>
      <w:r w:rsidR="009024EA" w:rsidRPr="009024EA">
        <w:rPr>
          <w:szCs w:val="24"/>
        </w:rPr>
        <w:t>10</w:t>
      </w:r>
      <w:r w:rsidR="003A3B21" w:rsidRPr="009024EA">
        <w:rPr>
          <w:szCs w:val="24"/>
        </w:rPr>
        <w:t xml:space="preserve">     20</w:t>
      </w:r>
      <w:r w:rsidR="005D0BAD" w:rsidRPr="009024EA">
        <w:rPr>
          <w:szCs w:val="24"/>
        </w:rPr>
        <w:t>2</w:t>
      </w:r>
      <w:r w:rsidR="00B7303E" w:rsidRPr="009024EA">
        <w:rPr>
          <w:szCs w:val="24"/>
        </w:rPr>
        <w:t xml:space="preserve">5 </w:t>
      </w:r>
      <w:r w:rsidR="00243C49" w:rsidRPr="009024EA">
        <w:rPr>
          <w:szCs w:val="24"/>
        </w:rPr>
        <w:t xml:space="preserve">г.                                              </w:t>
      </w:r>
      <w:r w:rsidR="00A540D7" w:rsidRPr="009024EA">
        <w:rPr>
          <w:szCs w:val="24"/>
        </w:rPr>
        <w:t xml:space="preserve"> </w:t>
      </w:r>
      <w:r w:rsidRPr="009024EA">
        <w:rPr>
          <w:szCs w:val="24"/>
        </w:rPr>
        <w:t xml:space="preserve">               </w:t>
      </w:r>
      <w:bookmarkStart w:id="0" w:name="_GoBack"/>
      <w:bookmarkEnd w:id="0"/>
      <w:r w:rsidRPr="009024EA">
        <w:rPr>
          <w:szCs w:val="24"/>
        </w:rPr>
        <w:t xml:space="preserve">            </w:t>
      </w:r>
    </w:p>
    <w:p w:rsidR="00044AC6" w:rsidRPr="009024EA" w:rsidRDefault="00044AC6" w:rsidP="00B7303E">
      <w:pPr>
        <w:rPr>
          <w:b/>
          <w:szCs w:val="24"/>
        </w:rPr>
      </w:pPr>
    </w:p>
    <w:p w:rsidR="00F27C65" w:rsidRPr="009024EA" w:rsidRDefault="00044AC6" w:rsidP="00B7303E">
      <w:pPr>
        <w:ind w:left="567"/>
        <w:rPr>
          <w:rStyle w:val="af"/>
          <w:szCs w:val="24"/>
        </w:rPr>
      </w:pPr>
      <w:r w:rsidRPr="009024EA">
        <w:rPr>
          <w:b/>
          <w:bCs/>
          <w:color w:val="000000" w:themeColor="text1"/>
          <w:szCs w:val="24"/>
        </w:rPr>
        <w:t xml:space="preserve">Об итогах проведения </w:t>
      </w:r>
      <w:r w:rsidR="00B7303E" w:rsidRPr="009024EA">
        <w:rPr>
          <w:rStyle w:val="af"/>
          <w:szCs w:val="24"/>
        </w:rPr>
        <w:t>муниципального этапа</w:t>
      </w:r>
      <w:r w:rsidR="00F27C65" w:rsidRPr="009024EA">
        <w:rPr>
          <w:rStyle w:val="af"/>
          <w:szCs w:val="24"/>
        </w:rPr>
        <w:t> </w:t>
      </w:r>
    </w:p>
    <w:p w:rsidR="00F27C65" w:rsidRPr="009024EA" w:rsidRDefault="00F27C65" w:rsidP="00B7303E">
      <w:pPr>
        <w:ind w:left="567"/>
        <w:rPr>
          <w:szCs w:val="24"/>
        </w:rPr>
      </w:pPr>
      <w:r w:rsidRPr="009024EA">
        <w:rPr>
          <w:rStyle w:val="af"/>
          <w:szCs w:val="24"/>
        </w:rPr>
        <w:t xml:space="preserve"> Всероссийского конкурса </w:t>
      </w:r>
      <w:r w:rsidR="006650D3" w:rsidRPr="009024EA">
        <w:rPr>
          <w:rStyle w:val="af"/>
          <w:szCs w:val="24"/>
        </w:rPr>
        <w:t xml:space="preserve">«Верны </w:t>
      </w:r>
      <w:proofErr w:type="spellStart"/>
      <w:r w:rsidR="006650D3" w:rsidRPr="009024EA">
        <w:rPr>
          <w:rStyle w:val="af"/>
          <w:szCs w:val="24"/>
        </w:rPr>
        <w:t>ЮИДовской</w:t>
      </w:r>
      <w:proofErr w:type="spellEnd"/>
      <w:r w:rsidR="006650D3" w:rsidRPr="009024EA">
        <w:rPr>
          <w:rStyle w:val="af"/>
          <w:szCs w:val="24"/>
        </w:rPr>
        <w:t xml:space="preserve"> стране»</w:t>
      </w:r>
    </w:p>
    <w:p w:rsidR="00F27C65" w:rsidRPr="009024EA" w:rsidRDefault="00F27C65" w:rsidP="00B7303E">
      <w:pPr>
        <w:ind w:left="567"/>
        <w:rPr>
          <w:szCs w:val="24"/>
        </w:rPr>
      </w:pPr>
    </w:p>
    <w:p w:rsidR="006650D3" w:rsidRPr="009024EA" w:rsidRDefault="006650D3" w:rsidP="006650D3">
      <w:pPr>
        <w:pStyle w:val="15"/>
        <w:spacing w:after="320" w:line="266" w:lineRule="auto"/>
        <w:ind w:left="567" w:firstLine="720"/>
        <w:rPr>
          <w:color w:val="000000"/>
          <w:sz w:val="24"/>
          <w:szCs w:val="24"/>
        </w:rPr>
      </w:pPr>
      <w:r w:rsidRPr="009024EA">
        <w:rPr>
          <w:color w:val="000000"/>
          <w:sz w:val="24"/>
          <w:szCs w:val="24"/>
        </w:rPr>
        <w:t>В целях реализации подпрограммы «Повышение безопасности дорожного движения» государственной программы Республики Дагестан «Развитие транспортного комплекса Республики Дагестан», утвержденной постановлением Правительства Республики Дагестан от 29 декабря 2017 года № 307</w:t>
      </w:r>
      <w:bookmarkStart w:id="1" w:name="bookmark12"/>
      <w:bookmarkEnd w:id="1"/>
      <w:r w:rsidRPr="009024EA">
        <w:rPr>
          <w:color w:val="000000"/>
          <w:sz w:val="24"/>
          <w:szCs w:val="24"/>
        </w:rPr>
        <w:t xml:space="preserve"> был п</w:t>
      </w:r>
      <w:r w:rsidRPr="009024EA">
        <w:rPr>
          <w:color w:val="000000"/>
          <w:sz w:val="24"/>
          <w:szCs w:val="24"/>
        </w:rPr>
        <w:t>рове</w:t>
      </w:r>
      <w:r w:rsidRPr="009024EA">
        <w:rPr>
          <w:color w:val="000000"/>
          <w:sz w:val="24"/>
          <w:szCs w:val="24"/>
        </w:rPr>
        <w:t xml:space="preserve">ден </w:t>
      </w:r>
      <w:r w:rsidRPr="009024EA">
        <w:rPr>
          <w:color w:val="000000"/>
          <w:sz w:val="24"/>
          <w:szCs w:val="24"/>
        </w:rPr>
        <w:t xml:space="preserve">среди обучающихся общеобразовательных организаций муниципальный этап Всероссийского конкурса агитбригад отрядов юных инспекторов движения (далее - ЮИД) «Верны </w:t>
      </w:r>
      <w:proofErr w:type="spellStart"/>
      <w:r w:rsidRPr="009024EA">
        <w:rPr>
          <w:color w:val="000000"/>
          <w:sz w:val="24"/>
          <w:szCs w:val="24"/>
        </w:rPr>
        <w:t>ЮИДовской</w:t>
      </w:r>
      <w:proofErr w:type="spellEnd"/>
      <w:r w:rsidRPr="009024EA">
        <w:rPr>
          <w:color w:val="000000"/>
          <w:sz w:val="24"/>
          <w:szCs w:val="24"/>
        </w:rPr>
        <w:t xml:space="preserve"> стране» по профилактике детского дорожно-транспортного травматизма (далее - Конкурс)</w:t>
      </w:r>
      <w:r w:rsidRPr="009024EA">
        <w:rPr>
          <w:color w:val="000000"/>
          <w:sz w:val="24"/>
          <w:szCs w:val="24"/>
        </w:rPr>
        <w:t xml:space="preserve">. по итогам конкурса </w:t>
      </w:r>
    </w:p>
    <w:p w:rsidR="005213E9" w:rsidRPr="009024EA" w:rsidRDefault="006650D3" w:rsidP="006650D3">
      <w:pPr>
        <w:pStyle w:val="15"/>
        <w:spacing w:after="320" w:line="266" w:lineRule="auto"/>
        <w:ind w:firstLine="720"/>
        <w:rPr>
          <w:b/>
          <w:bCs/>
          <w:sz w:val="24"/>
          <w:szCs w:val="24"/>
        </w:rPr>
      </w:pPr>
      <w:r w:rsidRPr="009024EA">
        <w:rPr>
          <w:color w:val="000000"/>
          <w:sz w:val="24"/>
          <w:szCs w:val="24"/>
        </w:rPr>
        <w:t xml:space="preserve"> </w:t>
      </w:r>
      <w:r w:rsidR="005213E9" w:rsidRPr="009024EA">
        <w:rPr>
          <w:b/>
          <w:bCs/>
          <w:color w:val="000000" w:themeColor="text1"/>
          <w:sz w:val="24"/>
          <w:szCs w:val="24"/>
        </w:rPr>
        <w:t>ПРИКАЗЫВАЮ:</w:t>
      </w:r>
    </w:p>
    <w:p w:rsidR="00B7303E" w:rsidRPr="009024EA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024EA">
        <w:rPr>
          <w:color w:val="000000" w:themeColor="text1"/>
        </w:rPr>
        <w:t xml:space="preserve">Утвердить решение комиссии муниципального этапа конкурса </w:t>
      </w:r>
    </w:p>
    <w:p w:rsidR="00B7303E" w:rsidRPr="009024EA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024EA">
        <w:rPr>
          <w:color w:val="000000" w:themeColor="text1"/>
        </w:rPr>
        <w:t>Руководителям общеобразовательных организаций учесть результаты конкурса при начислении стимулирующих выплат.</w:t>
      </w:r>
    </w:p>
    <w:p w:rsidR="00B7303E" w:rsidRPr="009024EA" w:rsidRDefault="00B7303E" w:rsidP="00B7303E">
      <w:pPr>
        <w:pStyle w:val="af1"/>
        <w:numPr>
          <w:ilvl w:val="0"/>
          <w:numId w:val="48"/>
        </w:numPr>
        <w:rPr>
          <w:color w:val="000000" w:themeColor="text1"/>
        </w:rPr>
      </w:pPr>
      <w:r w:rsidRPr="009024EA">
        <w:rPr>
          <w:color w:val="000000" w:themeColor="text1"/>
        </w:rPr>
        <w:t xml:space="preserve">МКУ «Информационно-методический центр АМР «Ботлихский район» </w:t>
      </w:r>
      <w:proofErr w:type="gramStart"/>
      <w:r w:rsidRPr="009024EA">
        <w:rPr>
          <w:color w:val="000000" w:themeColor="text1"/>
        </w:rPr>
        <w:t xml:space="preserve">( </w:t>
      </w:r>
      <w:proofErr w:type="spellStart"/>
      <w:r w:rsidRPr="009024EA">
        <w:rPr>
          <w:color w:val="000000" w:themeColor="text1"/>
        </w:rPr>
        <w:t>Шапиевой</w:t>
      </w:r>
      <w:proofErr w:type="spellEnd"/>
      <w:proofErr w:type="gramEnd"/>
      <w:r w:rsidRPr="009024EA">
        <w:rPr>
          <w:color w:val="000000" w:themeColor="text1"/>
        </w:rPr>
        <w:t xml:space="preserve"> Э.И.):</w:t>
      </w:r>
    </w:p>
    <w:p w:rsidR="00B7303E" w:rsidRPr="009024EA" w:rsidRDefault="00B7303E" w:rsidP="00B7303E">
      <w:pPr>
        <w:pStyle w:val="af1"/>
        <w:ind w:left="927"/>
        <w:rPr>
          <w:color w:val="000000" w:themeColor="text1"/>
        </w:rPr>
      </w:pPr>
      <w:r w:rsidRPr="009024EA">
        <w:rPr>
          <w:color w:val="000000" w:themeColor="text1"/>
        </w:rPr>
        <w:t>-учесть результаты участников в рейтинговой таблице общеобразовательных организаций;</w:t>
      </w:r>
    </w:p>
    <w:p w:rsidR="00B7303E" w:rsidRPr="009024EA" w:rsidRDefault="00B7303E" w:rsidP="00B7303E">
      <w:pPr>
        <w:pStyle w:val="af1"/>
        <w:ind w:left="927"/>
        <w:rPr>
          <w:color w:val="000000" w:themeColor="text1"/>
        </w:rPr>
      </w:pPr>
      <w:r w:rsidRPr="009024EA">
        <w:rPr>
          <w:color w:val="000000" w:themeColor="text1"/>
        </w:rPr>
        <w:t>-обеспечить размещение данного приказа на официальном сайте управления образования администрации МР «Ботлихский район»</w:t>
      </w:r>
      <w:r w:rsidR="00505C42" w:rsidRPr="009024EA">
        <w:rPr>
          <w:color w:val="000000" w:themeColor="text1"/>
        </w:rPr>
        <w:t>.</w:t>
      </w:r>
    </w:p>
    <w:p w:rsidR="009B436C" w:rsidRPr="009024EA" w:rsidRDefault="005213E9" w:rsidP="009024EA">
      <w:pPr>
        <w:pStyle w:val="af1"/>
        <w:numPr>
          <w:ilvl w:val="0"/>
          <w:numId w:val="48"/>
        </w:numPr>
        <w:rPr>
          <w:color w:val="000000" w:themeColor="text1"/>
        </w:rPr>
      </w:pPr>
      <w:r w:rsidRPr="009024EA">
        <w:rPr>
          <w:color w:val="000000" w:themeColor="text1"/>
        </w:rPr>
        <w:t>Контроль исполнения настоящего приказа возложит</w:t>
      </w:r>
      <w:r w:rsidR="00FA6AC0" w:rsidRPr="009024EA">
        <w:rPr>
          <w:color w:val="000000" w:themeColor="text1"/>
        </w:rPr>
        <w:t xml:space="preserve">ь на </w:t>
      </w:r>
      <w:proofErr w:type="spellStart"/>
      <w:r w:rsidR="00FA6AC0" w:rsidRPr="009024EA">
        <w:rPr>
          <w:color w:val="000000" w:themeColor="text1"/>
        </w:rPr>
        <w:t>Шапиеву</w:t>
      </w:r>
      <w:proofErr w:type="spellEnd"/>
      <w:r w:rsidR="00FA6AC0" w:rsidRPr="009024EA">
        <w:rPr>
          <w:color w:val="000000" w:themeColor="text1"/>
        </w:rPr>
        <w:t xml:space="preserve"> Э.И., директор ИМЦ</w:t>
      </w:r>
      <w:r w:rsidR="00B7303E" w:rsidRPr="009024EA">
        <w:rPr>
          <w:color w:val="000000" w:themeColor="text1"/>
        </w:rPr>
        <w:t>.</w:t>
      </w:r>
    </w:p>
    <w:p w:rsidR="005213E9" w:rsidRPr="009024EA" w:rsidRDefault="00B7303E" w:rsidP="00B7303E">
      <w:pPr>
        <w:pStyle w:val="af1"/>
        <w:ind w:left="567"/>
        <w:rPr>
          <w:b/>
          <w:color w:val="000000" w:themeColor="text1"/>
        </w:rPr>
      </w:pPr>
      <w:proofErr w:type="spellStart"/>
      <w:r w:rsidRPr="009024EA">
        <w:rPr>
          <w:b/>
          <w:color w:val="000000" w:themeColor="text1"/>
        </w:rPr>
        <w:t>И.о</w:t>
      </w:r>
      <w:proofErr w:type="spellEnd"/>
      <w:r w:rsidRPr="009024EA">
        <w:rPr>
          <w:b/>
          <w:color w:val="000000" w:themeColor="text1"/>
        </w:rPr>
        <w:t>. н</w:t>
      </w:r>
      <w:r w:rsidR="005213E9" w:rsidRPr="009024EA">
        <w:rPr>
          <w:b/>
          <w:color w:val="000000" w:themeColor="text1"/>
        </w:rPr>
        <w:t>ачальника управления образования</w:t>
      </w:r>
    </w:p>
    <w:p w:rsidR="00000F10" w:rsidRPr="009024EA" w:rsidRDefault="005213E9" w:rsidP="009024EA">
      <w:pPr>
        <w:pStyle w:val="af1"/>
        <w:ind w:left="567"/>
        <w:rPr>
          <w:b/>
          <w:color w:val="000000" w:themeColor="text1"/>
        </w:rPr>
      </w:pPr>
      <w:r w:rsidRPr="009024EA">
        <w:rPr>
          <w:b/>
          <w:color w:val="000000" w:themeColor="text1"/>
        </w:rPr>
        <w:t xml:space="preserve">АМР «Ботлихский </w:t>
      </w:r>
      <w:proofErr w:type="gramStart"/>
      <w:r w:rsidRPr="009024EA">
        <w:rPr>
          <w:b/>
          <w:color w:val="000000" w:themeColor="text1"/>
        </w:rPr>
        <w:t xml:space="preserve">район»   </w:t>
      </w:r>
      <w:proofErr w:type="gramEnd"/>
      <w:r w:rsidRPr="009024EA">
        <w:rPr>
          <w:b/>
          <w:color w:val="000000" w:themeColor="text1"/>
        </w:rPr>
        <w:t xml:space="preserve">     </w:t>
      </w:r>
      <w:r w:rsidR="00000F10" w:rsidRPr="009024EA">
        <w:rPr>
          <w:b/>
          <w:color w:val="000000" w:themeColor="text1"/>
        </w:rPr>
        <w:t xml:space="preserve">                                       </w:t>
      </w:r>
      <w:r w:rsidRPr="009024EA">
        <w:rPr>
          <w:b/>
          <w:color w:val="000000" w:themeColor="text1"/>
        </w:rPr>
        <w:t xml:space="preserve"> </w:t>
      </w:r>
      <w:proofErr w:type="spellStart"/>
      <w:r w:rsidR="00B7303E" w:rsidRPr="009024EA">
        <w:rPr>
          <w:b/>
          <w:color w:val="000000" w:themeColor="text1"/>
        </w:rPr>
        <w:t>М.Д.Рамазанов</w:t>
      </w:r>
      <w:proofErr w:type="spellEnd"/>
    </w:p>
    <w:p w:rsidR="000B7F3E" w:rsidRPr="009024EA" w:rsidRDefault="005213E9" w:rsidP="00B7303E">
      <w:pPr>
        <w:pStyle w:val="af1"/>
        <w:ind w:left="567"/>
        <w:rPr>
          <w:rStyle w:val="af"/>
          <w:b w:val="0"/>
          <w:bCs w:val="0"/>
          <w:color w:val="000000" w:themeColor="text1"/>
        </w:rPr>
      </w:pPr>
      <w:r w:rsidRPr="009024EA">
        <w:rPr>
          <w:color w:val="000000" w:themeColor="text1"/>
        </w:rPr>
        <w:t>С приказом ознакомлена:</w:t>
      </w:r>
      <w:r w:rsidR="00B7303E" w:rsidRPr="009024EA">
        <w:rPr>
          <w:color w:val="000000" w:themeColor="text1"/>
        </w:rPr>
        <w:t xml:space="preserve"> </w:t>
      </w:r>
      <w:r w:rsidR="00875DDD" w:rsidRPr="009024EA">
        <w:rPr>
          <w:color w:val="000000" w:themeColor="text1"/>
        </w:rPr>
        <w:t>1</w:t>
      </w:r>
      <w:r w:rsidR="009024EA" w:rsidRPr="009024EA">
        <w:rPr>
          <w:color w:val="000000" w:themeColor="text1"/>
        </w:rPr>
        <w:t>5</w:t>
      </w:r>
      <w:r w:rsidRPr="009024EA">
        <w:rPr>
          <w:color w:val="000000" w:themeColor="text1"/>
        </w:rPr>
        <w:t>.</w:t>
      </w:r>
      <w:r w:rsidR="009024EA" w:rsidRPr="009024EA">
        <w:rPr>
          <w:color w:val="000000" w:themeColor="text1"/>
        </w:rPr>
        <w:t>10</w:t>
      </w:r>
      <w:r w:rsidRPr="009024EA">
        <w:rPr>
          <w:color w:val="000000" w:themeColor="text1"/>
        </w:rPr>
        <w:t>.20</w:t>
      </w:r>
      <w:r w:rsidR="008B1C33" w:rsidRPr="009024EA">
        <w:rPr>
          <w:color w:val="000000" w:themeColor="text1"/>
        </w:rPr>
        <w:t>2</w:t>
      </w:r>
      <w:r w:rsidR="00B7303E" w:rsidRPr="009024EA">
        <w:rPr>
          <w:color w:val="000000" w:themeColor="text1"/>
        </w:rPr>
        <w:t>5</w:t>
      </w:r>
      <w:r w:rsidR="008B1C33" w:rsidRPr="009024EA">
        <w:rPr>
          <w:color w:val="000000" w:themeColor="text1"/>
        </w:rPr>
        <w:t xml:space="preserve"> </w:t>
      </w:r>
      <w:r w:rsidRPr="009024EA">
        <w:rPr>
          <w:color w:val="000000" w:themeColor="text1"/>
        </w:rPr>
        <w:t xml:space="preserve">г.                                  </w:t>
      </w:r>
      <w:proofErr w:type="spellStart"/>
      <w:r w:rsidRPr="009024EA">
        <w:rPr>
          <w:color w:val="000000" w:themeColor="text1"/>
        </w:rPr>
        <w:t>Шапиева</w:t>
      </w:r>
      <w:proofErr w:type="spellEnd"/>
      <w:r w:rsidRPr="009024EA">
        <w:rPr>
          <w:color w:val="000000" w:themeColor="text1"/>
        </w:rPr>
        <w:t xml:space="preserve"> Э.И.</w:t>
      </w:r>
    </w:p>
    <w:p w:rsidR="000B7F3E" w:rsidRPr="009B436C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B7303E" w:rsidRDefault="00B7303E" w:rsidP="00FE17E2">
      <w:pPr>
        <w:jc w:val="right"/>
        <w:rPr>
          <w:b/>
          <w:szCs w:val="24"/>
        </w:rPr>
      </w:pPr>
    </w:p>
    <w:p w:rsidR="00B7303E" w:rsidRDefault="00B7303E" w:rsidP="00FE17E2">
      <w:pPr>
        <w:jc w:val="right"/>
        <w:rPr>
          <w:b/>
          <w:szCs w:val="24"/>
        </w:rPr>
      </w:pPr>
    </w:p>
    <w:p w:rsidR="009B436C" w:rsidRDefault="009B436C" w:rsidP="00FE17E2">
      <w:pPr>
        <w:jc w:val="right"/>
        <w:rPr>
          <w:b/>
          <w:szCs w:val="24"/>
        </w:rPr>
      </w:pPr>
    </w:p>
    <w:p w:rsidR="009B436C" w:rsidRDefault="009B436C" w:rsidP="00FE17E2">
      <w:pPr>
        <w:jc w:val="right"/>
        <w:rPr>
          <w:b/>
          <w:szCs w:val="24"/>
        </w:rPr>
      </w:pPr>
    </w:p>
    <w:p w:rsidR="009024EA" w:rsidRDefault="009024EA" w:rsidP="00FE17E2">
      <w:pPr>
        <w:jc w:val="right"/>
        <w:rPr>
          <w:b/>
          <w:szCs w:val="24"/>
        </w:rPr>
      </w:pPr>
    </w:p>
    <w:p w:rsidR="009024EA" w:rsidRDefault="009024EA" w:rsidP="00FE17E2">
      <w:pPr>
        <w:jc w:val="right"/>
        <w:rPr>
          <w:b/>
          <w:szCs w:val="24"/>
        </w:rPr>
      </w:pPr>
    </w:p>
    <w:p w:rsidR="009024EA" w:rsidRDefault="009024EA" w:rsidP="00FE17E2">
      <w:pPr>
        <w:jc w:val="right"/>
        <w:rPr>
          <w:b/>
          <w:szCs w:val="24"/>
        </w:rPr>
      </w:pPr>
    </w:p>
    <w:p w:rsidR="009024EA" w:rsidRDefault="009024EA" w:rsidP="00FE17E2">
      <w:pPr>
        <w:jc w:val="right"/>
        <w:rPr>
          <w:b/>
          <w:szCs w:val="24"/>
        </w:rPr>
      </w:pPr>
    </w:p>
    <w:p w:rsidR="009024EA" w:rsidRDefault="009024EA" w:rsidP="00FE17E2">
      <w:pPr>
        <w:jc w:val="right"/>
        <w:rPr>
          <w:b/>
          <w:szCs w:val="24"/>
        </w:rPr>
      </w:pPr>
    </w:p>
    <w:p w:rsidR="009024EA" w:rsidRDefault="009024EA" w:rsidP="00FE17E2">
      <w:pPr>
        <w:jc w:val="right"/>
        <w:rPr>
          <w:b/>
          <w:szCs w:val="24"/>
        </w:rPr>
      </w:pPr>
    </w:p>
    <w:p w:rsidR="009024EA" w:rsidRDefault="009024EA" w:rsidP="00FE17E2">
      <w:pPr>
        <w:jc w:val="right"/>
        <w:rPr>
          <w:b/>
          <w:szCs w:val="24"/>
        </w:rPr>
      </w:pPr>
    </w:p>
    <w:p w:rsidR="009024EA" w:rsidRDefault="009024EA" w:rsidP="00FE17E2">
      <w:pPr>
        <w:jc w:val="right"/>
        <w:rPr>
          <w:b/>
          <w:szCs w:val="24"/>
        </w:rPr>
      </w:pPr>
    </w:p>
    <w:p w:rsidR="00FD161F" w:rsidRDefault="00FD161F" w:rsidP="00FE17E2">
      <w:pPr>
        <w:jc w:val="right"/>
        <w:rPr>
          <w:b/>
          <w:szCs w:val="24"/>
        </w:rPr>
      </w:pPr>
      <w:r>
        <w:rPr>
          <w:b/>
          <w:szCs w:val="24"/>
        </w:rPr>
        <w:t>Приложение №1</w:t>
      </w:r>
    </w:p>
    <w:p w:rsidR="009B436C" w:rsidRDefault="009B436C" w:rsidP="00FD161F">
      <w:pPr>
        <w:spacing w:line="360" w:lineRule="auto"/>
        <w:jc w:val="center"/>
        <w:rPr>
          <w:b/>
          <w:szCs w:val="24"/>
        </w:rPr>
      </w:pPr>
    </w:p>
    <w:p w:rsidR="00FD161F" w:rsidRPr="00722E64" w:rsidRDefault="00FD161F" w:rsidP="00FD161F">
      <w:pPr>
        <w:spacing w:line="360" w:lineRule="auto"/>
        <w:jc w:val="center"/>
        <w:rPr>
          <w:b/>
          <w:sz w:val="28"/>
          <w:szCs w:val="28"/>
        </w:rPr>
      </w:pPr>
      <w:r w:rsidRPr="00722E64">
        <w:rPr>
          <w:b/>
          <w:sz w:val="28"/>
          <w:szCs w:val="28"/>
        </w:rPr>
        <w:t>Протокол муниципального этапа</w:t>
      </w:r>
    </w:p>
    <w:p w:rsidR="00FD161F" w:rsidRPr="00722E64" w:rsidRDefault="00FD161F" w:rsidP="00FD161F">
      <w:pPr>
        <w:spacing w:line="360" w:lineRule="auto"/>
        <w:jc w:val="center"/>
        <w:rPr>
          <w:b/>
          <w:sz w:val="28"/>
          <w:szCs w:val="28"/>
        </w:rPr>
      </w:pPr>
      <w:r w:rsidRPr="00722E64">
        <w:rPr>
          <w:b/>
          <w:sz w:val="28"/>
          <w:szCs w:val="28"/>
        </w:rPr>
        <w:t xml:space="preserve">Всероссийского конкурса </w:t>
      </w:r>
      <w:r w:rsidR="00722E64" w:rsidRPr="00722E64">
        <w:rPr>
          <w:b/>
          <w:sz w:val="28"/>
          <w:szCs w:val="28"/>
        </w:rPr>
        <w:t xml:space="preserve">«Верны </w:t>
      </w:r>
      <w:proofErr w:type="spellStart"/>
      <w:r w:rsidR="00722E64" w:rsidRPr="00722E64">
        <w:rPr>
          <w:b/>
          <w:sz w:val="28"/>
          <w:szCs w:val="28"/>
        </w:rPr>
        <w:t>ЮИДовской</w:t>
      </w:r>
      <w:proofErr w:type="spellEnd"/>
      <w:r w:rsidR="00722E64" w:rsidRPr="00722E64">
        <w:rPr>
          <w:b/>
          <w:sz w:val="28"/>
          <w:szCs w:val="28"/>
        </w:rPr>
        <w:t xml:space="preserve"> стране»</w:t>
      </w:r>
    </w:p>
    <w:tbl>
      <w:tblPr>
        <w:tblStyle w:val="a9"/>
        <w:tblpPr w:leftFromText="180" w:rightFromText="180" w:vertAnchor="page" w:horzAnchor="margin" w:tblpX="109" w:tblpY="3049"/>
        <w:tblW w:w="10485" w:type="dxa"/>
        <w:tblLayout w:type="fixed"/>
        <w:tblLook w:val="04A0" w:firstRow="1" w:lastRow="0" w:firstColumn="1" w:lastColumn="0" w:noHBand="0" w:noVBand="1"/>
      </w:tblPr>
      <w:tblGrid>
        <w:gridCol w:w="849"/>
        <w:gridCol w:w="5950"/>
        <w:gridCol w:w="3686"/>
      </w:tblGrid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№</w:t>
            </w:r>
          </w:p>
        </w:tc>
        <w:tc>
          <w:tcPr>
            <w:tcW w:w="5950" w:type="dxa"/>
          </w:tcPr>
          <w:p w:rsidR="00CF5510" w:rsidRDefault="00CF5510" w:rsidP="00CF5510">
            <w:pPr>
              <w:jc w:val="center"/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Наименование ОО</w:t>
            </w:r>
          </w:p>
        </w:tc>
        <w:tc>
          <w:tcPr>
            <w:tcW w:w="3686" w:type="dxa"/>
          </w:tcPr>
          <w:p w:rsidR="00CF5510" w:rsidRDefault="00CF5510" w:rsidP="00505C42">
            <w:pPr>
              <w:rPr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   Место</w:t>
            </w:r>
          </w:p>
        </w:tc>
      </w:tr>
      <w:tr w:rsidR="00CF5510" w:rsidTr="00CF5510">
        <w:trPr>
          <w:trHeight w:val="567"/>
        </w:trPr>
        <w:tc>
          <w:tcPr>
            <w:tcW w:w="10485" w:type="dxa"/>
            <w:gridSpan w:val="3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Номинация №1 «Творческий конкурс по безопасности дорожного движения»</w:t>
            </w:r>
          </w:p>
        </w:tc>
      </w:tr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Тлохская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1</w:t>
            </w:r>
          </w:p>
        </w:tc>
      </w:tr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Ансалтинская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2</w:t>
            </w:r>
          </w:p>
        </w:tc>
      </w:tr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Годоберинская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3</w:t>
            </w:r>
          </w:p>
        </w:tc>
      </w:tr>
      <w:tr w:rsidR="00CF5510" w:rsidTr="00DD4C1C">
        <w:trPr>
          <w:trHeight w:val="567"/>
        </w:trPr>
        <w:tc>
          <w:tcPr>
            <w:tcW w:w="10485" w:type="dxa"/>
            <w:gridSpan w:val="3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Номинация №2 «Лучшая форма агитбригады отряда ЮИД»</w:t>
            </w:r>
          </w:p>
        </w:tc>
      </w:tr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Ансалтинская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1</w:t>
            </w:r>
          </w:p>
        </w:tc>
      </w:tr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Тлохская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2</w:t>
            </w:r>
          </w:p>
        </w:tc>
      </w:tr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Мунинская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2</w:t>
            </w:r>
          </w:p>
        </w:tc>
      </w:tr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Годоберинская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CF5510" w:rsidRDefault="00CF5510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3</w:t>
            </w:r>
          </w:p>
        </w:tc>
      </w:tr>
      <w:tr w:rsidR="006650D3" w:rsidTr="00325D5D">
        <w:trPr>
          <w:trHeight w:val="567"/>
        </w:trPr>
        <w:tc>
          <w:tcPr>
            <w:tcW w:w="10485" w:type="dxa"/>
            <w:gridSpan w:val="3"/>
          </w:tcPr>
          <w:p w:rsidR="006650D3" w:rsidRDefault="006650D3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Номинация №3 «Лучший дневник работы агитбригады отряда ЮИД»</w:t>
            </w:r>
          </w:p>
        </w:tc>
      </w:tr>
      <w:tr w:rsidR="006650D3" w:rsidTr="00CF5510">
        <w:trPr>
          <w:trHeight w:val="567"/>
        </w:trPr>
        <w:tc>
          <w:tcPr>
            <w:tcW w:w="849" w:type="dxa"/>
          </w:tcPr>
          <w:p w:rsidR="006650D3" w:rsidRDefault="006650D3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6650D3" w:rsidRDefault="006650D3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Годоберинская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6650D3" w:rsidRDefault="006650D3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1</w:t>
            </w:r>
          </w:p>
        </w:tc>
      </w:tr>
      <w:tr w:rsidR="006650D3" w:rsidTr="00CF5510">
        <w:trPr>
          <w:trHeight w:val="567"/>
        </w:trPr>
        <w:tc>
          <w:tcPr>
            <w:tcW w:w="849" w:type="dxa"/>
          </w:tcPr>
          <w:p w:rsidR="006650D3" w:rsidRDefault="006650D3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6650D3" w:rsidRDefault="006650D3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Тлохская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6650D3" w:rsidRDefault="006650D3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2</w:t>
            </w:r>
          </w:p>
        </w:tc>
      </w:tr>
      <w:tr w:rsidR="00CF5510" w:rsidTr="00CF5510">
        <w:trPr>
          <w:trHeight w:val="567"/>
        </w:trPr>
        <w:tc>
          <w:tcPr>
            <w:tcW w:w="849" w:type="dxa"/>
          </w:tcPr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  <w:p w:rsidR="00CF5510" w:rsidRDefault="00CF5510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CF5510" w:rsidRDefault="006650D3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Алакский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лицей»</w:t>
            </w:r>
          </w:p>
        </w:tc>
        <w:tc>
          <w:tcPr>
            <w:tcW w:w="3686" w:type="dxa"/>
          </w:tcPr>
          <w:p w:rsidR="00CF5510" w:rsidRDefault="006650D3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3</w:t>
            </w:r>
          </w:p>
        </w:tc>
      </w:tr>
      <w:tr w:rsidR="006650D3" w:rsidTr="00CF5510">
        <w:trPr>
          <w:trHeight w:val="567"/>
        </w:trPr>
        <w:tc>
          <w:tcPr>
            <w:tcW w:w="849" w:type="dxa"/>
          </w:tcPr>
          <w:p w:rsidR="006650D3" w:rsidRDefault="006650D3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6650D3" w:rsidRDefault="006650D3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«Ботлихская СОШ №3»</w:t>
            </w:r>
          </w:p>
        </w:tc>
        <w:tc>
          <w:tcPr>
            <w:tcW w:w="3686" w:type="dxa"/>
          </w:tcPr>
          <w:p w:rsidR="006650D3" w:rsidRDefault="006650D3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3</w:t>
            </w:r>
          </w:p>
        </w:tc>
      </w:tr>
      <w:tr w:rsidR="006650D3" w:rsidTr="00CF5510">
        <w:trPr>
          <w:trHeight w:val="567"/>
        </w:trPr>
        <w:tc>
          <w:tcPr>
            <w:tcW w:w="849" w:type="dxa"/>
          </w:tcPr>
          <w:p w:rsidR="006650D3" w:rsidRDefault="006650D3" w:rsidP="00505C42">
            <w:pPr>
              <w:rPr>
                <w:rFonts w:eastAsia="Calibri"/>
                <w:b/>
                <w:szCs w:val="24"/>
              </w:rPr>
            </w:pPr>
          </w:p>
        </w:tc>
        <w:tc>
          <w:tcPr>
            <w:tcW w:w="5950" w:type="dxa"/>
          </w:tcPr>
          <w:p w:rsidR="006650D3" w:rsidRDefault="006650D3" w:rsidP="00505C42">
            <w:pPr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МКОУ «</w:t>
            </w:r>
            <w:proofErr w:type="spellStart"/>
            <w:r>
              <w:rPr>
                <w:rFonts w:eastAsia="Calibri"/>
                <w:b/>
                <w:szCs w:val="24"/>
              </w:rPr>
              <w:t>Ансалтинская</w:t>
            </w:r>
            <w:proofErr w:type="spellEnd"/>
            <w:r>
              <w:rPr>
                <w:rFonts w:eastAsia="Calibri"/>
                <w:b/>
                <w:szCs w:val="24"/>
              </w:rPr>
              <w:t xml:space="preserve"> СОШ»</w:t>
            </w:r>
          </w:p>
        </w:tc>
        <w:tc>
          <w:tcPr>
            <w:tcW w:w="3686" w:type="dxa"/>
          </w:tcPr>
          <w:p w:rsidR="006650D3" w:rsidRDefault="006650D3" w:rsidP="00CF5510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3</w:t>
            </w:r>
          </w:p>
        </w:tc>
      </w:tr>
    </w:tbl>
    <w:p w:rsidR="008B1C33" w:rsidRDefault="008B1C33" w:rsidP="00FD161F">
      <w:pPr>
        <w:jc w:val="right"/>
        <w:rPr>
          <w:szCs w:val="24"/>
        </w:rPr>
      </w:pPr>
    </w:p>
    <w:p w:rsidR="00CF5510" w:rsidRPr="000B7F3E" w:rsidRDefault="00CF5510" w:rsidP="00FD161F">
      <w:pPr>
        <w:jc w:val="right"/>
        <w:rPr>
          <w:szCs w:val="24"/>
        </w:rPr>
      </w:pPr>
    </w:p>
    <w:sectPr w:rsidR="00CF5510" w:rsidRPr="000B7F3E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2"/>
  </w:num>
  <w:num w:numId="12">
    <w:abstractNumId w:val="19"/>
  </w:num>
  <w:num w:numId="13">
    <w:abstractNumId w:val="9"/>
  </w:num>
  <w:num w:numId="14">
    <w:abstractNumId w:val="15"/>
  </w:num>
  <w:num w:numId="15">
    <w:abstractNumId w:val="23"/>
  </w:num>
  <w:num w:numId="16">
    <w:abstractNumId w:val="44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7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5"/>
  </w:num>
  <w:num w:numId="37">
    <w:abstractNumId w:val="16"/>
  </w:num>
  <w:num w:numId="38">
    <w:abstractNumId w:val="35"/>
  </w:num>
  <w:num w:numId="39">
    <w:abstractNumId w:val="18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F10"/>
    <w:rsid w:val="0000137E"/>
    <w:rsid w:val="00044AC6"/>
    <w:rsid w:val="00047B0D"/>
    <w:rsid w:val="000B7F3E"/>
    <w:rsid w:val="000C7424"/>
    <w:rsid w:val="000C75F2"/>
    <w:rsid w:val="000F73DC"/>
    <w:rsid w:val="00134B87"/>
    <w:rsid w:val="00136483"/>
    <w:rsid w:val="00180256"/>
    <w:rsid w:val="0019089A"/>
    <w:rsid w:val="00194ACC"/>
    <w:rsid w:val="001B52A8"/>
    <w:rsid w:val="001B6361"/>
    <w:rsid w:val="001E2822"/>
    <w:rsid w:val="00212169"/>
    <w:rsid w:val="002407F2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A471A"/>
    <w:rsid w:val="004B7607"/>
    <w:rsid w:val="004C19BA"/>
    <w:rsid w:val="004D3007"/>
    <w:rsid w:val="004E392C"/>
    <w:rsid w:val="005033F0"/>
    <w:rsid w:val="00505C42"/>
    <w:rsid w:val="005213E9"/>
    <w:rsid w:val="00524EA4"/>
    <w:rsid w:val="00527FEB"/>
    <w:rsid w:val="00550585"/>
    <w:rsid w:val="00573990"/>
    <w:rsid w:val="00580B79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650D3"/>
    <w:rsid w:val="0069057B"/>
    <w:rsid w:val="006D009E"/>
    <w:rsid w:val="006E7C1C"/>
    <w:rsid w:val="00701245"/>
    <w:rsid w:val="007017E9"/>
    <w:rsid w:val="00703915"/>
    <w:rsid w:val="0071372C"/>
    <w:rsid w:val="00722E64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75DDD"/>
    <w:rsid w:val="00884448"/>
    <w:rsid w:val="008859A9"/>
    <w:rsid w:val="0089226B"/>
    <w:rsid w:val="008A2E2E"/>
    <w:rsid w:val="008A4F35"/>
    <w:rsid w:val="008B1C33"/>
    <w:rsid w:val="008B4FB2"/>
    <w:rsid w:val="008C2BD9"/>
    <w:rsid w:val="009024EA"/>
    <w:rsid w:val="00914063"/>
    <w:rsid w:val="00943C1A"/>
    <w:rsid w:val="009601B0"/>
    <w:rsid w:val="009748E0"/>
    <w:rsid w:val="009751A8"/>
    <w:rsid w:val="00985F49"/>
    <w:rsid w:val="00995EBB"/>
    <w:rsid w:val="009B436C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03E"/>
    <w:rsid w:val="00B7361E"/>
    <w:rsid w:val="00B906FA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CF5510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E25A3"/>
    <w:rsid w:val="00EF080C"/>
    <w:rsid w:val="00F14816"/>
    <w:rsid w:val="00F27C65"/>
    <w:rsid w:val="00F4470D"/>
    <w:rsid w:val="00FA5054"/>
    <w:rsid w:val="00FA6AC0"/>
    <w:rsid w:val="00FC31C2"/>
    <w:rsid w:val="00FC31EA"/>
    <w:rsid w:val="00FC5880"/>
    <w:rsid w:val="00FC6052"/>
    <w:rsid w:val="00FD161F"/>
    <w:rsid w:val="00FE17E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24B6F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4</cp:revision>
  <cp:lastPrinted>2025-03-25T08:52:00Z</cp:lastPrinted>
  <dcterms:created xsi:type="dcterms:W3CDTF">2025-10-15T06:12:00Z</dcterms:created>
  <dcterms:modified xsi:type="dcterms:W3CDTF">2025-10-15T06:24:00Z</dcterms:modified>
</cp:coreProperties>
</file>