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1F99C2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14C40">
        <w:rPr>
          <w:b/>
          <w:sz w:val="26"/>
          <w:szCs w:val="26"/>
        </w:rPr>
        <w:t>14</w:t>
      </w:r>
      <w:r w:rsidR="00DE5263">
        <w:rPr>
          <w:b/>
          <w:sz w:val="26"/>
          <w:szCs w:val="26"/>
        </w:rPr>
        <w:t xml:space="preserve"> октября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E5263">
        <w:rPr>
          <w:b/>
          <w:sz w:val="26"/>
          <w:szCs w:val="26"/>
        </w:rPr>
        <w:t>1</w:t>
      </w:r>
      <w:r w:rsidR="00214C40">
        <w:rPr>
          <w:b/>
          <w:sz w:val="26"/>
          <w:szCs w:val="26"/>
        </w:rPr>
        <w:t>59в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35B70F4" w14:textId="77777777" w:rsidR="00DE5263" w:rsidRDefault="00DE5263" w:rsidP="00D91242">
      <w:pPr>
        <w:ind w:firstLine="709"/>
        <w:rPr>
          <w:b/>
          <w:sz w:val="26"/>
          <w:szCs w:val="26"/>
        </w:rPr>
      </w:pPr>
    </w:p>
    <w:p w14:paraId="0D620472" w14:textId="09DC4CA6" w:rsidR="00214C40" w:rsidRDefault="00214C40" w:rsidP="00214C40">
      <w:pPr>
        <w:pStyle w:val="15"/>
        <w:spacing w:after="320"/>
        <w:ind w:firstLine="0"/>
        <w:jc w:val="center"/>
      </w:pPr>
      <w:r>
        <w:rPr>
          <w:b/>
          <w:bCs/>
          <w:color w:val="000000"/>
        </w:rPr>
        <w:t>О мерах по обеспечению объективности результатов Всероссийских</w:t>
      </w:r>
      <w:r>
        <w:rPr>
          <w:b/>
          <w:bCs/>
          <w:color w:val="000000"/>
        </w:rPr>
        <w:br/>
        <w:t xml:space="preserve">проверочных работ (ВПР) в общеобразовательных организациях МР «Ботлихский </w:t>
      </w:r>
      <w:proofErr w:type="gramStart"/>
      <w:r>
        <w:rPr>
          <w:b/>
          <w:bCs/>
          <w:color w:val="000000"/>
        </w:rPr>
        <w:t>район»  в</w:t>
      </w:r>
      <w:proofErr w:type="gramEnd"/>
      <w:r>
        <w:rPr>
          <w:b/>
          <w:bCs/>
          <w:color w:val="000000"/>
        </w:rPr>
        <w:t xml:space="preserve"> 2025-2026 учебном году</w:t>
      </w:r>
    </w:p>
    <w:p w14:paraId="045154CC" w14:textId="77777777" w:rsidR="00214C40" w:rsidRDefault="00214C40" w:rsidP="00214C40">
      <w:pPr>
        <w:pStyle w:val="15"/>
        <w:spacing w:after="240"/>
        <w:ind w:firstLine="720"/>
      </w:pPr>
      <w:r>
        <w:rPr>
          <w:color w:val="000000"/>
        </w:rPr>
        <w:t>В соответствии с приказом Федеральной службы по надзору в сфере образования и науки от 13 мая 2024 г. № 1008 «Об утверждении состава 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2025-2026 учебном году»,</w:t>
      </w:r>
    </w:p>
    <w:p w14:paraId="3F2EBF3F" w14:textId="77777777" w:rsidR="00214C40" w:rsidRDefault="00214C40" w:rsidP="00214C40">
      <w:pPr>
        <w:pStyle w:val="27"/>
        <w:keepNext/>
        <w:keepLines/>
        <w:spacing w:after="240"/>
        <w:ind w:firstLine="720"/>
        <w:jc w:val="both"/>
      </w:pPr>
      <w:bookmarkStart w:id="0" w:name="bookmark6"/>
      <w:bookmarkStart w:id="1" w:name="bookmark7"/>
      <w:bookmarkStart w:id="2" w:name="bookmark8"/>
      <w:r>
        <w:rPr>
          <w:color w:val="000000"/>
        </w:rPr>
        <w:t>ПРИКАЗЫВАЮ</w:t>
      </w:r>
      <w:bookmarkEnd w:id="0"/>
      <w:bookmarkEnd w:id="1"/>
      <w:bookmarkEnd w:id="2"/>
    </w:p>
    <w:p w14:paraId="7F6BA302" w14:textId="77777777" w:rsidR="00214C40" w:rsidRDefault="00214C40" w:rsidP="00214C40">
      <w:pPr>
        <w:pStyle w:val="15"/>
        <w:numPr>
          <w:ilvl w:val="0"/>
          <w:numId w:val="31"/>
        </w:numPr>
        <w:shd w:val="clear" w:color="auto" w:fill="auto"/>
        <w:tabs>
          <w:tab w:val="left" w:pos="695"/>
        </w:tabs>
        <w:spacing w:after="240" w:line="259" w:lineRule="auto"/>
        <w:ind w:firstLine="400"/>
      </w:pPr>
      <w:bookmarkStart w:id="3" w:name="bookmark9"/>
      <w:bookmarkEnd w:id="3"/>
      <w:r>
        <w:rPr>
          <w:color w:val="000000"/>
        </w:rPr>
        <w:t>Утвердить:</w:t>
      </w:r>
    </w:p>
    <w:p w14:paraId="5F597CBC" w14:textId="77777777" w:rsid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093"/>
        </w:tabs>
        <w:spacing w:line="259" w:lineRule="auto"/>
        <w:ind w:left="1080" w:hanging="680"/>
      </w:pPr>
      <w:bookmarkStart w:id="4" w:name="bookmark10"/>
      <w:bookmarkEnd w:id="4"/>
      <w:r>
        <w:rPr>
          <w:color w:val="000000"/>
        </w:rPr>
        <w:t>порядок организации перекрёстной проверки и перепроверки работ участников ВПР в 2025-2026 учебного года, перечень предметов и классов, согласно приложению № 1 к настоящему приказу;</w:t>
      </w:r>
    </w:p>
    <w:p w14:paraId="07131FA0" w14:textId="77777777" w:rsid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093"/>
        </w:tabs>
        <w:spacing w:line="259" w:lineRule="auto"/>
        <w:ind w:left="1080" w:hanging="680"/>
      </w:pPr>
      <w:bookmarkStart w:id="5" w:name="bookmark11"/>
      <w:bookmarkEnd w:id="5"/>
      <w:r>
        <w:rPr>
          <w:color w:val="000000"/>
        </w:rPr>
        <w:t>графики получения и передачи работ участников ВПР для перекрестной проверки, для муниципальной проверки, согласно приложению № 2 к настоящему приказу;</w:t>
      </w:r>
    </w:p>
    <w:p w14:paraId="1EE72722" w14:textId="7043CFBE" w:rsidR="00214C40" w:rsidRP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093"/>
        </w:tabs>
        <w:spacing w:after="280" w:line="259" w:lineRule="auto"/>
        <w:ind w:left="1080" w:hanging="680"/>
      </w:pPr>
      <w:bookmarkStart w:id="6" w:name="bookmark12"/>
      <w:bookmarkEnd w:id="6"/>
      <w:r>
        <w:rPr>
          <w:color w:val="000000"/>
        </w:rPr>
        <w:t>график наблюдения проведения процедуры ВПР в 2025-2026 учебном году специалистами Управления образования в общеобразовательных организациях МР «Ботлихский район», согласно приложению №3 к настоящему приказу;</w:t>
      </w:r>
    </w:p>
    <w:p w14:paraId="38D115AD" w14:textId="77777777" w:rsid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119"/>
        </w:tabs>
        <w:spacing w:after="220" w:line="269" w:lineRule="auto"/>
        <w:ind w:left="1100" w:hanging="700"/>
      </w:pPr>
      <w:bookmarkStart w:id="7" w:name="bookmark13"/>
      <w:bookmarkEnd w:id="7"/>
      <w:r>
        <w:rPr>
          <w:color w:val="000000"/>
        </w:rPr>
        <w:t>список членов муниципальной комиссии по проверке и перепроверке работ участников ВПР.</w:t>
      </w:r>
    </w:p>
    <w:p w14:paraId="483952C8" w14:textId="291463FC" w:rsidR="00214C40" w:rsidRDefault="00214C40" w:rsidP="00214C40">
      <w:pPr>
        <w:pStyle w:val="15"/>
        <w:numPr>
          <w:ilvl w:val="0"/>
          <w:numId w:val="31"/>
        </w:numPr>
        <w:shd w:val="clear" w:color="auto" w:fill="auto"/>
        <w:tabs>
          <w:tab w:val="left" w:pos="369"/>
        </w:tabs>
        <w:spacing w:after="220" w:line="262" w:lineRule="auto"/>
        <w:ind w:firstLine="0"/>
        <w:jc w:val="left"/>
      </w:pPr>
      <w:bookmarkStart w:id="8" w:name="bookmark14"/>
      <w:bookmarkEnd w:id="8"/>
      <w:r>
        <w:rPr>
          <w:color w:val="000000"/>
        </w:rPr>
        <w:t>Муниципальному координатору проведения ВПР (Гасанов А.Г.) организовать:</w:t>
      </w:r>
    </w:p>
    <w:p w14:paraId="5A29A0B1" w14:textId="77777777" w:rsid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119"/>
        </w:tabs>
        <w:spacing w:line="259" w:lineRule="auto"/>
        <w:ind w:left="1100" w:hanging="700"/>
      </w:pPr>
      <w:bookmarkStart w:id="9" w:name="bookmark15"/>
      <w:bookmarkEnd w:id="9"/>
      <w:r>
        <w:rPr>
          <w:color w:val="000000"/>
        </w:rPr>
        <w:t>перекрестную проверку ВПР по математике и русскому языку обучающихся 5 и 6 классов между школами муниципалитета;</w:t>
      </w:r>
    </w:p>
    <w:p w14:paraId="0A067E92" w14:textId="77777777" w:rsid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119"/>
        </w:tabs>
        <w:spacing w:after="220" w:line="259" w:lineRule="auto"/>
        <w:ind w:left="1100" w:hanging="700"/>
      </w:pPr>
      <w:bookmarkStart w:id="10" w:name="bookmark16"/>
      <w:bookmarkEnd w:id="10"/>
      <w:r>
        <w:rPr>
          <w:color w:val="000000"/>
        </w:rPr>
        <w:t>выборочную проверку и перепроверку ВПР по математике и русскому языку обучающихся 5 и 8 классов на муниципальном уровне;</w:t>
      </w:r>
    </w:p>
    <w:p w14:paraId="36325977" w14:textId="77777777" w:rsidR="00214C40" w:rsidRDefault="00214C40" w:rsidP="00214C40">
      <w:pPr>
        <w:pStyle w:val="15"/>
        <w:numPr>
          <w:ilvl w:val="0"/>
          <w:numId w:val="31"/>
        </w:numPr>
        <w:shd w:val="clear" w:color="auto" w:fill="auto"/>
        <w:tabs>
          <w:tab w:val="left" w:pos="369"/>
        </w:tabs>
        <w:spacing w:after="220" w:line="262" w:lineRule="auto"/>
        <w:ind w:firstLine="0"/>
      </w:pPr>
      <w:r>
        <w:rPr>
          <w:color w:val="000000"/>
        </w:rPr>
        <w:t>Руководителям общеобразовательных организаций:</w:t>
      </w:r>
    </w:p>
    <w:p w14:paraId="449F0D70" w14:textId="77777777" w:rsid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119"/>
        </w:tabs>
        <w:spacing w:line="259" w:lineRule="auto"/>
        <w:ind w:left="1100" w:hanging="700"/>
      </w:pPr>
      <w:bookmarkStart w:id="11" w:name="bookmark18"/>
      <w:bookmarkEnd w:id="11"/>
      <w:r>
        <w:rPr>
          <w:color w:val="000000"/>
        </w:rPr>
        <w:lastRenderedPageBreak/>
        <w:t>создать экспертную комиссию для перекрестной проверки ВПР обучающихся 5 и 6 классов из числа учителей математики и русского языка;</w:t>
      </w:r>
    </w:p>
    <w:p w14:paraId="24D3480C" w14:textId="77777777" w:rsidR="00214C40" w:rsidRDefault="00214C40" w:rsidP="00214C40">
      <w:pPr>
        <w:pStyle w:val="15"/>
        <w:numPr>
          <w:ilvl w:val="1"/>
          <w:numId w:val="31"/>
        </w:numPr>
        <w:shd w:val="clear" w:color="auto" w:fill="auto"/>
        <w:tabs>
          <w:tab w:val="left" w:pos="1119"/>
        </w:tabs>
        <w:spacing w:after="220" w:line="259" w:lineRule="auto"/>
        <w:ind w:firstLine="400"/>
      </w:pPr>
      <w:bookmarkStart w:id="12" w:name="bookmark19"/>
      <w:bookmarkEnd w:id="12"/>
      <w:r>
        <w:rPr>
          <w:color w:val="000000"/>
        </w:rPr>
        <w:t>обеспечить:</w:t>
      </w:r>
    </w:p>
    <w:p w14:paraId="587FBD57" w14:textId="77777777" w:rsidR="00214C40" w:rsidRDefault="00214C40" w:rsidP="00214C40">
      <w:pPr>
        <w:pStyle w:val="15"/>
        <w:numPr>
          <w:ilvl w:val="0"/>
          <w:numId w:val="32"/>
        </w:numPr>
        <w:shd w:val="clear" w:color="auto" w:fill="auto"/>
        <w:tabs>
          <w:tab w:val="left" w:pos="613"/>
        </w:tabs>
        <w:spacing w:line="262" w:lineRule="auto"/>
        <w:ind w:firstLine="400"/>
      </w:pPr>
      <w:bookmarkStart w:id="13" w:name="bookmark20"/>
      <w:bookmarkEnd w:id="13"/>
      <w:r>
        <w:rPr>
          <w:color w:val="000000"/>
        </w:rPr>
        <w:t>присутствие независимых общественных наблюдателей в каждой аудитории проведения ВПР;</w:t>
      </w:r>
    </w:p>
    <w:p w14:paraId="378F894C" w14:textId="77777777" w:rsidR="00214C40" w:rsidRDefault="00214C40" w:rsidP="00214C40">
      <w:pPr>
        <w:pStyle w:val="15"/>
        <w:numPr>
          <w:ilvl w:val="0"/>
          <w:numId w:val="32"/>
        </w:numPr>
        <w:shd w:val="clear" w:color="auto" w:fill="auto"/>
        <w:tabs>
          <w:tab w:val="left" w:pos="806"/>
        </w:tabs>
        <w:spacing w:line="262" w:lineRule="auto"/>
        <w:ind w:firstLine="400"/>
      </w:pPr>
      <w:bookmarkStart w:id="14" w:name="bookmark21"/>
      <w:bookmarkEnd w:id="14"/>
      <w:r>
        <w:rPr>
          <w:color w:val="000000"/>
        </w:rPr>
        <w:t>присутствие независимых общественных наблюдателей при проверке комиссиями работ ВПР;</w:t>
      </w:r>
    </w:p>
    <w:p w14:paraId="18930885" w14:textId="77777777" w:rsidR="00214C40" w:rsidRDefault="00214C40" w:rsidP="00214C40">
      <w:pPr>
        <w:pStyle w:val="15"/>
        <w:numPr>
          <w:ilvl w:val="0"/>
          <w:numId w:val="32"/>
        </w:numPr>
        <w:shd w:val="clear" w:color="auto" w:fill="auto"/>
        <w:tabs>
          <w:tab w:val="left" w:pos="618"/>
        </w:tabs>
        <w:spacing w:line="262" w:lineRule="auto"/>
        <w:ind w:firstLine="400"/>
      </w:pPr>
      <w:bookmarkStart w:id="15" w:name="bookmark22"/>
      <w:bookmarkEnd w:id="15"/>
      <w:r>
        <w:rPr>
          <w:color w:val="000000"/>
        </w:rPr>
        <w:t xml:space="preserve">осуществление проверки ВПР </w:t>
      </w:r>
      <w:proofErr w:type="gramStart"/>
      <w:r>
        <w:rPr>
          <w:color w:val="000000"/>
        </w:rPr>
        <w:t>комиссией</w:t>
      </w:r>
      <w:proofErr w:type="gramEnd"/>
      <w:r>
        <w:rPr>
          <w:color w:val="000000"/>
        </w:rPr>
        <w:t xml:space="preserve"> состоящей из педагогов, не работающих в классе;</w:t>
      </w:r>
    </w:p>
    <w:p w14:paraId="5BBA9CF9" w14:textId="77777777" w:rsidR="00214C40" w:rsidRDefault="00214C40" w:rsidP="00214C40">
      <w:pPr>
        <w:pStyle w:val="15"/>
        <w:numPr>
          <w:ilvl w:val="0"/>
          <w:numId w:val="32"/>
        </w:numPr>
        <w:shd w:val="clear" w:color="auto" w:fill="auto"/>
        <w:tabs>
          <w:tab w:val="left" w:pos="613"/>
        </w:tabs>
        <w:spacing w:line="262" w:lineRule="auto"/>
        <w:ind w:firstLine="400"/>
      </w:pPr>
      <w:bookmarkStart w:id="16" w:name="bookmark23"/>
      <w:bookmarkEnd w:id="16"/>
      <w:r>
        <w:rPr>
          <w:color w:val="000000"/>
        </w:rPr>
        <w:t>проведение выборочной перепроверки работ ВПР муниципальной комиссией в общеобразовательных организациях;</w:t>
      </w:r>
    </w:p>
    <w:p w14:paraId="2124E150" w14:textId="77777777" w:rsidR="00214C40" w:rsidRDefault="00214C40" w:rsidP="00214C40">
      <w:pPr>
        <w:pStyle w:val="15"/>
        <w:numPr>
          <w:ilvl w:val="0"/>
          <w:numId w:val="32"/>
        </w:numPr>
        <w:shd w:val="clear" w:color="auto" w:fill="auto"/>
        <w:tabs>
          <w:tab w:val="left" w:pos="613"/>
        </w:tabs>
        <w:spacing w:line="262" w:lineRule="auto"/>
        <w:ind w:firstLine="400"/>
      </w:pPr>
      <w:bookmarkStart w:id="17" w:name="bookmark24"/>
      <w:bookmarkEnd w:id="17"/>
      <w:r>
        <w:rPr>
          <w:color w:val="000000"/>
        </w:rPr>
        <w:t>организацию видеозаписи в каждой аудитории выполнения обучающимися ВПР и в местах проверки работ комиссиями ВПР.</w:t>
      </w:r>
    </w:p>
    <w:p w14:paraId="1EE48046" w14:textId="77777777" w:rsidR="00214C40" w:rsidRDefault="00214C40" w:rsidP="00214C40">
      <w:pPr>
        <w:pStyle w:val="15"/>
        <w:numPr>
          <w:ilvl w:val="0"/>
          <w:numId w:val="32"/>
        </w:numPr>
        <w:shd w:val="clear" w:color="auto" w:fill="auto"/>
        <w:tabs>
          <w:tab w:val="left" w:pos="623"/>
        </w:tabs>
        <w:spacing w:line="262" w:lineRule="auto"/>
        <w:ind w:firstLine="400"/>
      </w:pPr>
      <w:bookmarkStart w:id="18" w:name="bookmark25"/>
      <w:bookmarkEnd w:id="18"/>
      <w:r>
        <w:rPr>
          <w:color w:val="000000"/>
        </w:rPr>
        <w:t>предоставление муниципальному координатору сканированные копии ответов участников для перекрёстной и муниципальной проверки в день проведения ВПР в соответствии с графиками;</w:t>
      </w:r>
    </w:p>
    <w:p w14:paraId="3F19B879" w14:textId="77777777" w:rsidR="00214C40" w:rsidRDefault="00214C40" w:rsidP="00214C40">
      <w:pPr>
        <w:pStyle w:val="15"/>
        <w:numPr>
          <w:ilvl w:val="0"/>
          <w:numId w:val="32"/>
        </w:numPr>
        <w:shd w:val="clear" w:color="auto" w:fill="auto"/>
        <w:tabs>
          <w:tab w:val="left" w:pos="613"/>
        </w:tabs>
        <w:spacing w:after="220" w:line="262" w:lineRule="auto"/>
        <w:ind w:firstLine="400"/>
      </w:pPr>
      <w:bookmarkStart w:id="19" w:name="bookmark26"/>
      <w:bookmarkEnd w:id="19"/>
      <w:r>
        <w:rPr>
          <w:color w:val="000000"/>
        </w:rPr>
        <w:t>предоставление муниципальному координатору проверенных работ учащихся, КИМов, протоколы проверки другой общеобразовательной организации, протоколы проверки муниципальной комиссией муниципальному координатору в соответствии с графиком.</w:t>
      </w:r>
    </w:p>
    <w:p w14:paraId="6983CE4B" w14:textId="7E773008" w:rsidR="007E234E" w:rsidRPr="00DE5263" w:rsidRDefault="007E234E" w:rsidP="00DE5263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 w:rsidRPr="00DE5263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DE5263">
      <w:pPr>
        <w:numPr>
          <w:ilvl w:val="0"/>
          <w:numId w:val="29"/>
        </w:numPr>
        <w:rPr>
          <w:b/>
          <w:sz w:val="26"/>
          <w:szCs w:val="26"/>
        </w:rPr>
      </w:pPr>
      <w:bookmarkStart w:id="20" w:name="bookmark17"/>
      <w:bookmarkEnd w:id="2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4E36FCD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214C40">
        <w:rPr>
          <w:color w:val="000000" w:themeColor="text1"/>
          <w:sz w:val="26"/>
          <w:szCs w:val="26"/>
        </w:rPr>
        <w:t>14</w:t>
      </w:r>
      <w:r w:rsidRPr="0055717F">
        <w:rPr>
          <w:color w:val="000000" w:themeColor="text1"/>
          <w:sz w:val="26"/>
          <w:szCs w:val="26"/>
        </w:rPr>
        <w:t>.</w:t>
      </w:r>
      <w:r w:rsidR="00DE5263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00EA3F" w14:textId="77777777" w:rsidR="00DE5263" w:rsidRDefault="00DE5263" w:rsidP="00DE5263">
      <w:pPr>
        <w:pStyle w:val="30"/>
        <w:rPr>
          <w:sz w:val="24"/>
          <w:szCs w:val="24"/>
        </w:rPr>
        <w:sectPr w:rsidR="00DE5263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45079FFD" w14:textId="730017EA" w:rsidR="00800E7E" w:rsidRDefault="00800E7E" w:rsidP="005D266F">
      <w:pPr>
        <w:pStyle w:val="30"/>
        <w:jc w:val="right"/>
        <w:rPr>
          <w:b w:val="0"/>
          <w:sz w:val="28"/>
          <w:szCs w:val="28"/>
        </w:rPr>
      </w:pPr>
    </w:p>
    <w:sectPr w:rsidR="00800E7E" w:rsidSect="00DE5263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D0100"/>
    <w:multiLevelType w:val="hybridMultilevel"/>
    <w:tmpl w:val="06903F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908FD"/>
    <w:multiLevelType w:val="multilevel"/>
    <w:tmpl w:val="FC0E5B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B55F1"/>
    <w:multiLevelType w:val="multilevel"/>
    <w:tmpl w:val="25021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A575DA"/>
    <w:multiLevelType w:val="multilevel"/>
    <w:tmpl w:val="201AC81A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4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6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E94274"/>
    <w:multiLevelType w:val="multilevel"/>
    <w:tmpl w:val="8D6258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8"/>
  </w:num>
  <w:num w:numId="5" w16cid:durableId="983508355">
    <w:abstractNumId w:val="14"/>
  </w:num>
  <w:num w:numId="6" w16cid:durableId="2004428600">
    <w:abstractNumId w:val="4"/>
  </w:num>
  <w:num w:numId="7" w16cid:durableId="881207785">
    <w:abstractNumId w:val="21"/>
  </w:num>
  <w:num w:numId="8" w16cid:durableId="2120223252">
    <w:abstractNumId w:val="19"/>
  </w:num>
  <w:num w:numId="9" w16cid:durableId="372582660">
    <w:abstractNumId w:val="18"/>
  </w:num>
  <w:num w:numId="10" w16cid:durableId="1433163040">
    <w:abstractNumId w:val="5"/>
  </w:num>
  <w:num w:numId="11" w16cid:durableId="381708348">
    <w:abstractNumId w:val="29"/>
  </w:num>
  <w:num w:numId="12" w16cid:durableId="1870097366">
    <w:abstractNumId w:val="13"/>
  </w:num>
  <w:num w:numId="13" w16cid:durableId="1148864615">
    <w:abstractNumId w:val="6"/>
  </w:num>
  <w:num w:numId="14" w16cid:durableId="589042432">
    <w:abstractNumId w:val="12"/>
  </w:num>
  <w:num w:numId="15" w16cid:durableId="1299336624">
    <w:abstractNumId w:val="15"/>
  </w:num>
  <w:num w:numId="16" w16cid:durableId="1153453442">
    <w:abstractNumId w:val="31"/>
  </w:num>
  <w:num w:numId="17" w16cid:durableId="661544460">
    <w:abstractNumId w:val="9"/>
  </w:num>
  <w:num w:numId="18" w16cid:durableId="1429961669">
    <w:abstractNumId w:val="24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2"/>
  </w:num>
  <w:num w:numId="22" w16cid:durableId="363215119">
    <w:abstractNumId w:val="23"/>
  </w:num>
  <w:num w:numId="23" w16cid:durableId="4076545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7"/>
  </w:num>
  <w:num w:numId="25" w16cid:durableId="1609894991">
    <w:abstractNumId w:val="25"/>
  </w:num>
  <w:num w:numId="26" w16cid:durableId="1034647735">
    <w:abstractNumId w:val="26"/>
  </w:num>
  <w:num w:numId="27" w16cid:durableId="16810788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6138365">
    <w:abstractNumId w:val="16"/>
  </w:num>
  <w:num w:numId="29" w16cid:durableId="833885301">
    <w:abstractNumId w:val="3"/>
  </w:num>
  <w:num w:numId="30" w16cid:durableId="992222568">
    <w:abstractNumId w:val="17"/>
  </w:num>
  <w:num w:numId="31" w16cid:durableId="1781680957">
    <w:abstractNumId w:val="30"/>
  </w:num>
  <w:num w:numId="32" w16cid:durableId="10133851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13E32"/>
    <w:rsid w:val="00214C40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3D73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7054E"/>
    <w:rsid w:val="005A0155"/>
    <w:rsid w:val="005B4AAC"/>
    <w:rsid w:val="005D22CF"/>
    <w:rsid w:val="005D266F"/>
    <w:rsid w:val="005E78D0"/>
    <w:rsid w:val="005F1A72"/>
    <w:rsid w:val="00600F17"/>
    <w:rsid w:val="006044C7"/>
    <w:rsid w:val="006120FB"/>
    <w:rsid w:val="00624D2E"/>
    <w:rsid w:val="0067396E"/>
    <w:rsid w:val="006821DD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333E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A08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5263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27E8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DE5263"/>
    <w:rPr>
      <w:b/>
      <w:bCs/>
      <w:color w:val="322F31"/>
      <w:sz w:val="32"/>
      <w:szCs w:val="32"/>
    </w:rPr>
  </w:style>
  <w:style w:type="paragraph" w:customStyle="1" w:styleId="25">
    <w:name w:val="Основной текст (2)"/>
    <w:basedOn w:val="a"/>
    <w:link w:val="24"/>
    <w:rsid w:val="00DE5263"/>
    <w:pPr>
      <w:suppressAutoHyphens w:val="0"/>
      <w:spacing w:after="40"/>
      <w:ind w:left="1660"/>
    </w:pPr>
    <w:rPr>
      <w:b/>
      <w:bCs/>
      <w:color w:val="322F31"/>
      <w:sz w:val="32"/>
      <w:szCs w:val="32"/>
    </w:rPr>
  </w:style>
  <w:style w:type="character" w:customStyle="1" w:styleId="16">
    <w:name w:val="Заголовок №1_"/>
    <w:basedOn w:val="a0"/>
    <w:link w:val="17"/>
    <w:rsid w:val="00DE5263"/>
    <w:rPr>
      <w:b/>
      <w:bCs/>
      <w:color w:val="322F31"/>
      <w:sz w:val="28"/>
      <w:szCs w:val="28"/>
    </w:rPr>
  </w:style>
  <w:style w:type="character" w:customStyle="1" w:styleId="af2">
    <w:name w:val="Другое_"/>
    <w:basedOn w:val="a0"/>
    <w:link w:val="af3"/>
    <w:rsid w:val="00DE5263"/>
    <w:rPr>
      <w:rFonts w:ascii="Arial" w:eastAsia="Arial" w:hAnsi="Arial" w:cs="Arial"/>
      <w:color w:val="322F31"/>
      <w:sz w:val="18"/>
      <w:szCs w:val="18"/>
    </w:rPr>
  </w:style>
  <w:style w:type="paragraph" w:customStyle="1" w:styleId="17">
    <w:name w:val="Заголовок №1"/>
    <w:basedOn w:val="a"/>
    <w:link w:val="16"/>
    <w:rsid w:val="00DE5263"/>
    <w:pPr>
      <w:suppressAutoHyphens w:val="0"/>
      <w:spacing w:after="180"/>
      <w:jc w:val="center"/>
      <w:outlineLvl w:val="0"/>
    </w:pPr>
    <w:rPr>
      <w:b/>
      <w:bCs/>
      <w:color w:val="322F31"/>
      <w:sz w:val="28"/>
      <w:szCs w:val="28"/>
    </w:rPr>
  </w:style>
  <w:style w:type="paragraph" w:customStyle="1" w:styleId="af3">
    <w:name w:val="Другое"/>
    <w:basedOn w:val="a"/>
    <w:link w:val="af2"/>
    <w:rsid w:val="00DE5263"/>
    <w:pPr>
      <w:suppressAutoHyphens w:val="0"/>
      <w:spacing w:line="312" w:lineRule="auto"/>
    </w:pPr>
    <w:rPr>
      <w:rFonts w:ascii="Arial" w:eastAsia="Arial" w:hAnsi="Arial" w:cs="Arial"/>
      <w:color w:val="322F31"/>
      <w:sz w:val="18"/>
      <w:szCs w:val="18"/>
    </w:rPr>
  </w:style>
  <w:style w:type="character" w:customStyle="1" w:styleId="26">
    <w:name w:val="Заголовок №2_"/>
    <w:basedOn w:val="a0"/>
    <w:link w:val="27"/>
    <w:rsid w:val="00214C40"/>
    <w:rPr>
      <w:b/>
      <w:bCs/>
      <w:sz w:val="26"/>
      <w:szCs w:val="26"/>
    </w:rPr>
  </w:style>
  <w:style w:type="paragraph" w:customStyle="1" w:styleId="27">
    <w:name w:val="Заголовок №2"/>
    <w:basedOn w:val="a"/>
    <w:link w:val="26"/>
    <w:rsid w:val="00214C40"/>
    <w:pPr>
      <w:suppressAutoHyphens w:val="0"/>
      <w:spacing w:after="280"/>
      <w:ind w:firstLine="360"/>
      <w:outlineLvl w:val="1"/>
    </w:pPr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2025-11-14T08:39:00Z</dcterms:created>
  <dcterms:modified xsi:type="dcterms:W3CDTF">2025-11-14T12:24:00Z</dcterms:modified>
</cp:coreProperties>
</file>