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7298D710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537B1B">
        <w:rPr>
          <w:b/>
          <w:sz w:val="26"/>
          <w:szCs w:val="26"/>
        </w:rPr>
        <w:t>2</w:t>
      </w:r>
      <w:r w:rsidR="007E0791">
        <w:rPr>
          <w:b/>
          <w:sz w:val="26"/>
          <w:szCs w:val="26"/>
        </w:rPr>
        <w:t xml:space="preserve">1 января 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7E0791">
        <w:rPr>
          <w:b/>
          <w:sz w:val="26"/>
          <w:szCs w:val="26"/>
        </w:rPr>
        <w:t>7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50D55936" w:rsidR="00AD0BCC" w:rsidRDefault="007E0791" w:rsidP="007E0791">
      <w:pPr>
        <w:ind w:firstLine="709"/>
        <w:jc w:val="center"/>
        <w:rPr>
          <w:b/>
          <w:sz w:val="26"/>
          <w:szCs w:val="26"/>
        </w:rPr>
      </w:pPr>
      <w:r w:rsidRPr="007E0791">
        <w:rPr>
          <w:b/>
          <w:sz w:val="26"/>
          <w:szCs w:val="26"/>
        </w:rPr>
        <w:t>Об утверждении муниципальных дорожных карт «Организация охвата детей в системе «Навигатор дополнительного образования» и муниципального опорного центра дополнительного образования М</w:t>
      </w:r>
      <w:r>
        <w:rPr>
          <w:b/>
          <w:sz w:val="26"/>
          <w:szCs w:val="26"/>
        </w:rPr>
        <w:t>Р</w:t>
      </w:r>
      <w:r w:rsidRPr="007E0791">
        <w:rPr>
          <w:b/>
          <w:sz w:val="26"/>
          <w:szCs w:val="26"/>
        </w:rPr>
        <w:t xml:space="preserve"> «</w:t>
      </w:r>
      <w:r>
        <w:rPr>
          <w:b/>
          <w:sz w:val="26"/>
          <w:szCs w:val="26"/>
        </w:rPr>
        <w:t xml:space="preserve">Ботлихский </w:t>
      </w:r>
      <w:r w:rsidRPr="007E0791">
        <w:rPr>
          <w:b/>
          <w:sz w:val="26"/>
          <w:szCs w:val="26"/>
        </w:rPr>
        <w:t>район» на 2025 год</w:t>
      </w:r>
      <w:r>
        <w:rPr>
          <w:b/>
          <w:sz w:val="26"/>
          <w:szCs w:val="26"/>
        </w:rPr>
        <w:t>.</w:t>
      </w:r>
    </w:p>
    <w:p w14:paraId="6E504CD4" w14:textId="77777777" w:rsidR="007E0791" w:rsidRDefault="007E0791" w:rsidP="007E0791">
      <w:pPr>
        <w:ind w:firstLine="709"/>
        <w:jc w:val="center"/>
        <w:rPr>
          <w:b/>
          <w:sz w:val="26"/>
          <w:szCs w:val="26"/>
        </w:rPr>
      </w:pPr>
    </w:p>
    <w:p w14:paraId="37E9BCA9" w14:textId="77777777" w:rsidR="007E0791" w:rsidRDefault="007E0791" w:rsidP="007E0791">
      <w:pPr>
        <w:ind w:firstLine="709"/>
        <w:jc w:val="center"/>
        <w:rPr>
          <w:b/>
          <w:sz w:val="26"/>
          <w:szCs w:val="26"/>
        </w:rPr>
      </w:pPr>
    </w:p>
    <w:p w14:paraId="69433279" w14:textId="77777777" w:rsidR="007E0791" w:rsidRPr="007E0791" w:rsidRDefault="007E0791" w:rsidP="00D91242">
      <w:pPr>
        <w:ind w:firstLine="709"/>
        <w:rPr>
          <w:bCs/>
          <w:sz w:val="26"/>
          <w:szCs w:val="26"/>
        </w:rPr>
      </w:pPr>
      <w:r w:rsidRPr="007E0791">
        <w:rPr>
          <w:bCs/>
          <w:sz w:val="26"/>
          <w:szCs w:val="26"/>
        </w:rPr>
        <w:t>В целях реализации Концептуальной модели выявления, поддержки и развития способностей и талантов у детей и молодежи М</w:t>
      </w:r>
      <w:r w:rsidRPr="007E0791">
        <w:rPr>
          <w:bCs/>
          <w:sz w:val="26"/>
          <w:szCs w:val="26"/>
        </w:rPr>
        <w:t>Р</w:t>
      </w:r>
      <w:r w:rsidRPr="007E0791">
        <w:rPr>
          <w:bCs/>
          <w:sz w:val="26"/>
          <w:szCs w:val="26"/>
        </w:rPr>
        <w:t xml:space="preserve"> «</w:t>
      </w:r>
      <w:r w:rsidRPr="007E0791">
        <w:rPr>
          <w:bCs/>
          <w:sz w:val="26"/>
          <w:szCs w:val="26"/>
        </w:rPr>
        <w:t>Ботлихский</w:t>
      </w:r>
      <w:r w:rsidRPr="007E0791">
        <w:rPr>
          <w:bCs/>
          <w:sz w:val="26"/>
          <w:szCs w:val="26"/>
        </w:rPr>
        <w:t xml:space="preserve"> район» и по результатам муниципального мониторинга по охвату обучающихся дополнительным образованием на основе учета их потребностей и по итогам мониторинга</w:t>
      </w:r>
    </w:p>
    <w:p w14:paraId="21F2AB66" w14:textId="0F16E22E" w:rsidR="007E0791" w:rsidRPr="007E0791" w:rsidRDefault="007E0791" w:rsidP="007E0791">
      <w:pPr>
        <w:ind w:firstLine="709"/>
        <w:jc w:val="center"/>
        <w:rPr>
          <w:b/>
          <w:sz w:val="26"/>
          <w:szCs w:val="26"/>
        </w:rPr>
      </w:pPr>
      <w:r w:rsidRPr="007E0791">
        <w:rPr>
          <w:b/>
          <w:sz w:val="26"/>
          <w:szCs w:val="26"/>
        </w:rPr>
        <w:t>ПРИКАЗЫВАЮ:</w:t>
      </w:r>
    </w:p>
    <w:p w14:paraId="04019979" w14:textId="77777777" w:rsidR="007E0791" w:rsidRPr="007E0791" w:rsidRDefault="007E0791" w:rsidP="00D91242">
      <w:pPr>
        <w:ind w:firstLine="709"/>
        <w:rPr>
          <w:bCs/>
          <w:sz w:val="26"/>
          <w:szCs w:val="26"/>
        </w:rPr>
      </w:pPr>
      <w:r w:rsidRPr="007E0791">
        <w:rPr>
          <w:bCs/>
          <w:sz w:val="26"/>
          <w:szCs w:val="26"/>
        </w:rPr>
        <w:t xml:space="preserve"> 1. Утвердить муниципальную дорожную карту по организации охвата детей в системе «Навигатор дополнительного образования» на основе учета их потребностей на 2025 год. </w:t>
      </w:r>
    </w:p>
    <w:p w14:paraId="04A064EE" w14:textId="77777777" w:rsidR="007E0791" w:rsidRPr="007E0791" w:rsidRDefault="007E0791" w:rsidP="00D91242">
      <w:pPr>
        <w:ind w:firstLine="709"/>
        <w:rPr>
          <w:bCs/>
          <w:sz w:val="26"/>
          <w:szCs w:val="26"/>
        </w:rPr>
      </w:pPr>
      <w:r w:rsidRPr="007E0791">
        <w:rPr>
          <w:bCs/>
          <w:sz w:val="26"/>
          <w:szCs w:val="26"/>
        </w:rPr>
        <w:t xml:space="preserve">2. Утвердить муниципальную дорожную карту муниципального опорного центра дополнительного образования детей на 2025 год. </w:t>
      </w:r>
    </w:p>
    <w:p w14:paraId="221183FC" w14:textId="19960FE9" w:rsidR="00AD0BCC" w:rsidRPr="007E0791" w:rsidRDefault="007E0791" w:rsidP="00D91242">
      <w:pPr>
        <w:ind w:firstLine="709"/>
        <w:rPr>
          <w:bCs/>
          <w:sz w:val="26"/>
          <w:szCs w:val="26"/>
        </w:rPr>
      </w:pPr>
      <w:r w:rsidRPr="007E0791">
        <w:rPr>
          <w:bCs/>
          <w:sz w:val="26"/>
          <w:szCs w:val="26"/>
        </w:rPr>
        <w:t>3. Разместить муниципальные дорожные карты на официальном сайте Управлени</w:t>
      </w:r>
      <w:r>
        <w:rPr>
          <w:bCs/>
          <w:sz w:val="26"/>
          <w:szCs w:val="26"/>
        </w:rPr>
        <w:t>я</w:t>
      </w:r>
      <w:r w:rsidRPr="007E0791">
        <w:rPr>
          <w:bCs/>
          <w:sz w:val="26"/>
          <w:szCs w:val="26"/>
        </w:rPr>
        <w:t xml:space="preserve"> образования в срок до 25.01.2025 года.</w:t>
      </w:r>
    </w:p>
    <w:p w14:paraId="008E06DD" w14:textId="286969A9" w:rsidR="007E234E" w:rsidRPr="007E0791" w:rsidRDefault="003C5E54" w:rsidP="007E0791">
      <w:pPr>
        <w:pStyle w:val="a7"/>
        <w:numPr>
          <w:ilvl w:val="0"/>
          <w:numId w:val="28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0791">
        <w:rPr>
          <w:bCs/>
          <w:sz w:val="26"/>
          <w:szCs w:val="26"/>
        </w:rPr>
        <w:t xml:space="preserve">Контроль за исполнением настоящего приказа возложить на </w:t>
      </w:r>
      <w:r w:rsidR="007E0791">
        <w:rPr>
          <w:bCs/>
          <w:sz w:val="26"/>
          <w:szCs w:val="26"/>
        </w:rPr>
        <w:t>заместителя начальника</w:t>
      </w:r>
      <w:r w:rsidR="007E234E" w:rsidRPr="007E0791">
        <w:rPr>
          <w:bCs/>
          <w:sz w:val="26"/>
          <w:szCs w:val="26"/>
        </w:rPr>
        <w:t xml:space="preserve"> Управления образования АМР «Ботлихский район» </w:t>
      </w:r>
      <w:r w:rsidR="007E0791">
        <w:rPr>
          <w:bCs/>
          <w:sz w:val="26"/>
          <w:szCs w:val="26"/>
        </w:rPr>
        <w:t>Сулейманову Д.И.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4440D6B3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</w:t>
      </w:r>
      <w:r w:rsidR="007E0791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.0</w:t>
      </w:r>
      <w:r w:rsidR="007E0791">
        <w:rPr>
          <w:color w:val="000000" w:themeColor="text1"/>
          <w:sz w:val="26"/>
          <w:szCs w:val="26"/>
        </w:rPr>
        <w:t>1</w:t>
      </w:r>
      <w:r w:rsidRPr="0055717F">
        <w:rPr>
          <w:color w:val="000000" w:themeColor="text1"/>
          <w:sz w:val="26"/>
          <w:szCs w:val="26"/>
        </w:rPr>
        <w:t>.202</w:t>
      </w:r>
      <w:r w:rsidR="007E0791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7E0791">
        <w:rPr>
          <w:color w:val="000000" w:themeColor="text1"/>
          <w:sz w:val="26"/>
          <w:szCs w:val="26"/>
        </w:rPr>
        <w:t>Сулейманова Д.И.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C5BF2"/>
    <w:multiLevelType w:val="hybridMultilevel"/>
    <w:tmpl w:val="69CE7FAC"/>
    <w:lvl w:ilvl="0" w:tplc="76B0C05E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5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8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6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7"/>
  </w:num>
  <w:num w:numId="17" w16cid:durableId="661544460">
    <w:abstractNumId w:val="8"/>
  </w:num>
  <w:num w:numId="18" w16cid:durableId="1429961669">
    <w:abstractNumId w:val="21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727781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16D25"/>
    <w:rsid w:val="00742579"/>
    <w:rsid w:val="00762A15"/>
    <w:rsid w:val="00782898"/>
    <w:rsid w:val="0078434B"/>
    <w:rsid w:val="00795483"/>
    <w:rsid w:val="007B4835"/>
    <w:rsid w:val="007D64B7"/>
    <w:rsid w:val="007E0791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2025-07-30T08:47:00Z</dcterms:created>
  <dcterms:modified xsi:type="dcterms:W3CDTF">2025-07-30T08:47:00Z</dcterms:modified>
</cp:coreProperties>
</file>