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C8D7B" w14:textId="77777777" w:rsidR="0051472D" w:rsidRDefault="0051472D" w:rsidP="0051472D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6E74A525" wp14:editId="0BF081BE">
            <wp:extent cx="914400" cy="9601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C218A6" w14:textId="77777777" w:rsidR="002D270C" w:rsidRPr="004A779F" w:rsidRDefault="002D270C" w:rsidP="002D270C">
      <w:pPr>
        <w:pStyle w:val="af6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6E41E26D" w14:textId="24E7885C" w:rsidR="002D270C" w:rsidRPr="004A779F" w:rsidRDefault="002D270C" w:rsidP="002D270C">
      <w:pPr>
        <w:pStyle w:val="af6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257324F2" w14:textId="6A069BC3" w:rsidR="00205C7A" w:rsidRPr="002D270C" w:rsidRDefault="002D270C" w:rsidP="002D270C">
      <w:pPr>
        <w:pStyle w:val="af6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4D5D1FC5" w14:textId="1A926CC5" w:rsidR="0051472D" w:rsidRPr="007E7FFA" w:rsidRDefault="002D270C" w:rsidP="00205C7A">
      <w:pPr>
        <w:jc w:val="center"/>
        <w:rPr>
          <w:b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4AE0EE5" wp14:editId="7E638EBD">
                <wp:simplePos x="0" y="0"/>
                <wp:positionH relativeFrom="margin">
                  <wp:align>left</wp:align>
                </wp:positionH>
                <wp:positionV relativeFrom="page">
                  <wp:posOffset>2313940</wp:posOffset>
                </wp:positionV>
                <wp:extent cx="6400800" cy="0"/>
                <wp:effectExtent l="0" t="19050" r="38100" b="381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AD01F0" id="Line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page;mso-width-percent:0;mso-height-percent:0;mso-width-relative:page;mso-height-relative:page" from="0,182.2pt" to="7in,18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" strokeweight="4.5pt">
                <v:stroke linestyle="thickThin"/>
                <w10:wrap anchorx="margin" anchory="page"/>
              </v:line>
            </w:pict>
          </mc:Fallback>
        </mc:AlternateContent>
      </w:r>
      <w:r>
        <w:rPr>
          <w:noProof/>
          <w:lang w:eastAsia="ru-RU"/>
        </w:rPr>
        <w:t xml:space="preserve">Приказ </w:t>
      </w:r>
    </w:p>
    <w:p w14:paraId="0898A9D4" w14:textId="14055BCA" w:rsidR="0051472D" w:rsidRPr="007E7FFA" w:rsidRDefault="005718F5" w:rsidP="0051472D">
      <w:pPr>
        <w:rPr>
          <w:b/>
          <w:szCs w:val="28"/>
        </w:rPr>
      </w:pPr>
      <w:r>
        <w:rPr>
          <w:b/>
          <w:szCs w:val="28"/>
        </w:rPr>
        <w:t xml:space="preserve">от </w:t>
      </w:r>
      <w:r w:rsidR="0056172A">
        <w:rPr>
          <w:b/>
          <w:szCs w:val="28"/>
        </w:rPr>
        <w:t>1</w:t>
      </w:r>
      <w:r w:rsidR="002D270C">
        <w:rPr>
          <w:b/>
          <w:szCs w:val="28"/>
        </w:rPr>
        <w:t>2</w:t>
      </w:r>
      <w:r w:rsidR="0056172A">
        <w:rPr>
          <w:b/>
          <w:szCs w:val="28"/>
        </w:rPr>
        <w:t xml:space="preserve"> </w:t>
      </w:r>
      <w:r w:rsidR="0018472B">
        <w:rPr>
          <w:b/>
          <w:szCs w:val="28"/>
        </w:rPr>
        <w:t>ноября</w:t>
      </w:r>
      <w:r w:rsidR="0051472D" w:rsidRPr="007E7FFA">
        <w:rPr>
          <w:b/>
          <w:szCs w:val="28"/>
        </w:rPr>
        <w:t xml:space="preserve"> 20</w:t>
      </w:r>
      <w:r w:rsidR="0018472B">
        <w:rPr>
          <w:b/>
          <w:szCs w:val="28"/>
        </w:rPr>
        <w:t>2</w:t>
      </w:r>
      <w:r w:rsidR="002D270C">
        <w:rPr>
          <w:b/>
          <w:szCs w:val="28"/>
        </w:rPr>
        <w:t>5</w:t>
      </w:r>
      <w:r w:rsidR="0051472D" w:rsidRPr="007E7FFA">
        <w:rPr>
          <w:b/>
          <w:szCs w:val="28"/>
        </w:rPr>
        <w:t xml:space="preserve"> г.    </w:t>
      </w:r>
      <w:r>
        <w:rPr>
          <w:b/>
          <w:szCs w:val="28"/>
        </w:rPr>
        <w:tab/>
      </w:r>
      <w:r w:rsidR="00205C7A">
        <w:rPr>
          <w:b/>
          <w:szCs w:val="28"/>
        </w:rPr>
        <w:t xml:space="preserve">            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           №</w:t>
      </w:r>
      <w:r w:rsidR="002D270C">
        <w:rPr>
          <w:b/>
          <w:szCs w:val="28"/>
        </w:rPr>
        <w:t>175</w:t>
      </w:r>
    </w:p>
    <w:p w14:paraId="63B7D4A6" w14:textId="7A24CDB1" w:rsidR="0051472D" w:rsidRPr="007E7FFA" w:rsidRDefault="0051472D" w:rsidP="0051472D">
      <w:pPr>
        <w:ind w:firstLine="142"/>
        <w:jc w:val="center"/>
        <w:rPr>
          <w:b/>
          <w:szCs w:val="28"/>
        </w:rPr>
      </w:pPr>
      <w:r w:rsidRPr="007E7FFA">
        <w:rPr>
          <w:b/>
          <w:szCs w:val="28"/>
        </w:rPr>
        <w:t>с. Ботлих</w:t>
      </w:r>
    </w:p>
    <w:p w14:paraId="1E65CBB5" w14:textId="77777777" w:rsidR="0051472D" w:rsidRPr="007E7FFA" w:rsidRDefault="0051472D" w:rsidP="0031083A">
      <w:pPr>
        <w:pStyle w:val="ConsPlusTitle"/>
        <w:jc w:val="center"/>
        <w:rPr>
          <w:szCs w:val="28"/>
        </w:rPr>
      </w:pPr>
    </w:p>
    <w:p w14:paraId="4244ABB5" w14:textId="7BD01539" w:rsidR="00524DC5" w:rsidRPr="00F51BC2" w:rsidRDefault="00D87347" w:rsidP="00D87347">
      <w:pPr>
        <w:spacing w:line="256" w:lineRule="auto"/>
        <w:ind w:right="77" w:firstLine="0"/>
        <w:jc w:val="center"/>
        <w:rPr>
          <w:b/>
          <w:sz w:val="27"/>
          <w:szCs w:val="27"/>
        </w:rPr>
      </w:pPr>
      <w:r w:rsidRPr="00F51BC2">
        <w:rPr>
          <w:b/>
          <w:sz w:val="27"/>
          <w:szCs w:val="27"/>
        </w:rPr>
        <w:t>О создании муниципального опорного центра дополнительного образования детей на территории Ботлихского района</w:t>
      </w:r>
      <w:r w:rsidR="00917064">
        <w:rPr>
          <w:b/>
          <w:sz w:val="27"/>
          <w:szCs w:val="27"/>
        </w:rPr>
        <w:t xml:space="preserve"> в 2025-2026 учебном году.</w:t>
      </w:r>
    </w:p>
    <w:p w14:paraId="5F7C0722" w14:textId="77777777" w:rsidR="00D87347" w:rsidRPr="00F51BC2" w:rsidRDefault="00D87347" w:rsidP="00D87347">
      <w:pPr>
        <w:spacing w:line="256" w:lineRule="auto"/>
        <w:ind w:right="77" w:firstLine="0"/>
        <w:jc w:val="center"/>
        <w:rPr>
          <w:b/>
          <w:sz w:val="27"/>
          <w:szCs w:val="27"/>
        </w:rPr>
      </w:pPr>
    </w:p>
    <w:p w14:paraId="342A8F06" w14:textId="77777777" w:rsidR="00524DC5" w:rsidRPr="00F51BC2" w:rsidRDefault="00F12A9A" w:rsidP="001F3584">
      <w:pPr>
        <w:spacing w:after="11" w:line="268" w:lineRule="auto"/>
        <w:ind w:right="152" w:firstLine="567"/>
        <w:rPr>
          <w:sz w:val="27"/>
          <w:szCs w:val="27"/>
        </w:rPr>
      </w:pPr>
      <w:r w:rsidRPr="00F51BC2">
        <w:rPr>
          <w:sz w:val="27"/>
          <w:szCs w:val="27"/>
        </w:rPr>
        <w:t xml:space="preserve">В целях реализации в </w:t>
      </w:r>
      <w:r w:rsidR="0056172A" w:rsidRPr="00F51BC2">
        <w:rPr>
          <w:sz w:val="27"/>
          <w:szCs w:val="27"/>
        </w:rPr>
        <w:t>МР «Ботлихский район»</w:t>
      </w:r>
      <w:r w:rsidRPr="00F51BC2">
        <w:rPr>
          <w:sz w:val="27"/>
          <w:szCs w:val="27"/>
        </w:rPr>
        <w:t xml:space="preserve"> мероприятий по формированию современных управленческих и организационно-экономических механизмов в системе дополнительного образования детей в рамках федерального проекта «Успех каждого ребенка» национального проекта «Образование», а также в соответствии с «Дорожной картой» создания Регионального модельного центра и муниципальных опорных центров в Республике Дагестан, утвержденной распоряжением Правительства Республики Дагестан от 29.10.2018 г. № 236-р </w:t>
      </w:r>
      <w:r w:rsidR="0056172A" w:rsidRPr="00F51BC2">
        <w:rPr>
          <w:sz w:val="27"/>
          <w:szCs w:val="27"/>
        </w:rPr>
        <w:t xml:space="preserve">администрация муниципального района </w:t>
      </w:r>
      <w:r w:rsidR="00524DC5" w:rsidRPr="00F51BC2">
        <w:rPr>
          <w:b/>
          <w:sz w:val="27"/>
          <w:szCs w:val="27"/>
        </w:rPr>
        <w:t>постановляет:</w:t>
      </w:r>
    </w:p>
    <w:p w14:paraId="5FBDB3B1" w14:textId="77777777" w:rsidR="00D87347" w:rsidRPr="00205C7A" w:rsidRDefault="00205C7A" w:rsidP="00205C7A">
      <w:pPr>
        <w:rPr>
          <w:sz w:val="27"/>
          <w:szCs w:val="27"/>
        </w:rPr>
      </w:pPr>
      <w:r>
        <w:rPr>
          <w:sz w:val="27"/>
          <w:szCs w:val="27"/>
        </w:rPr>
        <w:t>1.</w:t>
      </w:r>
      <w:r w:rsidR="00D87347" w:rsidRPr="00205C7A">
        <w:rPr>
          <w:sz w:val="27"/>
          <w:szCs w:val="27"/>
        </w:rPr>
        <w:t xml:space="preserve">Создать муниципальный опорный центр дополнительного образования детей на базе </w:t>
      </w:r>
      <w:r w:rsidR="0056172A" w:rsidRPr="00205C7A">
        <w:rPr>
          <w:sz w:val="27"/>
          <w:szCs w:val="27"/>
        </w:rPr>
        <w:t>м</w:t>
      </w:r>
      <w:r w:rsidR="00D87347" w:rsidRPr="00205C7A">
        <w:rPr>
          <w:sz w:val="27"/>
          <w:szCs w:val="27"/>
        </w:rPr>
        <w:t xml:space="preserve">униципального казенного </w:t>
      </w:r>
      <w:proofErr w:type="gramStart"/>
      <w:r w:rsidR="00D87347" w:rsidRPr="00205C7A">
        <w:rPr>
          <w:sz w:val="27"/>
          <w:szCs w:val="27"/>
        </w:rPr>
        <w:t>учреждения</w:t>
      </w:r>
      <w:r w:rsidRPr="00205C7A">
        <w:rPr>
          <w:sz w:val="27"/>
          <w:szCs w:val="27"/>
        </w:rPr>
        <w:t xml:space="preserve">  дополнительного</w:t>
      </w:r>
      <w:proofErr w:type="gramEnd"/>
      <w:r w:rsidRPr="00205C7A">
        <w:rPr>
          <w:sz w:val="27"/>
          <w:szCs w:val="27"/>
        </w:rPr>
        <w:t xml:space="preserve"> образования «</w:t>
      </w:r>
      <w:r w:rsidR="00D87347" w:rsidRPr="00205C7A">
        <w:rPr>
          <w:sz w:val="27"/>
          <w:szCs w:val="27"/>
        </w:rPr>
        <w:t>Районный центр дополнительного образования детей и юношества</w:t>
      </w:r>
      <w:r w:rsidRPr="00205C7A">
        <w:rPr>
          <w:sz w:val="27"/>
          <w:szCs w:val="27"/>
        </w:rPr>
        <w:t>»</w:t>
      </w:r>
      <w:r w:rsidR="00D87347" w:rsidRPr="00205C7A">
        <w:rPr>
          <w:sz w:val="27"/>
          <w:szCs w:val="27"/>
        </w:rPr>
        <w:t xml:space="preserve"> муниципального района</w:t>
      </w:r>
      <w:r w:rsidRPr="00205C7A">
        <w:rPr>
          <w:sz w:val="27"/>
          <w:szCs w:val="27"/>
        </w:rPr>
        <w:t xml:space="preserve"> «</w:t>
      </w:r>
      <w:r w:rsidR="00D87347" w:rsidRPr="00205C7A">
        <w:rPr>
          <w:sz w:val="27"/>
          <w:szCs w:val="27"/>
        </w:rPr>
        <w:t>Ботлихский район</w:t>
      </w:r>
      <w:r w:rsidRPr="00205C7A">
        <w:rPr>
          <w:sz w:val="27"/>
          <w:szCs w:val="27"/>
        </w:rPr>
        <w:t>»</w:t>
      </w:r>
      <w:r w:rsidR="00D87347" w:rsidRPr="00205C7A">
        <w:rPr>
          <w:sz w:val="27"/>
          <w:szCs w:val="27"/>
        </w:rPr>
        <w:t>.</w:t>
      </w:r>
    </w:p>
    <w:p w14:paraId="0BA37754" w14:textId="0A32861C" w:rsidR="00D87347" w:rsidRPr="00205C7A" w:rsidRDefault="00205C7A" w:rsidP="00205C7A">
      <w:pPr>
        <w:rPr>
          <w:sz w:val="27"/>
          <w:szCs w:val="27"/>
        </w:rPr>
      </w:pPr>
      <w:r>
        <w:rPr>
          <w:sz w:val="27"/>
          <w:szCs w:val="27"/>
        </w:rPr>
        <w:t>2.</w:t>
      </w:r>
      <w:r w:rsidR="00D87347" w:rsidRPr="00205C7A">
        <w:rPr>
          <w:sz w:val="27"/>
          <w:szCs w:val="27"/>
        </w:rPr>
        <w:t xml:space="preserve">Назначить руководителем муниципального опорного центра дополнительного образования детей директора муниципального казенного </w:t>
      </w:r>
      <w:proofErr w:type="gramStart"/>
      <w:r w:rsidR="00D87347" w:rsidRPr="00205C7A">
        <w:rPr>
          <w:sz w:val="27"/>
          <w:szCs w:val="27"/>
        </w:rPr>
        <w:t>учреждени</w:t>
      </w:r>
      <w:r w:rsidRPr="00205C7A">
        <w:rPr>
          <w:sz w:val="27"/>
          <w:szCs w:val="27"/>
        </w:rPr>
        <w:t>я  дополнительного</w:t>
      </w:r>
      <w:proofErr w:type="gramEnd"/>
      <w:r w:rsidRPr="00205C7A">
        <w:rPr>
          <w:sz w:val="27"/>
          <w:szCs w:val="27"/>
        </w:rPr>
        <w:t xml:space="preserve"> образования «</w:t>
      </w:r>
      <w:r w:rsidR="00D87347" w:rsidRPr="00205C7A">
        <w:rPr>
          <w:sz w:val="27"/>
          <w:szCs w:val="27"/>
        </w:rPr>
        <w:t>Районный центр дополнительного образования детей и юношества</w:t>
      </w:r>
      <w:r w:rsidRPr="00205C7A">
        <w:rPr>
          <w:sz w:val="27"/>
          <w:szCs w:val="27"/>
        </w:rPr>
        <w:t>»</w:t>
      </w:r>
      <w:r w:rsidR="00D87347" w:rsidRPr="00205C7A">
        <w:rPr>
          <w:sz w:val="27"/>
          <w:szCs w:val="27"/>
        </w:rPr>
        <w:t xml:space="preserve"> муниципального района </w:t>
      </w:r>
      <w:r w:rsidRPr="00205C7A">
        <w:rPr>
          <w:sz w:val="27"/>
          <w:szCs w:val="27"/>
        </w:rPr>
        <w:t>«</w:t>
      </w:r>
      <w:r w:rsidR="00D87347" w:rsidRPr="00205C7A">
        <w:rPr>
          <w:sz w:val="27"/>
          <w:szCs w:val="27"/>
        </w:rPr>
        <w:t>Ботлихский район</w:t>
      </w:r>
      <w:r w:rsidRPr="00205C7A">
        <w:rPr>
          <w:sz w:val="27"/>
          <w:szCs w:val="27"/>
        </w:rPr>
        <w:t>»</w:t>
      </w:r>
      <w:r w:rsidR="001F3584" w:rsidRPr="00205C7A">
        <w:rPr>
          <w:sz w:val="27"/>
          <w:szCs w:val="27"/>
        </w:rPr>
        <w:t xml:space="preserve"> </w:t>
      </w:r>
      <w:proofErr w:type="spellStart"/>
      <w:r w:rsidR="001F3584" w:rsidRPr="00205C7A">
        <w:rPr>
          <w:sz w:val="27"/>
          <w:szCs w:val="27"/>
        </w:rPr>
        <w:t>Муталипова</w:t>
      </w:r>
      <w:proofErr w:type="spellEnd"/>
      <w:r w:rsidR="001F3584" w:rsidRPr="00205C7A">
        <w:rPr>
          <w:sz w:val="27"/>
          <w:szCs w:val="27"/>
        </w:rPr>
        <w:t xml:space="preserve"> </w:t>
      </w:r>
      <w:proofErr w:type="spellStart"/>
      <w:r w:rsidR="001F3584" w:rsidRPr="00205C7A">
        <w:rPr>
          <w:sz w:val="27"/>
          <w:szCs w:val="27"/>
        </w:rPr>
        <w:t>Абдузагира</w:t>
      </w:r>
      <w:proofErr w:type="spellEnd"/>
      <w:r w:rsidR="001F3584" w:rsidRPr="00205C7A">
        <w:rPr>
          <w:sz w:val="27"/>
          <w:szCs w:val="27"/>
        </w:rPr>
        <w:t xml:space="preserve"> </w:t>
      </w:r>
      <w:proofErr w:type="spellStart"/>
      <w:r w:rsidR="001F3584" w:rsidRPr="00205C7A">
        <w:rPr>
          <w:sz w:val="27"/>
          <w:szCs w:val="27"/>
        </w:rPr>
        <w:t>Абдулмуталиповича</w:t>
      </w:r>
      <w:proofErr w:type="spellEnd"/>
      <w:r w:rsidR="002D270C">
        <w:rPr>
          <w:sz w:val="27"/>
          <w:szCs w:val="27"/>
        </w:rPr>
        <w:t>.</w:t>
      </w:r>
    </w:p>
    <w:p w14:paraId="192585D1" w14:textId="77777777" w:rsidR="00352AA9" w:rsidRPr="00205C7A" w:rsidRDefault="00205C7A" w:rsidP="00205C7A">
      <w:pPr>
        <w:rPr>
          <w:sz w:val="27"/>
          <w:szCs w:val="27"/>
        </w:rPr>
      </w:pPr>
      <w:r>
        <w:rPr>
          <w:sz w:val="27"/>
          <w:szCs w:val="27"/>
        </w:rPr>
        <w:t>3.</w:t>
      </w:r>
      <w:r w:rsidR="00524DC5" w:rsidRPr="00205C7A">
        <w:rPr>
          <w:sz w:val="27"/>
          <w:szCs w:val="27"/>
        </w:rPr>
        <w:t>Утвердить</w:t>
      </w:r>
      <w:r w:rsidR="00352AA9" w:rsidRPr="00205C7A">
        <w:rPr>
          <w:sz w:val="27"/>
          <w:szCs w:val="27"/>
        </w:rPr>
        <w:t>:</w:t>
      </w:r>
    </w:p>
    <w:p w14:paraId="34020B1A" w14:textId="774F6268" w:rsidR="00524DC5" w:rsidRPr="00205C7A" w:rsidRDefault="00352AA9" w:rsidP="00205C7A">
      <w:pPr>
        <w:rPr>
          <w:sz w:val="27"/>
          <w:szCs w:val="27"/>
        </w:rPr>
      </w:pPr>
      <w:r w:rsidRPr="00205C7A">
        <w:rPr>
          <w:sz w:val="27"/>
          <w:szCs w:val="27"/>
        </w:rPr>
        <w:t>3.</w:t>
      </w:r>
      <w:r w:rsidR="002D270C">
        <w:rPr>
          <w:sz w:val="27"/>
          <w:szCs w:val="27"/>
        </w:rPr>
        <w:t>1</w:t>
      </w:r>
      <w:r w:rsidR="001F3584" w:rsidRPr="00205C7A">
        <w:rPr>
          <w:sz w:val="27"/>
          <w:szCs w:val="27"/>
        </w:rPr>
        <w:t>.</w:t>
      </w:r>
      <w:r w:rsidRPr="00205C7A">
        <w:rPr>
          <w:sz w:val="27"/>
          <w:szCs w:val="27"/>
        </w:rPr>
        <w:t xml:space="preserve"> П</w:t>
      </w:r>
      <w:r w:rsidR="00524DC5" w:rsidRPr="00205C7A">
        <w:rPr>
          <w:sz w:val="27"/>
          <w:szCs w:val="27"/>
        </w:rPr>
        <w:t>оложение</w:t>
      </w:r>
      <w:r w:rsidR="0056172A" w:rsidRPr="00205C7A">
        <w:rPr>
          <w:sz w:val="27"/>
          <w:szCs w:val="27"/>
        </w:rPr>
        <w:t xml:space="preserve"> о</w:t>
      </w:r>
      <w:r w:rsidR="00524DC5" w:rsidRPr="00205C7A">
        <w:rPr>
          <w:sz w:val="27"/>
          <w:szCs w:val="27"/>
        </w:rPr>
        <w:t xml:space="preserve"> </w:t>
      </w:r>
      <w:r w:rsidR="00F12A9A" w:rsidRPr="00205C7A">
        <w:rPr>
          <w:sz w:val="27"/>
          <w:szCs w:val="27"/>
        </w:rPr>
        <w:t>муниципально</w:t>
      </w:r>
      <w:r w:rsidR="0056172A" w:rsidRPr="00205C7A">
        <w:rPr>
          <w:sz w:val="27"/>
          <w:szCs w:val="27"/>
        </w:rPr>
        <w:t>м</w:t>
      </w:r>
      <w:r w:rsidR="00F12A9A" w:rsidRPr="00205C7A">
        <w:rPr>
          <w:sz w:val="27"/>
          <w:szCs w:val="27"/>
        </w:rPr>
        <w:t xml:space="preserve"> опорно</w:t>
      </w:r>
      <w:r w:rsidR="0056172A" w:rsidRPr="00205C7A">
        <w:rPr>
          <w:sz w:val="27"/>
          <w:szCs w:val="27"/>
        </w:rPr>
        <w:t>м</w:t>
      </w:r>
      <w:r w:rsidR="00F12A9A" w:rsidRPr="00205C7A">
        <w:rPr>
          <w:sz w:val="27"/>
          <w:szCs w:val="27"/>
        </w:rPr>
        <w:t xml:space="preserve"> центр</w:t>
      </w:r>
      <w:r w:rsidR="0056172A" w:rsidRPr="00205C7A">
        <w:rPr>
          <w:sz w:val="27"/>
          <w:szCs w:val="27"/>
        </w:rPr>
        <w:t>е</w:t>
      </w:r>
      <w:r w:rsidR="00F12A9A" w:rsidRPr="00205C7A">
        <w:rPr>
          <w:sz w:val="27"/>
          <w:szCs w:val="27"/>
        </w:rPr>
        <w:t xml:space="preserve"> дополнительного образования детей</w:t>
      </w:r>
      <w:r w:rsidR="00524DC5" w:rsidRPr="00205C7A">
        <w:rPr>
          <w:sz w:val="27"/>
          <w:szCs w:val="27"/>
        </w:rPr>
        <w:t xml:space="preserve"> согласно приложению № </w:t>
      </w:r>
      <w:r w:rsidR="002D270C">
        <w:rPr>
          <w:sz w:val="27"/>
          <w:szCs w:val="27"/>
        </w:rPr>
        <w:t>1</w:t>
      </w:r>
      <w:r w:rsidR="00524DC5" w:rsidRPr="00205C7A">
        <w:rPr>
          <w:sz w:val="27"/>
          <w:szCs w:val="27"/>
        </w:rPr>
        <w:t xml:space="preserve">. </w:t>
      </w:r>
    </w:p>
    <w:p w14:paraId="31CB7C20" w14:textId="23EDC32E" w:rsidR="00524DC5" w:rsidRDefault="002D270C" w:rsidP="00205C7A">
      <w:pPr>
        <w:spacing w:after="11" w:line="268" w:lineRule="auto"/>
        <w:ind w:right="143"/>
        <w:rPr>
          <w:sz w:val="27"/>
          <w:szCs w:val="27"/>
        </w:rPr>
      </w:pPr>
      <w:r>
        <w:rPr>
          <w:sz w:val="27"/>
          <w:szCs w:val="27"/>
        </w:rPr>
        <w:t>4</w:t>
      </w:r>
      <w:r w:rsidR="00205C7A">
        <w:rPr>
          <w:sz w:val="27"/>
          <w:szCs w:val="27"/>
        </w:rPr>
        <w:t>.</w:t>
      </w:r>
      <w:r w:rsidR="00524DC5" w:rsidRPr="00205C7A">
        <w:rPr>
          <w:sz w:val="27"/>
          <w:szCs w:val="27"/>
        </w:rPr>
        <w:t xml:space="preserve">Контроль </w:t>
      </w:r>
      <w:r w:rsidR="009C6A91" w:rsidRPr="00205C7A">
        <w:rPr>
          <w:sz w:val="27"/>
          <w:szCs w:val="27"/>
        </w:rPr>
        <w:t>за</w:t>
      </w:r>
      <w:r w:rsidR="00524DC5" w:rsidRPr="00205C7A">
        <w:rPr>
          <w:sz w:val="27"/>
          <w:szCs w:val="27"/>
        </w:rPr>
        <w:t xml:space="preserve"> исполнени</w:t>
      </w:r>
      <w:r w:rsidR="009C6A91" w:rsidRPr="00205C7A">
        <w:rPr>
          <w:sz w:val="27"/>
          <w:szCs w:val="27"/>
        </w:rPr>
        <w:t>ем настоящего</w:t>
      </w:r>
      <w:r w:rsidR="00524DC5" w:rsidRPr="00205C7A"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 xml:space="preserve">приказа </w:t>
      </w:r>
      <w:r w:rsidR="00524DC5" w:rsidRPr="00205C7A">
        <w:rPr>
          <w:sz w:val="27"/>
          <w:szCs w:val="27"/>
        </w:rPr>
        <w:t xml:space="preserve"> </w:t>
      </w:r>
      <w:r w:rsidR="009C6A91" w:rsidRPr="00205C7A">
        <w:rPr>
          <w:sz w:val="27"/>
          <w:szCs w:val="27"/>
        </w:rPr>
        <w:t>оставляю</w:t>
      </w:r>
      <w:proofErr w:type="gramEnd"/>
      <w:r w:rsidR="009C6A91" w:rsidRPr="00205C7A">
        <w:rPr>
          <w:sz w:val="27"/>
          <w:szCs w:val="27"/>
        </w:rPr>
        <w:t xml:space="preserve"> за собой.</w:t>
      </w:r>
    </w:p>
    <w:p w14:paraId="34BBFAFA" w14:textId="77777777" w:rsidR="002D270C" w:rsidRPr="00205C7A" w:rsidRDefault="002D270C" w:rsidP="00205C7A">
      <w:pPr>
        <w:spacing w:after="11" w:line="268" w:lineRule="auto"/>
        <w:ind w:right="143"/>
        <w:rPr>
          <w:sz w:val="27"/>
          <w:szCs w:val="27"/>
        </w:rPr>
      </w:pPr>
    </w:p>
    <w:p w14:paraId="2C9ED8E5" w14:textId="77777777" w:rsidR="002D270C" w:rsidRPr="002D270C" w:rsidRDefault="002D270C" w:rsidP="002D270C">
      <w:pPr>
        <w:rPr>
          <w:b/>
          <w:bCs/>
        </w:rPr>
      </w:pPr>
      <w:proofErr w:type="spellStart"/>
      <w:r w:rsidRPr="002D270C">
        <w:rPr>
          <w:b/>
          <w:bCs/>
        </w:rPr>
        <w:t>И.</w:t>
      </w:r>
      <w:proofErr w:type="gramStart"/>
      <w:r w:rsidRPr="002D270C">
        <w:rPr>
          <w:b/>
          <w:bCs/>
        </w:rPr>
        <w:t>о.начальника</w:t>
      </w:r>
      <w:proofErr w:type="spellEnd"/>
      <w:proofErr w:type="gramEnd"/>
      <w:r w:rsidRPr="002D270C">
        <w:rPr>
          <w:b/>
          <w:bCs/>
        </w:rPr>
        <w:t xml:space="preserve"> управления образования</w:t>
      </w:r>
    </w:p>
    <w:p w14:paraId="76C09960" w14:textId="7633B6F8" w:rsidR="002D270C" w:rsidRPr="002D270C" w:rsidRDefault="002D270C" w:rsidP="002D270C">
      <w:pPr>
        <w:rPr>
          <w:b/>
          <w:bCs/>
        </w:rPr>
      </w:pPr>
      <w:r w:rsidRPr="002D270C">
        <w:rPr>
          <w:b/>
          <w:bCs/>
        </w:rPr>
        <w:t xml:space="preserve"> АМР «Ботлихский </w:t>
      </w:r>
      <w:proofErr w:type="gramStart"/>
      <w:r w:rsidRPr="002D270C">
        <w:rPr>
          <w:b/>
          <w:bCs/>
        </w:rPr>
        <w:t xml:space="preserve">район»   </w:t>
      </w:r>
      <w:proofErr w:type="gramEnd"/>
      <w:r w:rsidRPr="002D270C">
        <w:rPr>
          <w:b/>
          <w:bCs/>
        </w:rPr>
        <w:t xml:space="preserve">                                     </w:t>
      </w:r>
      <w:proofErr w:type="spellStart"/>
      <w:r w:rsidRPr="002D270C">
        <w:rPr>
          <w:b/>
          <w:bCs/>
        </w:rPr>
        <w:t>Д.И.Сулейманова</w:t>
      </w:r>
      <w:proofErr w:type="spellEnd"/>
    </w:p>
    <w:p w14:paraId="35C4C12D" w14:textId="77777777" w:rsidR="002D270C" w:rsidRPr="002D270C" w:rsidRDefault="002D270C" w:rsidP="008D7A4B">
      <w:pPr>
        <w:ind w:left="5103" w:firstLine="0"/>
        <w:jc w:val="center"/>
        <w:rPr>
          <w:b/>
          <w:bCs/>
        </w:rPr>
      </w:pPr>
    </w:p>
    <w:p w14:paraId="4E7C34FE" w14:textId="77777777" w:rsidR="002D270C" w:rsidRPr="002D270C" w:rsidRDefault="002D270C" w:rsidP="008D7A4B">
      <w:pPr>
        <w:ind w:left="5103" w:firstLine="0"/>
        <w:jc w:val="center"/>
        <w:rPr>
          <w:b/>
          <w:bCs/>
        </w:rPr>
      </w:pPr>
    </w:p>
    <w:p w14:paraId="6DEB27CE" w14:textId="77777777" w:rsidR="002D270C" w:rsidRDefault="002D270C" w:rsidP="008D7A4B">
      <w:pPr>
        <w:ind w:left="5103" w:firstLine="0"/>
        <w:jc w:val="center"/>
      </w:pPr>
    </w:p>
    <w:p w14:paraId="7DF2857B" w14:textId="77777777" w:rsidR="002D270C" w:rsidRDefault="002D270C" w:rsidP="008D7A4B">
      <w:pPr>
        <w:ind w:left="5103" w:firstLine="0"/>
        <w:jc w:val="center"/>
      </w:pPr>
    </w:p>
    <w:p w14:paraId="4BBFAB3E" w14:textId="77777777" w:rsidR="002D270C" w:rsidRDefault="002D270C" w:rsidP="008D7A4B">
      <w:pPr>
        <w:ind w:left="5103" w:firstLine="0"/>
        <w:jc w:val="center"/>
      </w:pPr>
    </w:p>
    <w:p w14:paraId="6229242C" w14:textId="77777777" w:rsidR="00F12A9A" w:rsidRDefault="00F12A9A" w:rsidP="008D7A4B">
      <w:pPr>
        <w:spacing w:line="259" w:lineRule="auto"/>
        <w:ind w:firstLine="0"/>
        <w:jc w:val="left"/>
      </w:pPr>
    </w:p>
    <w:p w14:paraId="5F5D9ABA" w14:textId="77777777" w:rsidR="00F12A9A" w:rsidRDefault="00F12A9A" w:rsidP="008D7A4B">
      <w:pPr>
        <w:spacing w:line="259" w:lineRule="auto"/>
        <w:ind w:firstLine="0"/>
        <w:jc w:val="left"/>
      </w:pPr>
    </w:p>
    <w:p w14:paraId="2505BD3F" w14:textId="77777777" w:rsidR="00F12A9A" w:rsidRDefault="00F12A9A" w:rsidP="008D7A4B">
      <w:pPr>
        <w:spacing w:line="259" w:lineRule="auto"/>
        <w:ind w:firstLine="0"/>
        <w:jc w:val="left"/>
      </w:pPr>
    </w:p>
    <w:p w14:paraId="6839CE09" w14:textId="77777777" w:rsidR="00F12A9A" w:rsidRDefault="00F12A9A" w:rsidP="008D7A4B">
      <w:pPr>
        <w:spacing w:line="259" w:lineRule="auto"/>
        <w:ind w:firstLine="0"/>
        <w:jc w:val="left"/>
      </w:pPr>
    </w:p>
    <w:p w14:paraId="3CFC1041" w14:textId="77777777" w:rsidR="0018472B" w:rsidRDefault="0018472B" w:rsidP="002D270C">
      <w:pPr>
        <w:ind w:firstLine="0"/>
      </w:pPr>
    </w:p>
    <w:p w14:paraId="69CF9E75" w14:textId="77777777" w:rsidR="00205C7A" w:rsidRDefault="00205C7A" w:rsidP="00CC653E">
      <w:pPr>
        <w:ind w:left="5103" w:firstLine="0"/>
        <w:jc w:val="center"/>
      </w:pPr>
    </w:p>
    <w:p w14:paraId="5CFEE63D" w14:textId="77777777" w:rsidR="00CC653E" w:rsidRPr="00466279" w:rsidRDefault="00DF090C" w:rsidP="00CC653E">
      <w:pPr>
        <w:ind w:left="5103" w:firstLine="0"/>
        <w:jc w:val="center"/>
        <w:rPr>
          <w:szCs w:val="28"/>
        </w:rPr>
      </w:pPr>
      <w:r w:rsidRPr="00466279">
        <w:t>ПРИЛОЖЕНИЕ №2</w:t>
      </w:r>
    </w:p>
    <w:p w14:paraId="39D3960A" w14:textId="5D835D3A" w:rsidR="00CC653E" w:rsidRPr="00466279" w:rsidRDefault="00CC653E" w:rsidP="00CC653E">
      <w:pPr>
        <w:tabs>
          <w:tab w:val="center" w:pos="6070"/>
        </w:tabs>
        <w:ind w:left="5103" w:firstLine="0"/>
        <w:jc w:val="center"/>
      </w:pPr>
      <w:r w:rsidRPr="00466279">
        <w:t xml:space="preserve">к </w:t>
      </w:r>
      <w:r w:rsidR="002D270C">
        <w:t>приказу</w:t>
      </w:r>
    </w:p>
    <w:p w14:paraId="052FDC59" w14:textId="77777777" w:rsidR="00CC653E" w:rsidRPr="00466279" w:rsidRDefault="00CC653E" w:rsidP="00CC653E">
      <w:pPr>
        <w:tabs>
          <w:tab w:val="center" w:pos="6070"/>
        </w:tabs>
        <w:ind w:left="5103" w:firstLine="0"/>
        <w:jc w:val="center"/>
      </w:pPr>
      <w:r w:rsidRPr="00466279">
        <w:t>АМР</w:t>
      </w:r>
      <w:r w:rsidR="00205C7A">
        <w:t xml:space="preserve"> </w:t>
      </w:r>
      <w:r w:rsidRPr="00466279">
        <w:t>«Ботлихский район»</w:t>
      </w:r>
    </w:p>
    <w:p w14:paraId="1824E63A" w14:textId="631D1EB3" w:rsidR="0056172A" w:rsidRPr="00A732ED" w:rsidRDefault="0056172A" w:rsidP="0056172A">
      <w:pPr>
        <w:tabs>
          <w:tab w:val="center" w:pos="6070"/>
        </w:tabs>
        <w:ind w:left="5103" w:firstLine="0"/>
        <w:jc w:val="center"/>
      </w:pPr>
      <w:r>
        <w:t>от 1</w:t>
      </w:r>
      <w:r w:rsidR="002D270C">
        <w:t>2</w:t>
      </w:r>
      <w:r>
        <w:t xml:space="preserve"> </w:t>
      </w:r>
      <w:r w:rsidR="0018472B">
        <w:t>ноября</w:t>
      </w:r>
      <w:r>
        <w:t xml:space="preserve"> 20</w:t>
      </w:r>
      <w:r w:rsidR="0018472B">
        <w:t>2</w:t>
      </w:r>
      <w:r w:rsidR="002D270C">
        <w:t>5</w:t>
      </w:r>
      <w:r w:rsidRPr="00EF5DA1">
        <w:t xml:space="preserve"> г.</w:t>
      </w:r>
      <w:r>
        <w:t xml:space="preserve"> №</w:t>
      </w:r>
      <w:r w:rsidR="002D270C">
        <w:t>175</w:t>
      </w:r>
    </w:p>
    <w:p w14:paraId="5AA0F2C5" w14:textId="77777777" w:rsidR="008D7A4B" w:rsidRDefault="008D7A4B" w:rsidP="008D7A4B">
      <w:pPr>
        <w:spacing w:after="35" w:line="259" w:lineRule="auto"/>
        <w:ind w:left="682" w:firstLine="0"/>
        <w:jc w:val="left"/>
      </w:pPr>
    </w:p>
    <w:p w14:paraId="6B8E5624" w14:textId="77777777" w:rsidR="008D7A4B" w:rsidRPr="00205C7A" w:rsidRDefault="008D7A4B" w:rsidP="008D7A4B">
      <w:pPr>
        <w:ind w:left="701" w:firstLine="0"/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Положение</w:t>
      </w:r>
    </w:p>
    <w:p w14:paraId="4E8B9678" w14:textId="77777777" w:rsidR="008D7A4B" w:rsidRPr="00205C7A" w:rsidRDefault="00F12A9A" w:rsidP="00F12A9A">
      <w:pPr>
        <w:ind w:left="701" w:firstLine="0"/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муниципально</w:t>
      </w:r>
      <w:r w:rsidR="0056172A" w:rsidRPr="00205C7A">
        <w:rPr>
          <w:b/>
          <w:sz w:val="26"/>
          <w:szCs w:val="26"/>
        </w:rPr>
        <w:t>м</w:t>
      </w:r>
      <w:r w:rsidRPr="00205C7A">
        <w:rPr>
          <w:b/>
          <w:sz w:val="26"/>
          <w:szCs w:val="26"/>
        </w:rPr>
        <w:t xml:space="preserve"> опорно</w:t>
      </w:r>
      <w:r w:rsidR="0056172A" w:rsidRPr="00205C7A">
        <w:rPr>
          <w:b/>
          <w:sz w:val="26"/>
          <w:szCs w:val="26"/>
        </w:rPr>
        <w:t>м</w:t>
      </w:r>
      <w:r w:rsidRPr="00205C7A">
        <w:rPr>
          <w:b/>
          <w:sz w:val="26"/>
          <w:szCs w:val="26"/>
        </w:rPr>
        <w:t xml:space="preserve"> центр</w:t>
      </w:r>
      <w:r w:rsidR="0056172A" w:rsidRPr="00205C7A">
        <w:rPr>
          <w:b/>
          <w:sz w:val="26"/>
          <w:szCs w:val="26"/>
        </w:rPr>
        <w:t>е</w:t>
      </w:r>
      <w:r w:rsidRPr="00205C7A">
        <w:rPr>
          <w:b/>
          <w:sz w:val="26"/>
          <w:szCs w:val="26"/>
        </w:rPr>
        <w:t xml:space="preserve"> дополнительного образования детей</w:t>
      </w:r>
    </w:p>
    <w:p w14:paraId="5C1848F1" w14:textId="77777777" w:rsidR="008D7A4B" w:rsidRPr="00205C7A" w:rsidRDefault="008D7A4B" w:rsidP="008D7A4B">
      <w:pPr>
        <w:spacing w:after="36" w:line="259" w:lineRule="auto"/>
        <w:ind w:right="77" w:firstLine="0"/>
        <w:jc w:val="center"/>
        <w:rPr>
          <w:b/>
          <w:sz w:val="26"/>
          <w:szCs w:val="26"/>
        </w:rPr>
      </w:pPr>
    </w:p>
    <w:p w14:paraId="2AB32D1A" w14:textId="77777777" w:rsidR="008D7A4B" w:rsidRPr="00205C7A" w:rsidRDefault="008D7A4B" w:rsidP="00367D7D">
      <w:pPr>
        <w:ind w:left="-15" w:right="143"/>
        <w:rPr>
          <w:sz w:val="26"/>
          <w:szCs w:val="26"/>
        </w:rPr>
      </w:pPr>
    </w:p>
    <w:p w14:paraId="36D61956" w14:textId="77777777" w:rsidR="00F12A9A" w:rsidRPr="00205C7A" w:rsidRDefault="00F12A9A" w:rsidP="00F12A9A">
      <w:pPr>
        <w:pStyle w:val="a6"/>
        <w:numPr>
          <w:ilvl w:val="0"/>
          <w:numId w:val="22"/>
        </w:numPr>
        <w:spacing w:line="259" w:lineRule="auto"/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Общие положения</w:t>
      </w:r>
    </w:p>
    <w:p w14:paraId="4E96B861" w14:textId="77777777" w:rsidR="00F12A9A" w:rsidRPr="00205C7A" w:rsidRDefault="00F12A9A" w:rsidP="00F12A9A">
      <w:pPr>
        <w:pStyle w:val="a6"/>
        <w:spacing w:line="259" w:lineRule="auto"/>
        <w:ind w:left="1080"/>
        <w:rPr>
          <w:b/>
          <w:sz w:val="26"/>
          <w:szCs w:val="26"/>
        </w:rPr>
      </w:pPr>
    </w:p>
    <w:p w14:paraId="072C4DAA" w14:textId="77777777" w:rsidR="00F12A9A" w:rsidRPr="00205C7A" w:rsidRDefault="00F12A9A" w:rsidP="00F12A9A">
      <w:pPr>
        <w:ind w:left="-15" w:firstLine="582"/>
        <w:contextualSpacing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1.1. Муниципальный опорный центр дополнительного образования детей (далее - Муниципальный опорный центр):</w:t>
      </w:r>
    </w:p>
    <w:p w14:paraId="49AC1FDD" w14:textId="77777777" w:rsidR="00F12A9A" w:rsidRPr="00205C7A" w:rsidRDefault="00F12A9A" w:rsidP="00F12A9A">
      <w:pPr>
        <w:numPr>
          <w:ilvl w:val="0"/>
          <w:numId w:val="15"/>
        </w:numPr>
        <w:spacing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является ядром системы дополнительного образования детей в муниципальном районе «Ботлихский </w:t>
      </w:r>
      <w:proofErr w:type="gramStart"/>
      <w:r w:rsidRPr="00205C7A">
        <w:rPr>
          <w:sz w:val="26"/>
          <w:szCs w:val="26"/>
        </w:rPr>
        <w:t>район»  и</w:t>
      </w:r>
      <w:proofErr w:type="gramEnd"/>
      <w:r w:rsidRPr="00205C7A">
        <w:rPr>
          <w:sz w:val="26"/>
          <w:szCs w:val="26"/>
        </w:rPr>
        <w:t xml:space="preserve"> </w:t>
      </w:r>
      <w:proofErr w:type="gramStart"/>
      <w:r w:rsidRPr="00205C7A">
        <w:rPr>
          <w:sz w:val="26"/>
          <w:szCs w:val="26"/>
        </w:rPr>
        <w:t>ресурсным центром</w:t>
      </w:r>
      <w:proofErr w:type="gramEnd"/>
      <w:r w:rsidRPr="00205C7A">
        <w:rPr>
          <w:sz w:val="26"/>
          <w:szCs w:val="26"/>
        </w:rPr>
        <w:t xml:space="preserve"> обеспечивающим согласованное развитие дополнительных общеразвивающих программ для детей различной направленности (технической, естественнонаучной, художественной, социально-педагогической, туристско-краеведческой, физкультурно-спортивной);</w:t>
      </w:r>
    </w:p>
    <w:p w14:paraId="6B4F4876" w14:textId="77777777" w:rsidR="00F12A9A" w:rsidRPr="00205C7A" w:rsidRDefault="00F12A9A" w:rsidP="00367D7D">
      <w:pPr>
        <w:rPr>
          <w:color w:val="000000" w:themeColor="text1"/>
          <w:sz w:val="26"/>
          <w:szCs w:val="26"/>
        </w:rPr>
      </w:pPr>
      <w:r w:rsidRPr="00205C7A">
        <w:rPr>
          <w:sz w:val="26"/>
          <w:szCs w:val="26"/>
        </w:rPr>
        <w:t xml:space="preserve">создается на базе </w:t>
      </w:r>
      <w:r w:rsidR="0056172A" w:rsidRPr="00205C7A">
        <w:rPr>
          <w:color w:val="000000" w:themeColor="text1"/>
          <w:sz w:val="26"/>
          <w:szCs w:val="26"/>
        </w:rPr>
        <w:t>м</w:t>
      </w:r>
      <w:r w:rsidR="00367D7D" w:rsidRPr="00205C7A">
        <w:rPr>
          <w:color w:val="000000" w:themeColor="text1"/>
          <w:sz w:val="26"/>
          <w:szCs w:val="26"/>
        </w:rPr>
        <w:t xml:space="preserve">униципального казенного </w:t>
      </w:r>
      <w:proofErr w:type="gramStart"/>
      <w:r w:rsidR="00367D7D" w:rsidRPr="00205C7A">
        <w:rPr>
          <w:color w:val="000000" w:themeColor="text1"/>
          <w:sz w:val="26"/>
          <w:szCs w:val="26"/>
        </w:rPr>
        <w:t>учреждения  дополнительного</w:t>
      </w:r>
      <w:proofErr w:type="gramEnd"/>
      <w:r w:rsidR="00367D7D" w:rsidRPr="00205C7A">
        <w:rPr>
          <w:color w:val="000000" w:themeColor="text1"/>
          <w:sz w:val="26"/>
          <w:szCs w:val="26"/>
        </w:rPr>
        <w:t xml:space="preserve"> образования "Районный центр дополнительного образования детей и юношества " муниципального района "Ботлихский район</w:t>
      </w:r>
      <w:proofErr w:type="gramStart"/>
      <w:r w:rsidR="00367D7D" w:rsidRPr="00205C7A">
        <w:rPr>
          <w:color w:val="000000" w:themeColor="text1"/>
          <w:sz w:val="26"/>
          <w:szCs w:val="26"/>
        </w:rPr>
        <w:t xml:space="preserve">" </w:t>
      </w:r>
      <w:r w:rsidRPr="00205C7A">
        <w:rPr>
          <w:sz w:val="26"/>
          <w:szCs w:val="26"/>
        </w:rPr>
        <w:t>,</w:t>
      </w:r>
      <w:proofErr w:type="gramEnd"/>
      <w:r w:rsidRPr="00205C7A">
        <w:rPr>
          <w:sz w:val="26"/>
          <w:szCs w:val="26"/>
        </w:rPr>
        <w:t xml:space="preserve"> расположенно</w:t>
      </w:r>
      <w:r w:rsidR="0056172A" w:rsidRPr="00205C7A">
        <w:rPr>
          <w:sz w:val="26"/>
          <w:szCs w:val="26"/>
        </w:rPr>
        <w:t>го</w:t>
      </w:r>
      <w:r w:rsidRPr="00205C7A">
        <w:rPr>
          <w:sz w:val="26"/>
          <w:szCs w:val="26"/>
        </w:rPr>
        <w:t xml:space="preserve"> на территории муниципального района «Ботлихский район»;</w:t>
      </w:r>
    </w:p>
    <w:p w14:paraId="5B9BB547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обеспечивает эффективное взаимодействие с региональным модельным центром дополнительного образования детей и другими участниками Приоритетного проекта в муниципальном районе «Ботлихский район».</w:t>
      </w:r>
    </w:p>
    <w:p w14:paraId="7F863989" w14:textId="77777777" w:rsidR="00F12A9A" w:rsidRPr="00205C7A" w:rsidRDefault="00F12A9A" w:rsidP="00367D7D">
      <w:pPr>
        <w:spacing w:after="197" w:line="234" w:lineRule="auto"/>
        <w:ind w:firstLine="0"/>
        <w:contextualSpacing/>
        <w:rPr>
          <w:sz w:val="26"/>
          <w:szCs w:val="26"/>
        </w:rPr>
      </w:pPr>
    </w:p>
    <w:p w14:paraId="5B5A2751" w14:textId="77777777" w:rsidR="00F12A9A" w:rsidRPr="00205C7A" w:rsidRDefault="00F12A9A" w:rsidP="00F12A9A">
      <w:pPr>
        <w:pStyle w:val="a6"/>
        <w:numPr>
          <w:ilvl w:val="1"/>
          <w:numId w:val="21"/>
        </w:numPr>
        <w:tabs>
          <w:tab w:val="left" w:pos="1134"/>
        </w:tabs>
        <w:spacing w:after="197" w:line="234" w:lineRule="auto"/>
        <w:ind w:left="0" w:firstLine="567"/>
        <w:jc w:val="left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Цель деятельности Муниципального опорного центра:</w:t>
      </w:r>
    </w:p>
    <w:p w14:paraId="2CA333A8" w14:textId="77777777" w:rsidR="00F12A9A" w:rsidRPr="00205C7A" w:rsidRDefault="00F12A9A" w:rsidP="00F12A9A">
      <w:pPr>
        <w:ind w:left="-15" w:firstLine="582"/>
        <w:rPr>
          <w:sz w:val="26"/>
          <w:szCs w:val="26"/>
        </w:rPr>
      </w:pPr>
      <w:r w:rsidRPr="00205C7A">
        <w:rPr>
          <w:sz w:val="26"/>
          <w:szCs w:val="26"/>
        </w:rPr>
        <w:t>Создание условий для обеспечени</w:t>
      </w:r>
      <w:r w:rsidR="00367D7D" w:rsidRPr="00205C7A">
        <w:rPr>
          <w:sz w:val="26"/>
          <w:szCs w:val="26"/>
        </w:rPr>
        <w:t xml:space="preserve">я в муниципальном районе «Ботлихский район» </w:t>
      </w:r>
      <w:r w:rsidRPr="00205C7A">
        <w:rPr>
          <w:sz w:val="26"/>
          <w:szCs w:val="26"/>
        </w:rPr>
        <w:t>Республики Дагестан эффективной системы взаимодействия в сфере дополнительного образования детей по реализации современных, вариативных и востребованных дополнительных общеобразовательных программ для детей различных направленностей, обеспечивающих достижение показателей развития системы дополнительного образования, установленных Указами Президента Российской Федерации от 7 мая 2012 года.</w:t>
      </w:r>
    </w:p>
    <w:p w14:paraId="0C0176B9" w14:textId="77777777" w:rsidR="00F12A9A" w:rsidRPr="00205C7A" w:rsidRDefault="00F12A9A" w:rsidP="00F12A9A">
      <w:pPr>
        <w:ind w:left="-15" w:firstLine="582"/>
        <w:rPr>
          <w:sz w:val="26"/>
          <w:szCs w:val="26"/>
        </w:rPr>
      </w:pPr>
    </w:p>
    <w:p w14:paraId="2F343DA6" w14:textId="77777777" w:rsidR="00F12A9A" w:rsidRPr="00205C7A" w:rsidRDefault="00F12A9A" w:rsidP="00F12A9A">
      <w:pPr>
        <w:pStyle w:val="a6"/>
        <w:numPr>
          <w:ilvl w:val="1"/>
          <w:numId w:val="21"/>
        </w:numPr>
        <w:spacing w:after="197" w:line="234" w:lineRule="auto"/>
        <w:ind w:left="0" w:firstLine="709"/>
        <w:jc w:val="left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Задачи Муниципального опорного центра:</w:t>
      </w:r>
    </w:p>
    <w:p w14:paraId="022DC3C1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осуществление организационной, методической, экспертно-консультационной поддержки участников системы взаимодействия по реализации Приоритетного проекта в муниципальном районе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;</w:t>
      </w:r>
    </w:p>
    <w:p w14:paraId="30BB6A4D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выявление, формирование и распространение лучших муниципальных практик реализации современных, вариативных и востребованных дополнительных общеобразовательных программ для детей различных направленностей;</w:t>
      </w:r>
    </w:p>
    <w:p w14:paraId="20E9E5BE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создание организационных и методических условий, направленных на формирование кадрового потенциала в системе дополнительного образования детей</w:t>
      </w:r>
      <w:r w:rsidR="0056172A" w:rsidRPr="00205C7A">
        <w:rPr>
          <w:sz w:val="26"/>
          <w:szCs w:val="26"/>
        </w:rPr>
        <w:t xml:space="preserve"> </w:t>
      </w:r>
      <w:r w:rsidRPr="00205C7A">
        <w:rPr>
          <w:sz w:val="26"/>
          <w:szCs w:val="26"/>
        </w:rPr>
        <w:t xml:space="preserve">муниципального района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 xml:space="preserve"> Республики Дагестан, в том числе на развитие профессионального </w:t>
      </w:r>
      <w:r w:rsidRPr="00205C7A">
        <w:rPr>
          <w:sz w:val="26"/>
          <w:szCs w:val="26"/>
        </w:rPr>
        <w:lastRenderedPageBreak/>
        <w:t xml:space="preserve">мастерства и уровня компетенций педагогических работников и других участников Приоритетного проекта на территории </w:t>
      </w:r>
      <w:r w:rsidR="0056172A" w:rsidRPr="00205C7A">
        <w:rPr>
          <w:sz w:val="26"/>
          <w:szCs w:val="26"/>
        </w:rPr>
        <w:t>района</w:t>
      </w:r>
      <w:r w:rsidRPr="00205C7A">
        <w:rPr>
          <w:sz w:val="26"/>
          <w:szCs w:val="26"/>
        </w:rPr>
        <w:t>;</w:t>
      </w:r>
    </w:p>
    <w:p w14:paraId="481F655E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формирование и распространение моделей сетевого взаимодействия при реализации образовательных программ;</w:t>
      </w:r>
    </w:p>
    <w:p w14:paraId="77809B97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обеспечение содержательного наполнения муниципального сегмента общедоступного </w:t>
      </w:r>
      <w:r w:rsidR="0056172A" w:rsidRPr="00205C7A">
        <w:rPr>
          <w:sz w:val="26"/>
          <w:szCs w:val="26"/>
        </w:rPr>
        <w:t xml:space="preserve">программного </w:t>
      </w:r>
      <w:proofErr w:type="gramStart"/>
      <w:r w:rsidRPr="00205C7A">
        <w:rPr>
          <w:sz w:val="26"/>
          <w:szCs w:val="26"/>
        </w:rPr>
        <w:t>навигатор</w:t>
      </w:r>
      <w:r w:rsidR="0056172A" w:rsidRPr="00205C7A">
        <w:rPr>
          <w:sz w:val="26"/>
          <w:szCs w:val="26"/>
        </w:rPr>
        <w:t>а</w:t>
      </w:r>
      <w:r w:rsidRPr="00205C7A">
        <w:rPr>
          <w:sz w:val="26"/>
          <w:szCs w:val="26"/>
        </w:rPr>
        <w:t xml:space="preserve">  в</w:t>
      </w:r>
      <w:proofErr w:type="gramEnd"/>
      <w:r w:rsidRPr="00205C7A">
        <w:rPr>
          <w:sz w:val="26"/>
          <w:szCs w:val="26"/>
        </w:rPr>
        <w:t xml:space="preserve"> системе дополнительного образования детей;</w:t>
      </w:r>
    </w:p>
    <w:p w14:paraId="1BDDE4E5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организационное, методическое, аналитическое сопровождение работы образовательных организаций, реализующих дополнительные общеобразовательные   программы на территории муниципального   района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;</w:t>
      </w:r>
    </w:p>
    <w:p w14:paraId="2AA2F48B" w14:textId="77777777" w:rsidR="00F12A9A" w:rsidRPr="00205C7A" w:rsidRDefault="00F12A9A" w:rsidP="00F12A9A">
      <w:pPr>
        <w:numPr>
          <w:ilvl w:val="0"/>
          <w:numId w:val="15"/>
        </w:numPr>
        <w:spacing w:after="197" w:line="235" w:lineRule="auto"/>
        <w:ind w:firstLine="52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создание условий для выявления, сопровождения и поддержки талантливых и одаренных детей на территории муниципального района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.</w:t>
      </w:r>
    </w:p>
    <w:p w14:paraId="488C39AF" w14:textId="77777777" w:rsidR="00F12A9A" w:rsidRPr="00205C7A" w:rsidRDefault="00F12A9A" w:rsidP="00F12A9A">
      <w:pPr>
        <w:spacing w:after="197" w:line="235" w:lineRule="auto"/>
        <w:ind w:left="527"/>
        <w:contextualSpacing/>
        <w:rPr>
          <w:sz w:val="26"/>
          <w:szCs w:val="26"/>
        </w:rPr>
      </w:pPr>
    </w:p>
    <w:p w14:paraId="468DC976" w14:textId="77777777" w:rsidR="00F12A9A" w:rsidRPr="00205C7A" w:rsidRDefault="00F12A9A" w:rsidP="00F12A9A">
      <w:pPr>
        <w:spacing w:after="193" w:line="259" w:lineRule="auto"/>
        <w:ind w:left="851" w:right="-2" w:hanging="425"/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II. Нормативное правовое обеспечение создания и функционирования Муниципального опорного центра</w:t>
      </w:r>
    </w:p>
    <w:p w14:paraId="48769A5E" w14:textId="77777777" w:rsidR="00F12A9A" w:rsidRPr="00205C7A" w:rsidRDefault="00F12A9A" w:rsidP="00F12A9A">
      <w:pPr>
        <w:ind w:left="-15" w:firstLine="582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2.1. Создание Муниципального опорного центра производится муниципальным нормативным правовым актом.</w:t>
      </w:r>
    </w:p>
    <w:p w14:paraId="090CF493" w14:textId="77777777" w:rsidR="00F12A9A" w:rsidRPr="00205C7A" w:rsidRDefault="00F12A9A" w:rsidP="00F12A9A">
      <w:pPr>
        <w:ind w:left="54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2.1.1. Муниципальный нормативный правовой акт утверждает:</w:t>
      </w:r>
    </w:p>
    <w:p w14:paraId="510F5882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положение о деятельности Муниципального опорного центра;</w:t>
      </w:r>
    </w:p>
    <w:p w14:paraId="54C35A67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руководителя Муниципального опорного центра;</w:t>
      </w:r>
    </w:p>
    <w:p w14:paraId="656FFFD3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функции Муниципального опорного центра по обеспечению реализации </w:t>
      </w:r>
      <w:r w:rsidR="0090673A" w:rsidRPr="00205C7A">
        <w:rPr>
          <w:sz w:val="26"/>
          <w:szCs w:val="26"/>
        </w:rPr>
        <w:t xml:space="preserve">Приоритетного проекта </w:t>
      </w:r>
      <w:r w:rsidRPr="00205C7A">
        <w:rPr>
          <w:sz w:val="26"/>
          <w:szCs w:val="26"/>
        </w:rPr>
        <w:t xml:space="preserve">на территории муниципального района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;</w:t>
      </w:r>
    </w:p>
    <w:p w14:paraId="14B63CC3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план мероприятий по созданию и функционированию Муниципального опорного центра;</w:t>
      </w:r>
    </w:p>
    <w:p w14:paraId="2E45C907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план деятельности Муниципального опорного центра по реализации </w:t>
      </w:r>
      <w:r w:rsidR="0090673A" w:rsidRPr="00205C7A">
        <w:rPr>
          <w:sz w:val="26"/>
          <w:szCs w:val="26"/>
        </w:rPr>
        <w:t xml:space="preserve">Приоритетного проекта </w:t>
      </w:r>
      <w:r w:rsidRPr="00205C7A">
        <w:rPr>
          <w:sz w:val="26"/>
          <w:szCs w:val="26"/>
        </w:rPr>
        <w:t xml:space="preserve">на территории муниципального района </w:t>
      </w:r>
      <w:r w:rsidR="00367D7D" w:rsidRPr="00205C7A">
        <w:rPr>
          <w:sz w:val="26"/>
          <w:szCs w:val="26"/>
        </w:rPr>
        <w:t xml:space="preserve">«Ботлихский район» </w:t>
      </w:r>
      <w:r w:rsidRPr="00205C7A">
        <w:rPr>
          <w:sz w:val="26"/>
          <w:szCs w:val="26"/>
        </w:rPr>
        <w:t>в очередном году и плановом двухлетнем периоде;</w:t>
      </w:r>
    </w:p>
    <w:p w14:paraId="463DD042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координатора Муниципального опорного центра от органа, осуществляющего управление в сфере образования муниципального района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.</w:t>
      </w:r>
    </w:p>
    <w:p w14:paraId="4C6B4F17" w14:textId="77777777" w:rsidR="00F12A9A" w:rsidRPr="00205C7A" w:rsidRDefault="00F12A9A" w:rsidP="00F12A9A">
      <w:pPr>
        <w:ind w:left="54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2.1.2. Положение о деятельности Муниципального опорного центра:</w:t>
      </w:r>
    </w:p>
    <w:p w14:paraId="4BC5FA66" w14:textId="77777777" w:rsidR="00F12A9A" w:rsidRPr="00205C7A" w:rsidRDefault="00F12A9A" w:rsidP="00F12A9A">
      <w:pPr>
        <w:numPr>
          <w:ilvl w:val="0"/>
          <w:numId w:val="15"/>
        </w:numPr>
        <w:spacing w:after="21" w:line="234" w:lineRule="auto"/>
        <w:ind w:left="-15"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определяет цели и задачи деятельности Муниципального опорного центра в муниципальном районе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;</w:t>
      </w:r>
    </w:p>
    <w:p w14:paraId="0523FB1E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определяет основные направления деятельности Муниципального опорного центра;</w:t>
      </w:r>
    </w:p>
    <w:p w14:paraId="50655C21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определяет структуру Муниципального опорного центра, в том числе органы управления Муниципальным опорным центром;</w:t>
      </w:r>
    </w:p>
    <w:p w14:paraId="5B8C3A99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отражает предмет, виды и формы деятельности Муниципального опорного центра;</w:t>
      </w:r>
    </w:p>
    <w:p w14:paraId="2DB0ECE7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регулирует сферу ответственности Муниципального опорного центра и   порядок   взаимодействия   с участниками реализации Приоритетного проекта на территории муниципального района</w:t>
      </w:r>
      <w:r w:rsidR="00367D7D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;</w:t>
      </w:r>
    </w:p>
    <w:p w14:paraId="777D3447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включает иные вопросы деятельности Муниципального опорного центра.</w:t>
      </w:r>
    </w:p>
    <w:p w14:paraId="194B8A3F" w14:textId="77777777" w:rsidR="00F12A9A" w:rsidRPr="00205C7A" w:rsidRDefault="00F12A9A" w:rsidP="00F12A9A">
      <w:pPr>
        <w:numPr>
          <w:ilvl w:val="1"/>
          <w:numId w:val="16"/>
        </w:numPr>
        <w:spacing w:after="197" w:line="234" w:lineRule="auto"/>
        <w:ind w:left="0" w:firstLine="56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Порядок формирования муниципального задания и порядок финансового обеспечения выполнения этого задания определяются </w:t>
      </w:r>
      <w:r w:rsidR="0090673A" w:rsidRPr="00205C7A">
        <w:rPr>
          <w:sz w:val="26"/>
          <w:szCs w:val="26"/>
        </w:rPr>
        <w:t>администрацией</w:t>
      </w:r>
      <w:r w:rsidRPr="00205C7A">
        <w:rPr>
          <w:sz w:val="26"/>
          <w:szCs w:val="26"/>
        </w:rPr>
        <w:t xml:space="preserve"> муниципального района</w:t>
      </w:r>
      <w:r w:rsidR="00367D7D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.</w:t>
      </w:r>
    </w:p>
    <w:p w14:paraId="02034F82" w14:textId="77777777" w:rsidR="00F12A9A" w:rsidRPr="00205C7A" w:rsidRDefault="00F12A9A" w:rsidP="00F12A9A">
      <w:pPr>
        <w:spacing w:after="193" w:line="259" w:lineRule="auto"/>
        <w:ind w:left="10" w:hanging="10"/>
        <w:rPr>
          <w:sz w:val="26"/>
          <w:szCs w:val="26"/>
        </w:rPr>
      </w:pPr>
    </w:p>
    <w:p w14:paraId="540DDFAE" w14:textId="77777777" w:rsidR="00F12A9A" w:rsidRPr="00205C7A" w:rsidRDefault="00F12A9A" w:rsidP="00F12A9A">
      <w:pPr>
        <w:spacing w:after="193" w:line="259" w:lineRule="auto"/>
        <w:ind w:left="10" w:hanging="10"/>
        <w:jc w:val="center"/>
        <w:rPr>
          <w:b/>
          <w:sz w:val="26"/>
          <w:szCs w:val="26"/>
        </w:rPr>
      </w:pPr>
      <w:r w:rsidRPr="00205C7A">
        <w:rPr>
          <w:b/>
          <w:sz w:val="26"/>
          <w:szCs w:val="26"/>
        </w:rPr>
        <w:t>III. Функции Муниципального опорного центра</w:t>
      </w:r>
    </w:p>
    <w:p w14:paraId="334AEB8F" w14:textId="77777777" w:rsidR="00F12A9A" w:rsidRPr="00205C7A" w:rsidRDefault="00F12A9A" w:rsidP="00F12A9A">
      <w:pPr>
        <w:numPr>
          <w:ilvl w:val="1"/>
          <w:numId w:val="19"/>
        </w:numPr>
        <w:spacing w:after="198" w:line="231" w:lineRule="auto"/>
        <w:ind w:left="142" w:right="-6" w:firstLine="425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Выполняет функции организационной, методической, экспертно-консультационной поддержки в муниципальной  системе  дополнительного образования детей, направленной на обеспечение реализации дополнительных  общеобразовательных программ различной направленности (технической, естественно-научной, художественной, социально-педагогической, туристско-краеведческой, физкультурно-спортивной) в </w:t>
      </w:r>
      <w:r w:rsidRPr="00205C7A">
        <w:rPr>
          <w:sz w:val="26"/>
          <w:szCs w:val="26"/>
        </w:rPr>
        <w:lastRenderedPageBreak/>
        <w:t xml:space="preserve">образовательных организациях, расположенных  на территории муниципального района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.</w:t>
      </w:r>
    </w:p>
    <w:p w14:paraId="5C3B9328" w14:textId="77777777" w:rsidR="00F12A9A" w:rsidRPr="00205C7A" w:rsidRDefault="00F12A9A" w:rsidP="00F12A9A">
      <w:pPr>
        <w:numPr>
          <w:ilvl w:val="1"/>
          <w:numId w:val="19"/>
        </w:numPr>
        <w:spacing w:after="197" w:line="234" w:lineRule="auto"/>
        <w:ind w:left="142" w:right="-6" w:firstLine="425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Содействует распространению лучших муниципальных практик реализации современных, вариативных и востребованных дополнительных общеобразовательных программ для детей различных направленностей, в том числе:</w:t>
      </w:r>
    </w:p>
    <w:p w14:paraId="748946EF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проводит выявление и анализ лучших практик в муниципальном районе </w:t>
      </w:r>
      <w:r w:rsidR="00367D7D" w:rsidRPr="00205C7A">
        <w:rPr>
          <w:sz w:val="26"/>
          <w:szCs w:val="26"/>
        </w:rPr>
        <w:t>«Ботлихский район»</w:t>
      </w:r>
      <w:r w:rsidRPr="00205C7A">
        <w:rPr>
          <w:sz w:val="26"/>
          <w:szCs w:val="26"/>
        </w:rPr>
        <w:t>;</w:t>
      </w:r>
    </w:p>
    <w:p w14:paraId="5173441F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предоставляет информацию о выявленных лучших практиках в региональный ресурсный центр, способствует их продвижению в других муниципальных районах, городах Республики Дагестан;</w:t>
      </w:r>
    </w:p>
    <w:p w14:paraId="4E09387F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осуществляет внедрение лучших практик, выявленных в Республики Дагестан, а также лучших практик других субъектов Российской Федерации.</w:t>
      </w:r>
    </w:p>
    <w:p w14:paraId="52C934CE" w14:textId="77777777" w:rsidR="00F12A9A" w:rsidRPr="00205C7A" w:rsidRDefault="00F12A9A" w:rsidP="00F12A9A">
      <w:pPr>
        <w:numPr>
          <w:ilvl w:val="1"/>
          <w:numId w:val="20"/>
        </w:numPr>
        <w:spacing w:after="197" w:line="234" w:lineRule="auto"/>
        <w:ind w:left="142" w:firstLine="425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Обеспечивает апробацию и внедрение в образовательных организациях, расположенных на территории муниципального района</w:t>
      </w:r>
      <w:r w:rsidR="0090673A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, разно уровневых дополнительных общеобразовательных программ.</w:t>
      </w:r>
    </w:p>
    <w:p w14:paraId="0BFBA66B" w14:textId="77777777" w:rsidR="00F12A9A" w:rsidRPr="00205C7A" w:rsidRDefault="00F12A9A" w:rsidP="00F12A9A">
      <w:pPr>
        <w:numPr>
          <w:ilvl w:val="1"/>
          <w:numId w:val="20"/>
        </w:numPr>
        <w:spacing w:after="197" w:line="234" w:lineRule="auto"/>
        <w:ind w:left="142" w:firstLine="425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Создает, апробирует и внедряет в образовательной системе муниципального района</w:t>
      </w:r>
      <w:r w:rsidR="00367D7D" w:rsidRPr="00205C7A">
        <w:rPr>
          <w:sz w:val="26"/>
          <w:szCs w:val="26"/>
        </w:rPr>
        <w:t xml:space="preserve"> «Ботлихский район» </w:t>
      </w:r>
      <w:r w:rsidRPr="00205C7A">
        <w:rPr>
          <w:sz w:val="26"/>
          <w:szCs w:val="26"/>
        </w:rPr>
        <w:t>Республики Дагестан модели обеспечения равного доступа к современным и вариативным дополнительным общеобразовательным программам детям из сельской местности, в том числе оказывает организационно-методическую поддержку по реализации дополнительных общеобразовательных программ в образовательных организациях, расположенных в сельской местности.</w:t>
      </w:r>
    </w:p>
    <w:p w14:paraId="502C19B5" w14:textId="77777777" w:rsidR="00F12A9A" w:rsidRPr="00205C7A" w:rsidRDefault="00F12A9A" w:rsidP="00F12A9A">
      <w:pPr>
        <w:numPr>
          <w:ilvl w:val="1"/>
          <w:numId w:val="20"/>
        </w:numPr>
        <w:spacing w:after="198" w:line="231" w:lineRule="auto"/>
        <w:ind w:left="142" w:firstLine="56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Обеспечивает взаимодействие между участниками Приоритетного проекта в муниципальном районе</w:t>
      </w:r>
      <w:r w:rsidR="0090673A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 xml:space="preserve">, в том числе реализует проекты, программы и иные мероприятия в рамках Соглашения о сотрудничестве между Региональным модельным центром дополнительного образования детей и Муниципальным опорным </w:t>
      </w:r>
      <w:proofErr w:type="gramStart"/>
      <w:r w:rsidRPr="00205C7A">
        <w:rPr>
          <w:sz w:val="26"/>
          <w:szCs w:val="26"/>
        </w:rPr>
        <w:t>центром  (</w:t>
      </w:r>
      <w:proofErr w:type="gramEnd"/>
      <w:r w:rsidRPr="00205C7A">
        <w:rPr>
          <w:sz w:val="26"/>
          <w:szCs w:val="26"/>
        </w:rPr>
        <w:t xml:space="preserve">далее - Соглашение). </w:t>
      </w:r>
    </w:p>
    <w:p w14:paraId="46E30F7E" w14:textId="77777777" w:rsidR="00F12A9A" w:rsidRPr="00205C7A" w:rsidRDefault="00F12A9A" w:rsidP="00F12A9A">
      <w:pPr>
        <w:numPr>
          <w:ilvl w:val="1"/>
          <w:numId w:val="20"/>
        </w:numPr>
        <w:spacing w:after="197" w:line="234" w:lineRule="auto"/>
        <w:ind w:left="142" w:firstLine="56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Содействует качественному развитию муниципальной системы дополнительного образования детей, в том числе через оказание методической, информационной и организационной помощи образовательным организациям, расположенным на территории муниципального </w:t>
      </w:r>
      <w:proofErr w:type="spellStart"/>
      <w:proofErr w:type="gramStart"/>
      <w:r w:rsidRPr="00205C7A">
        <w:rPr>
          <w:sz w:val="26"/>
          <w:szCs w:val="26"/>
        </w:rPr>
        <w:t>района</w:t>
      </w:r>
      <w:r w:rsidR="00367D7D" w:rsidRPr="00205C7A">
        <w:rPr>
          <w:sz w:val="26"/>
          <w:szCs w:val="26"/>
        </w:rPr>
        <w:t>«</w:t>
      </w:r>
      <w:proofErr w:type="gramEnd"/>
      <w:r w:rsidR="00367D7D" w:rsidRPr="00205C7A">
        <w:rPr>
          <w:sz w:val="26"/>
          <w:szCs w:val="26"/>
        </w:rPr>
        <w:t>Ботлихский</w:t>
      </w:r>
      <w:proofErr w:type="spellEnd"/>
      <w:r w:rsidR="00367D7D" w:rsidRPr="00205C7A">
        <w:rPr>
          <w:sz w:val="26"/>
          <w:szCs w:val="26"/>
        </w:rPr>
        <w:t xml:space="preserve"> </w:t>
      </w:r>
      <w:proofErr w:type="gramStart"/>
      <w:r w:rsidR="00367D7D" w:rsidRPr="00205C7A">
        <w:rPr>
          <w:sz w:val="26"/>
          <w:szCs w:val="26"/>
        </w:rPr>
        <w:t xml:space="preserve">район» </w:t>
      </w:r>
      <w:r w:rsidRPr="00205C7A">
        <w:rPr>
          <w:sz w:val="26"/>
          <w:szCs w:val="26"/>
        </w:rPr>
        <w:t xml:space="preserve"> и</w:t>
      </w:r>
      <w:proofErr w:type="gramEnd"/>
      <w:r w:rsidRPr="00205C7A">
        <w:rPr>
          <w:sz w:val="26"/>
          <w:szCs w:val="26"/>
        </w:rPr>
        <w:t xml:space="preserve"> реализующим дополнительные общеобразовательные программы.</w:t>
      </w:r>
    </w:p>
    <w:p w14:paraId="0FD62D58" w14:textId="77777777" w:rsidR="00F12A9A" w:rsidRPr="00205C7A" w:rsidRDefault="00F12A9A" w:rsidP="00F12A9A">
      <w:pPr>
        <w:numPr>
          <w:ilvl w:val="1"/>
          <w:numId w:val="20"/>
        </w:numPr>
        <w:spacing w:after="197" w:line="234" w:lineRule="auto"/>
        <w:ind w:left="142" w:firstLine="56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Способствует развитию сетевых форм взаимодействия при реализации дополнительных общеобразовательных программ в образовательных организациях, расположенных на территории муниципального района</w:t>
      </w:r>
      <w:r w:rsidR="00367D7D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.</w:t>
      </w:r>
    </w:p>
    <w:p w14:paraId="269630E8" w14:textId="77777777" w:rsidR="00F12A9A" w:rsidRPr="00205C7A" w:rsidRDefault="00F12A9A" w:rsidP="00F12A9A">
      <w:pPr>
        <w:numPr>
          <w:ilvl w:val="1"/>
          <w:numId w:val="20"/>
        </w:numPr>
        <w:spacing w:after="197" w:line="234" w:lineRule="auto"/>
        <w:ind w:left="142" w:firstLine="567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Содействует проведению профильных, тематических смен, в том числе:</w:t>
      </w:r>
    </w:p>
    <w:p w14:paraId="6ADF0700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участвует в разработке программ для организаций отдыха детей и их оздоровления;</w:t>
      </w:r>
    </w:p>
    <w:p w14:paraId="091C7939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оказывает организационно-методическую поддержку </w:t>
      </w:r>
      <w:proofErr w:type="spellStart"/>
      <w:r w:rsidRPr="00205C7A">
        <w:rPr>
          <w:sz w:val="26"/>
          <w:szCs w:val="26"/>
        </w:rPr>
        <w:t>пореализации</w:t>
      </w:r>
      <w:proofErr w:type="spellEnd"/>
      <w:r w:rsidRPr="00205C7A">
        <w:rPr>
          <w:sz w:val="26"/>
          <w:szCs w:val="26"/>
        </w:rPr>
        <w:t xml:space="preserve"> дополнительных общеобразовательных программ в организациях отдыха детей и их оздоровления.</w:t>
      </w:r>
    </w:p>
    <w:p w14:paraId="24633AAD" w14:textId="77777777" w:rsidR="00F12A9A" w:rsidRPr="00205C7A" w:rsidRDefault="00F12A9A" w:rsidP="00F12A9A">
      <w:pPr>
        <w:numPr>
          <w:ilvl w:val="1"/>
          <w:numId w:val="18"/>
        </w:numPr>
        <w:spacing w:after="197" w:line="234" w:lineRule="auto"/>
        <w:ind w:left="0" w:firstLine="698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Создает организационно-методические условия для непрерывного развития педагогических кадров муниципальной системы дополнительного образования детей.</w:t>
      </w:r>
    </w:p>
    <w:p w14:paraId="0DCED6D1" w14:textId="77777777" w:rsidR="00F12A9A" w:rsidRPr="00205C7A" w:rsidRDefault="00F12A9A" w:rsidP="00F12A9A">
      <w:pPr>
        <w:numPr>
          <w:ilvl w:val="1"/>
          <w:numId w:val="18"/>
        </w:numPr>
        <w:spacing w:line="234" w:lineRule="auto"/>
        <w:ind w:left="0" w:firstLine="698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Обеспечивает реализацию мероприятий по информированию и просвещению родителей (законных представителей) в области дополнительного образования детей.</w:t>
      </w:r>
    </w:p>
    <w:p w14:paraId="5313CCD7" w14:textId="77777777" w:rsidR="009D4F91" w:rsidRPr="00205C7A" w:rsidRDefault="00F12A9A" w:rsidP="00F12A9A">
      <w:pPr>
        <w:numPr>
          <w:ilvl w:val="1"/>
          <w:numId w:val="18"/>
        </w:numPr>
        <w:spacing w:line="234" w:lineRule="auto"/>
        <w:ind w:left="-15" w:firstLine="724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Обеспечивает (оказывает содействие) внедрению системы персонифицированного финансирования</w:t>
      </w:r>
      <w:r w:rsidR="0090673A" w:rsidRPr="00205C7A">
        <w:rPr>
          <w:sz w:val="26"/>
          <w:szCs w:val="26"/>
        </w:rPr>
        <w:t xml:space="preserve"> дополнительного образования детей</w:t>
      </w:r>
      <w:r w:rsidRPr="00205C7A">
        <w:rPr>
          <w:sz w:val="26"/>
          <w:szCs w:val="26"/>
        </w:rPr>
        <w:t xml:space="preserve"> муниципальном районе</w:t>
      </w:r>
      <w:r w:rsidR="009D4F91" w:rsidRPr="00205C7A">
        <w:rPr>
          <w:sz w:val="26"/>
          <w:szCs w:val="26"/>
        </w:rPr>
        <w:t xml:space="preserve"> «Ботлихский район».</w:t>
      </w:r>
    </w:p>
    <w:p w14:paraId="39A647CC" w14:textId="77777777" w:rsidR="00F12A9A" w:rsidRPr="00205C7A" w:rsidRDefault="009D4F91" w:rsidP="009D4F91">
      <w:pPr>
        <w:spacing w:line="234" w:lineRule="auto"/>
        <w:ind w:left="-15" w:firstLine="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ab/>
      </w:r>
      <w:r w:rsidR="00F12A9A" w:rsidRPr="00205C7A">
        <w:rPr>
          <w:sz w:val="26"/>
          <w:szCs w:val="26"/>
        </w:rPr>
        <w:t>3.12. Обеспечивает информационное сопровождение мероприятий для детей и молодежи в муниципальном районе</w:t>
      </w:r>
      <w:r w:rsidRPr="00205C7A">
        <w:rPr>
          <w:sz w:val="26"/>
          <w:szCs w:val="26"/>
        </w:rPr>
        <w:t xml:space="preserve"> «Ботлихский район»</w:t>
      </w:r>
      <w:r w:rsidR="00F51BC2" w:rsidRPr="00205C7A">
        <w:rPr>
          <w:sz w:val="26"/>
          <w:szCs w:val="26"/>
        </w:rPr>
        <w:t>,</w:t>
      </w:r>
      <w:r w:rsidR="00F12A9A" w:rsidRPr="00205C7A">
        <w:rPr>
          <w:sz w:val="26"/>
          <w:szCs w:val="26"/>
        </w:rPr>
        <w:t xml:space="preserve"> в том числе:</w:t>
      </w:r>
    </w:p>
    <w:p w14:paraId="3B1D21F8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формирует медиаплан и проводит мероприятия по освещению деятельности Муниципального опорного центра;</w:t>
      </w:r>
    </w:p>
    <w:p w14:paraId="67ACFE29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обеспечивает широкое вовлечение детей, в том числе детей из сельской местности и детей, находящихся в трудной жизненной ситуации, в муниципальные конкурсные и иные мероприятия;</w:t>
      </w:r>
    </w:p>
    <w:p w14:paraId="729F4747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lastRenderedPageBreak/>
        <w:t>обеспечивает ведение публичного перечня мероприятий для детей и молодежи в муниципальном районе</w:t>
      </w:r>
      <w:r w:rsidR="009D4F91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.</w:t>
      </w:r>
    </w:p>
    <w:p w14:paraId="637E6D92" w14:textId="77777777" w:rsidR="00F12A9A" w:rsidRPr="00205C7A" w:rsidRDefault="00F12A9A" w:rsidP="00F12A9A">
      <w:pPr>
        <w:ind w:left="-15" w:firstLine="582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3.13. Формирует информационно-телекоммуникационный контур системы дополнительного образования детей в муниципальном районе</w:t>
      </w:r>
      <w:r w:rsidR="009D4F91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, включающий:</w:t>
      </w:r>
    </w:p>
    <w:p w14:paraId="043E60C5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содержательное наполнение муниципального сегмента </w:t>
      </w:r>
      <w:proofErr w:type="gramStart"/>
      <w:r w:rsidRPr="00205C7A">
        <w:rPr>
          <w:sz w:val="26"/>
          <w:szCs w:val="26"/>
        </w:rPr>
        <w:t xml:space="preserve">общедоступного  </w:t>
      </w:r>
      <w:r w:rsidR="00F51BC2" w:rsidRPr="00205C7A">
        <w:rPr>
          <w:sz w:val="26"/>
          <w:szCs w:val="26"/>
        </w:rPr>
        <w:t>программного</w:t>
      </w:r>
      <w:proofErr w:type="gramEnd"/>
      <w:r w:rsidR="00F51BC2" w:rsidRPr="00205C7A">
        <w:rPr>
          <w:sz w:val="26"/>
          <w:szCs w:val="26"/>
        </w:rPr>
        <w:t xml:space="preserve"> </w:t>
      </w:r>
      <w:r w:rsidRPr="00205C7A">
        <w:rPr>
          <w:sz w:val="26"/>
          <w:szCs w:val="26"/>
        </w:rPr>
        <w:t>навигатора в системе дополнительного образования детей;</w:t>
      </w:r>
    </w:p>
    <w:p w14:paraId="68131A2A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содержание и поддержку функционирования информационного портала Муниципального опорного центра;</w:t>
      </w:r>
    </w:p>
    <w:p w14:paraId="3FDFAABA" w14:textId="77777777" w:rsidR="00F12A9A" w:rsidRPr="00205C7A" w:rsidRDefault="00F12A9A" w:rsidP="00F12A9A">
      <w:pPr>
        <w:numPr>
          <w:ilvl w:val="0"/>
          <w:numId w:val="15"/>
        </w:numPr>
        <w:spacing w:after="197" w:line="234" w:lineRule="auto"/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проведение дистанционного обучения для детей и родителей с использованием информационного портала Муниципального опорного центра;</w:t>
      </w:r>
    </w:p>
    <w:p w14:paraId="02A589E0" w14:textId="77777777" w:rsidR="00F12A9A" w:rsidRPr="00205C7A" w:rsidRDefault="00F12A9A" w:rsidP="00F12A9A">
      <w:pPr>
        <w:numPr>
          <w:ilvl w:val="0"/>
          <w:numId w:val="15"/>
        </w:numPr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проведение информационной кампании по продвижению мероприятий в муниципальной системе дополнительного образования через информационный портал Муниципального опорного центра;</w:t>
      </w:r>
    </w:p>
    <w:p w14:paraId="23A703DC" w14:textId="77777777" w:rsidR="00F12A9A" w:rsidRPr="00205C7A" w:rsidRDefault="00F12A9A" w:rsidP="00F12A9A">
      <w:pPr>
        <w:numPr>
          <w:ilvl w:val="0"/>
          <w:numId w:val="15"/>
        </w:numPr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создание и поддержку методического блока на базе информационного портала Муниципального опорного центра.</w:t>
      </w:r>
    </w:p>
    <w:p w14:paraId="594BCC37" w14:textId="77777777" w:rsidR="00F12A9A" w:rsidRPr="00205C7A" w:rsidRDefault="00F12A9A" w:rsidP="00F12A9A">
      <w:pPr>
        <w:pStyle w:val="a6"/>
        <w:numPr>
          <w:ilvl w:val="1"/>
          <w:numId w:val="17"/>
        </w:numPr>
        <w:ind w:left="0" w:firstLine="567"/>
        <w:rPr>
          <w:sz w:val="26"/>
          <w:szCs w:val="26"/>
        </w:rPr>
      </w:pPr>
      <w:r w:rsidRPr="00205C7A">
        <w:rPr>
          <w:sz w:val="26"/>
          <w:szCs w:val="26"/>
        </w:rPr>
        <w:t>Ведет работу по поддержке и сопровождению талантливых и одаренных детей - обучающихся образовательных организаций, расположенных на территории муниципального района</w:t>
      </w:r>
      <w:r w:rsidR="009D4F91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.</w:t>
      </w:r>
    </w:p>
    <w:p w14:paraId="4BE63ACA" w14:textId="77777777" w:rsidR="00F12A9A" w:rsidRPr="00205C7A" w:rsidRDefault="00F12A9A" w:rsidP="00F12A9A">
      <w:pPr>
        <w:numPr>
          <w:ilvl w:val="1"/>
          <w:numId w:val="17"/>
        </w:numPr>
        <w:ind w:left="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Готовит предложения по совершенствованию нормативных правовых, финансовых, организационных механизмов развития муниципальной системы дополнительного образования детей, в том числе:</w:t>
      </w:r>
    </w:p>
    <w:p w14:paraId="5A6A24EF" w14:textId="77777777" w:rsidR="00F12A9A" w:rsidRPr="00205C7A" w:rsidRDefault="00F12A9A" w:rsidP="00F12A9A">
      <w:pPr>
        <w:numPr>
          <w:ilvl w:val="0"/>
          <w:numId w:val="15"/>
        </w:numPr>
        <w:ind w:left="-15"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 xml:space="preserve">проводит анализ нормативной правовой базы муниципального </w:t>
      </w:r>
      <w:proofErr w:type="spellStart"/>
      <w:proofErr w:type="gramStart"/>
      <w:r w:rsidRPr="00205C7A">
        <w:rPr>
          <w:sz w:val="26"/>
          <w:szCs w:val="26"/>
        </w:rPr>
        <w:t>района</w:t>
      </w:r>
      <w:r w:rsidR="008B7451" w:rsidRPr="00205C7A">
        <w:rPr>
          <w:sz w:val="26"/>
          <w:szCs w:val="26"/>
        </w:rPr>
        <w:t>«</w:t>
      </w:r>
      <w:proofErr w:type="gramEnd"/>
      <w:r w:rsidR="008B7451" w:rsidRPr="00205C7A">
        <w:rPr>
          <w:sz w:val="26"/>
          <w:szCs w:val="26"/>
        </w:rPr>
        <w:t>Ботлихский</w:t>
      </w:r>
      <w:proofErr w:type="spellEnd"/>
      <w:r w:rsidR="008B7451" w:rsidRPr="00205C7A">
        <w:rPr>
          <w:sz w:val="26"/>
          <w:szCs w:val="26"/>
        </w:rPr>
        <w:t xml:space="preserve"> район» </w:t>
      </w:r>
      <w:r w:rsidRPr="00205C7A">
        <w:rPr>
          <w:sz w:val="26"/>
          <w:szCs w:val="26"/>
        </w:rPr>
        <w:t>Республики Дагестан;</w:t>
      </w:r>
    </w:p>
    <w:p w14:paraId="3517BE97" w14:textId="77777777" w:rsidR="00F12A9A" w:rsidRPr="00205C7A" w:rsidRDefault="00F12A9A" w:rsidP="00F12A9A">
      <w:pPr>
        <w:numPr>
          <w:ilvl w:val="0"/>
          <w:numId w:val="15"/>
        </w:numPr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проводит анализ правоприменительной практики в сфере дополнительного образования детей в других муниципальных районах, городах</w:t>
      </w:r>
      <w:r w:rsidR="00F51BC2" w:rsidRPr="00205C7A">
        <w:rPr>
          <w:sz w:val="26"/>
          <w:szCs w:val="26"/>
        </w:rPr>
        <w:t xml:space="preserve"> </w:t>
      </w:r>
      <w:r w:rsidRPr="00205C7A">
        <w:rPr>
          <w:sz w:val="26"/>
          <w:szCs w:val="26"/>
        </w:rPr>
        <w:t>Республики Дагестан;</w:t>
      </w:r>
    </w:p>
    <w:p w14:paraId="6AF7718F" w14:textId="77777777" w:rsidR="00F12A9A" w:rsidRPr="00205C7A" w:rsidRDefault="00F12A9A" w:rsidP="00F12A9A">
      <w:pPr>
        <w:numPr>
          <w:ilvl w:val="0"/>
          <w:numId w:val="15"/>
        </w:numPr>
        <w:ind w:firstLine="530"/>
        <w:contextualSpacing/>
        <w:rPr>
          <w:sz w:val="26"/>
          <w:szCs w:val="26"/>
        </w:rPr>
      </w:pPr>
      <w:r w:rsidRPr="00205C7A">
        <w:rPr>
          <w:sz w:val="26"/>
          <w:szCs w:val="26"/>
        </w:rPr>
        <w:t>на основе лучших муниципальных практик готовит предложения по внесению изменений в муниципальные и региональные нормативные правовые акты в целях создания современной региональной системы дополнительного образования детей в соответствии с законодательством Российской Федерации.</w:t>
      </w:r>
    </w:p>
    <w:p w14:paraId="31CC5876" w14:textId="77777777" w:rsidR="00CC653E" w:rsidRPr="00205C7A" w:rsidRDefault="00F12A9A" w:rsidP="00F51BC2">
      <w:pPr>
        <w:spacing w:line="259" w:lineRule="auto"/>
        <w:jc w:val="left"/>
        <w:rPr>
          <w:sz w:val="26"/>
          <w:szCs w:val="26"/>
        </w:rPr>
      </w:pPr>
      <w:r w:rsidRPr="00205C7A">
        <w:rPr>
          <w:sz w:val="26"/>
          <w:szCs w:val="26"/>
        </w:rPr>
        <w:t xml:space="preserve">3.16. Проводит инвентаризацию инфраструктурных, материально-технических ресурсов образовательных организаций различного типа, научных организаций, организаций культуры, спорта и предприятий реального сектора экономики, потенциально пригодных для реализации образовательных программ, а также анализ кадрового потенциала для повышения эффективности системы образования </w:t>
      </w:r>
      <w:r w:rsidR="00F51BC2" w:rsidRPr="00205C7A">
        <w:rPr>
          <w:sz w:val="26"/>
          <w:szCs w:val="26"/>
        </w:rPr>
        <w:t>в муниципальном районе «Ботлихский район».</w:t>
      </w:r>
    </w:p>
    <w:p w14:paraId="076A74B9" w14:textId="77777777" w:rsidR="00124BB6" w:rsidRPr="00205C7A" w:rsidRDefault="00124BB6" w:rsidP="00124BB6">
      <w:pPr>
        <w:tabs>
          <w:tab w:val="center" w:pos="6504"/>
        </w:tabs>
        <w:ind w:firstLine="0"/>
        <w:rPr>
          <w:sz w:val="26"/>
          <w:szCs w:val="26"/>
        </w:rPr>
      </w:pPr>
    </w:p>
    <w:p w14:paraId="1A0C861F" w14:textId="77777777" w:rsidR="00F51BC2" w:rsidRPr="00205C7A" w:rsidRDefault="00FA01B5" w:rsidP="00FA01B5">
      <w:pPr>
        <w:pStyle w:val="a8"/>
        <w:jc w:val="center"/>
        <w:rPr>
          <w:b/>
          <w:bCs/>
          <w:sz w:val="26"/>
          <w:szCs w:val="26"/>
        </w:rPr>
      </w:pPr>
      <w:r w:rsidRPr="00205C7A">
        <w:rPr>
          <w:b/>
          <w:bCs/>
          <w:sz w:val="26"/>
          <w:szCs w:val="26"/>
          <w:lang w:val="en-US"/>
        </w:rPr>
        <w:t>IV</w:t>
      </w:r>
      <w:r w:rsidRPr="00205C7A">
        <w:rPr>
          <w:b/>
          <w:bCs/>
          <w:sz w:val="26"/>
          <w:szCs w:val="26"/>
        </w:rPr>
        <w:t xml:space="preserve">. Организационная структура и управление </w:t>
      </w:r>
      <w:r w:rsidR="00F51BC2" w:rsidRPr="00205C7A">
        <w:rPr>
          <w:b/>
          <w:bCs/>
          <w:sz w:val="26"/>
          <w:szCs w:val="26"/>
        </w:rPr>
        <w:t xml:space="preserve">муниципальным </w:t>
      </w:r>
    </w:p>
    <w:p w14:paraId="6D820D7B" w14:textId="77777777" w:rsidR="00FA01B5" w:rsidRPr="00205C7A" w:rsidRDefault="00F51BC2" w:rsidP="00FA01B5">
      <w:pPr>
        <w:pStyle w:val="a8"/>
        <w:jc w:val="center"/>
        <w:rPr>
          <w:b/>
          <w:bCs/>
          <w:sz w:val="26"/>
          <w:szCs w:val="26"/>
        </w:rPr>
      </w:pPr>
      <w:r w:rsidRPr="00205C7A">
        <w:rPr>
          <w:b/>
          <w:bCs/>
          <w:sz w:val="26"/>
          <w:szCs w:val="26"/>
        </w:rPr>
        <w:t>о</w:t>
      </w:r>
      <w:r w:rsidR="00FA01B5" w:rsidRPr="00205C7A">
        <w:rPr>
          <w:b/>
          <w:bCs/>
          <w:sz w:val="26"/>
          <w:szCs w:val="26"/>
        </w:rPr>
        <w:t>порным центром</w:t>
      </w:r>
    </w:p>
    <w:p w14:paraId="314C06B2" w14:textId="77777777" w:rsidR="00FA01B5" w:rsidRPr="00205C7A" w:rsidRDefault="00FA01B5" w:rsidP="00FA01B5">
      <w:pPr>
        <w:pStyle w:val="a8"/>
        <w:rPr>
          <w:sz w:val="26"/>
          <w:szCs w:val="26"/>
        </w:rPr>
      </w:pPr>
    </w:p>
    <w:p w14:paraId="4CA99A6D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4.1. Общая координация и контроль </w:t>
      </w:r>
      <w:proofErr w:type="gramStart"/>
      <w:r w:rsidRPr="00205C7A">
        <w:rPr>
          <w:sz w:val="26"/>
          <w:szCs w:val="26"/>
        </w:rPr>
        <w:t>деятельности  Муниципального</w:t>
      </w:r>
      <w:proofErr w:type="gramEnd"/>
      <w:r w:rsidRPr="00205C7A">
        <w:rPr>
          <w:sz w:val="26"/>
          <w:szCs w:val="26"/>
        </w:rPr>
        <w:t xml:space="preserve"> опорного центра осуществляется управлением образования администрации муниципального района «Ботлихский </w:t>
      </w:r>
      <w:proofErr w:type="gramStart"/>
      <w:r w:rsidRPr="00205C7A">
        <w:rPr>
          <w:sz w:val="26"/>
          <w:szCs w:val="26"/>
        </w:rPr>
        <w:t>район»  и</w:t>
      </w:r>
      <w:proofErr w:type="gramEnd"/>
      <w:r w:rsidRPr="00205C7A">
        <w:rPr>
          <w:sz w:val="26"/>
          <w:szCs w:val="26"/>
        </w:rPr>
        <w:t xml:space="preserve"> руководителем МКУДО «Районный центр дополнительного образования детей и юношества</w:t>
      </w:r>
      <w:proofErr w:type="gramStart"/>
      <w:r w:rsidRPr="00205C7A">
        <w:rPr>
          <w:sz w:val="26"/>
          <w:szCs w:val="26"/>
        </w:rPr>
        <w:t>» .</w:t>
      </w:r>
      <w:proofErr w:type="gramEnd"/>
      <w:r w:rsidRPr="00205C7A">
        <w:rPr>
          <w:sz w:val="26"/>
          <w:szCs w:val="26"/>
        </w:rPr>
        <w:t xml:space="preserve"> </w:t>
      </w:r>
    </w:p>
    <w:p w14:paraId="2196378B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4.2. Муниципальный опорный центр возглавляет Руководитель Муниципального опорного центра. </w:t>
      </w:r>
    </w:p>
    <w:p w14:paraId="1ADD9136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4.3. Руководитель Муниципального опорного центра назначается и освобождается </w:t>
      </w:r>
      <w:r w:rsidR="00F51BC2" w:rsidRPr="00205C7A">
        <w:rPr>
          <w:sz w:val="26"/>
          <w:szCs w:val="26"/>
        </w:rPr>
        <w:t>правовым актом</w:t>
      </w:r>
      <w:r w:rsidRPr="00205C7A">
        <w:rPr>
          <w:sz w:val="26"/>
          <w:szCs w:val="26"/>
        </w:rPr>
        <w:t xml:space="preserve"> администрации муниципального района «Ботлихский район</w:t>
      </w:r>
      <w:proofErr w:type="gramStart"/>
      <w:r w:rsidRPr="00205C7A">
        <w:rPr>
          <w:sz w:val="26"/>
          <w:szCs w:val="26"/>
        </w:rPr>
        <w:t>» .</w:t>
      </w:r>
      <w:proofErr w:type="gramEnd"/>
    </w:p>
    <w:p w14:paraId="4118838F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4.4. Руководитель Муниципального опорного центра в рамках своей компетенции: </w:t>
      </w:r>
    </w:p>
    <w:p w14:paraId="647BCE9A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- организует деятельность Муниципального опорного центра в соответствии с его задачами и функциями; </w:t>
      </w:r>
    </w:p>
    <w:p w14:paraId="7CB1D8FC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lastRenderedPageBreak/>
        <w:t xml:space="preserve">- планирует деятельность и обеспечивает реализацию плана мероприятий Муниципального опорного центра; </w:t>
      </w:r>
    </w:p>
    <w:p w14:paraId="4DDE4317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- отвечает за состояние предоставляемой статистической информации и отчетности. </w:t>
      </w:r>
    </w:p>
    <w:p w14:paraId="62C0B9D2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5.5. Руководитель Муниципального опорного центра имеет право: </w:t>
      </w:r>
    </w:p>
    <w:p w14:paraId="16A59FC8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- вносить предложения по составу </w:t>
      </w:r>
      <w:r w:rsidR="00F51BC2" w:rsidRPr="00205C7A">
        <w:rPr>
          <w:sz w:val="26"/>
          <w:szCs w:val="26"/>
        </w:rPr>
        <w:t>муниципального о</w:t>
      </w:r>
      <w:r w:rsidRPr="00205C7A">
        <w:rPr>
          <w:sz w:val="26"/>
          <w:szCs w:val="26"/>
        </w:rPr>
        <w:t xml:space="preserve">порного центра; </w:t>
      </w:r>
    </w:p>
    <w:p w14:paraId="6AEF841C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- готовить проекты документов в рамках реализации плана мероприятий </w:t>
      </w:r>
      <w:r w:rsidR="00E91032" w:rsidRPr="00205C7A">
        <w:rPr>
          <w:sz w:val="26"/>
          <w:szCs w:val="26"/>
        </w:rPr>
        <w:t xml:space="preserve">Муниципального опорного </w:t>
      </w:r>
      <w:r w:rsidRPr="00205C7A">
        <w:rPr>
          <w:sz w:val="26"/>
          <w:szCs w:val="26"/>
        </w:rPr>
        <w:t xml:space="preserve">центра; </w:t>
      </w:r>
    </w:p>
    <w:p w14:paraId="01AC18D1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- давать указания, обязательные к исполнению специалистами </w:t>
      </w:r>
      <w:r w:rsidR="00E91032" w:rsidRPr="00205C7A">
        <w:rPr>
          <w:sz w:val="26"/>
          <w:szCs w:val="26"/>
        </w:rPr>
        <w:t>Муниципального опорного</w:t>
      </w:r>
      <w:r w:rsidRPr="00205C7A">
        <w:rPr>
          <w:sz w:val="26"/>
          <w:szCs w:val="26"/>
        </w:rPr>
        <w:t xml:space="preserve"> центра; </w:t>
      </w:r>
    </w:p>
    <w:p w14:paraId="4240BA1B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- запрашивать информацию от организаций и ведомств, относящуюся к деятельности </w:t>
      </w:r>
      <w:r w:rsidR="00E91032" w:rsidRPr="00205C7A">
        <w:rPr>
          <w:sz w:val="26"/>
          <w:szCs w:val="26"/>
        </w:rPr>
        <w:t>Муниципального опорного</w:t>
      </w:r>
      <w:r w:rsidRPr="00205C7A">
        <w:rPr>
          <w:sz w:val="26"/>
          <w:szCs w:val="26"/>
        </w:rPr>
        <w:t xml:space="preserve"> центра. </w:t>
      </w:r>
    </w:p>
    <w:p w14:paraId="48306FC8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5.6. В состав </w:t>
      </w:r>
      <w:r w:rsidR="00E91032" w:rsidRPr="00205C7A">
        <w:rPr>
          <w:sz w:val="26"/>
          <w:szCs w:val="26"/>
        </w:rPr>
        <w:t>Муниципального опорного</w:t>
      </w:r>
      <w:r w:rsidRPr="00205C7A">
        <w:rPr>
          <w:sz w:val="26"/>
          <w:szCs w:val="26"/>
        </w:rPr>
        <w:t xml:space="preserve"> центра входят представители управления образования администрации муниципального района</w:t>
      </w:r>
      <w:r w:rsidR="00FA0697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 xml:space="preserve">, </w:t>
      </w:r>
      <w:r w:rsidR="00F51BC2" w:rsidRPr="00205C7A">
        <w:rPr>
          <w:sz w:val="26"/>
          <w:szCs w:val="26"/>
        </w:rPr>
        <w:t>работники</w:t>
      </w:r>
      <w:r w:rsidRPr="00205C7A">
        <w:rPr>
          <w:sz w:val="26"/>
          <w:szCs w:val="26"/>
        </w:rPr>
        <w:t xml:space="preserve"> </w:t>
      </w:r>
      <w:r w:rsidR="00FA0697" w:rsidRPr="00205C7A">
        <w:rPr>
          <w:sz w:val="26"/>
          <w:szCs w:val="26"/>
        </w:rPr>
        <w:t>МКУДО «Районный центр дополнительного образования детей и юношества»</w:t>
      </w:r>
      <w:r w:rsidRPr="00205C7A">
        <w:rPr>
          <w:sz w:val="26"/>
          <w:szCs w:val="26"/>
        </w:rPr>
        <w:t xml:space="preserve">, руководители и (или) специалисты образовательных организаций по разным направленностям дополнительного образования детей, представители общественных организаций и объединений. </w:t>
      </w:r>
    </w:p>
    <w:p w14:paraId="053D3190" w14:textId="77777777" w:rsidR="00FA01B5" w:rsidRPr="00205C7A" w:rsidRDefault="00FA01B5" w:rsidP="00FA01B5">
      <w:pPr>
        <w:pStyle w:val="a8"/>
        <w:rPr>
          <w:sz w:val="26"/>
          <w:szCs w:val="26"/>
        </w:rPr>
      </w:pPr>
      <w:r w:rsidRPr="00205C7A">
        <w:rPr>
          <w:sz w:val="26"/>
          <w:szCs w:val="26"/>
        </w:rPr>
        <w:t xml:space="preserve">5.7. Состав </w:t>
      </w:r>
      <w:r w:rsidR="00FA0697" w:rsidRPr="00205C7A">
        <w:rPr>
          <w:sz w:val="26"/>
          <w:szCs w:val="26"/>
        </w:rPr>
        <w:t xml:space="preserve">Муниципального опорного центра </w:t>
      </w:r>
      <w:r w:rsidRPr="00205C7A">
        <w:rPr>
          <w:sz w:val="26"/>
          <w:szCs w:val="26"/>
        </w:rPr>
        <w:t xml:space="preserve">утверждается </w:t>
      </w:r>
      <w:r w:rsidR="00F51BC2" w:rsidRPr="00205C7A">
        <w:rPr>
          <w:sz w:val="26"/>
          <w:szCs w:val="26"/>
        </w:rPr>
        <w:t>правовым актом</w:t>
      </w:r>
      <w:r w:rsidRPr="00205C7A">
        <w:rPr>
          <w:sz w:val="26"/>
          <w:szCs w:val="26"/>
        </w:rPr>
        <w:t xml:space="preserve"> администрации муниципального района</w:t>
      </w:r>
      <w:r w:rsidR="00FA0697" w:rsidRPr="00205C7A">
        <w:rPr>
          <w:sz w:val="26"/>
          <w:szCs w:val="26"/>
        </w:rPr>
        <w:t xml:space="preserve"> «Ботлихский район»</w:t>
      </w:r>
      <w:r w:rsidRPr="00205C7A">
        <w:rPr>
          <w:sz w:val="26"/>
          <w:szCs w:val="26"/>
        </w:rPr>
        <w:t>.</w:t>
      </w:r>
    </w:p>
    <w:p w14:paraId="17A315FD" w14:textId="77777777" w:rsidR="00FA01B5" w:rsidRPr="00205C7A" w:rsidRDefault="00FA01B5" w:rsidP="00FA01B5">
      <w:pPr>
        <w:pStyle w:val="a8"/>
        <w:rPr>
          <w:sz w:val="26"/>
          <w:szCs w:val="26"/>
        </w:rPr>
      </w:pPr>
    </w:p>
    <w:p w14:paraId="668F58FC" w14:textId="77777777" w:rsidR="00FA01B5" w:rsidRPr="00205C7A" w:rsidRDefault="00FA01B5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24559FBA" w14:textId="77777777" w:rsidR="00FA01B5" w:rsidRPr="00205C7A" w:rsidRDefault="00FA01B5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03DD76CB" w14:textId="77777777" w:rsidR="00FA01B5" w:rsidRPr="00205C7A" w:rsidRDefault="00FA01B5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2230384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744ABA83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71E23271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0DB606D3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1B30842D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2F4B7CAE" w14:textId="77777777" w:rsidR="00556030" w:rsidRPr="00205C7A" w:rsidRDefault="00556030" w:rsidP="00556030">
      <w:pPr>
        <w:pStyle w:val="aa"/>
        <w:rPr>
          <w:rFonts w:ascii="Times New Roman" w:hAnsi="Times New Roman" w:cs="Times New Roman"/>
          <w:sz w:val="26"/>
          <w:szCs w:val="26"/>
        </w:rPr>
      </w:pPr>
    </w:p>
    <w:p w14:paraId="7DFAD9E0" w14:textId="77777777" w:rsidR="00556030" w:rsidRPr="00205C7A" w:rsidRDefault="00556030" w:rsidP="00556030">
      <w:pPr>
        <w:pStyle w:val="aa"/>
        <w:rPr>
          <w:rFonts w:ascii="Times New Roman" w:hAnsi="Times New Roman" w:cs="Times New Roman"/>
          <w:sz w:val="26"/>
          <w:szCs w:val="26"/>
        </w:rPr>
      </w:pPr>
    </w:p>
    <w:p w14:paraId="1B856F32" w14:textId="77777777" w:rsidR="00556030" w:rsidRPr="00205C7A" w:rsidRDefault="00556030" w:rsidP="00556030">
      <w:pPr>
        <w:pStyle w:val="aa"/>
        <w:rPr>
          <w:rFonts w:ascii="Times New Roman" w:hAnsi="Times New Roman" w:cs="Times New Roman"/>
          <w:sz w:val="26"/>
          <w:szCs w:val="26"/>
        </w:rPr>
      </w:pPr>
    </w:p>
    <w:p w14:paraId="69079EB6" w14:textId="77777777" w:rsidR="00556030" w:rsidRPr="00205C7A" w:rsidRDefault="00556030" w:rsidP="00556030">
      <w:pPr>
        <w:pStyle w:val="aa"/>
        <w:rPr>
          <w:rFonts w:ascii="Times New Roman" w:hAnsi="Times New Roman" w:cs="Times New Roman"/>
          <w:sz w:val="26"/>
          <w:szCs w:val="26"/>
        </w:rPr>
      </w:pPr>
    </w:p>
    <w:p w14:paraId="6460AC3E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BBCB796" w14:textId="77777777" w:rsidR="00556030" w:rsidRPr="00205C7A" w:rsidRDefault="00556030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41DBF95E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2EFA5900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55352446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72BD7202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8CBBC19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AFBF135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5E616E32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5ACD5C63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135E3535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202BF3AB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512FB08D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2D94EB5D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451615F8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7B5593FF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1D1B93BA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45FF043C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3525E71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9FDFD6C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4FF01969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490BB0AE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6085CD63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0825486D" w14:textId="77777777" w:rsidR="00F51BC2" w:rsidRPr="00205C7A" w:rsidRDefault="00F51BC2" w:rsidP="00DF090C">
      <w:pPr>
        <w:pStyle w:val="aa"/>
        <w:ind w:left="5103"/>
        <w:jc w:val="center"/>
        <w:rPr>
          <w:rFonts w:ascii="Times New Roman" w:hAnsi="Times New Roman" w:cs="Times New Roman"/>
          <w:sz w:val="26"/>
          <w:szCs w:val="26"/>
        </w:rPr>
      </w:pPr>
    </w:p>
    <w:p w14:paraId="0A475AD7" w14:textId="0740AA20" w:rsidR="00A55BCF" w:rsidRPr="00205C7A" w:rsidRDefault="00917064" w:rsidP="00556030">
      <w:pPr>
        <w:ind w:left="709" w:firstLine="0"/>
        <w:jc w:val="left"/>
        <w:rPr>
          <w:sz w:val="26"/>
          <w:szCs w:val="26"/>
        </w:rPr>
      </w:pPr>
      <w:r>
        <w:rPr>
          <w:sz w:val="26"/>
          <w:szCs w:val="26"/>
        </w:rPr>
        <w:t>\</w:t>
      </w:r>
    </w:p>
    <w:sectPr w:rsidR="00A55BCF" w:rsidRPr="00205C7A" w:rsidSect="00205C7A">
      <w:pgSz w:w="11906" w:h="16838"/>
      <w:pgMar w:top="851" w:right="70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8FECD" w14:textId="77777777" w:rsidR="00E353CE" w:rsidRDefault="00E353CE" w:rsidP="001F4097">
      <w:r>
        <w:separator/>
      </w:r>
    </w:p>
  </w:endnote>
  <w:endnote w:type="continuationSeparator" w:id="0">
    <w:p w14:paraId="3B50AEA1" w14:textId="77777777" w:rsidR="00E353CE" w:rsidRDefault="00E353CE" w:rsidP="001F4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9B186" w14:textId="77777777" w:rsidR="00E353CE" w:rsidRDefault="00E353CE" w:rsidP="001F4097">
      <w:r>
        <w:separator/>
      </w:r>
    </w:p>
  </w:footnote>
  <w:footnote w:type="continuationSeparator" w:id="0">
    <w:p w14:paraId="6C3E79A6" w14:textId="77777777" w:rsidR="00E353CE" w:rsidRDefault="00E353CE" w:rsidP="001F4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804C4AD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96B6D7E"/>
    <w:multiLevelType w:val="multilevel"/>
    <w:tmpl w:val="DF287C7C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5C16D0"/>
    <w:multiLevelType w:val="hybridMultilevel"/>
    <w:tmpl w:val="216C7FB2"/>
    <w:lvl w:ilvl="0" w:tplc="DF16E372">
      <w:start w:val="1"/>
      <w:numFmt w:val="decimal"/>
      <w:lvlText w:val="%1."/>
      <w:lvlJc w:val="left"/>
      <w:pPr>
        <w:ind w:left="786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BD940C0"/>
    <w:multiLevelType w:val="singleLevel"/>
    <w:tmpl w:val="693698B2"/>
    <w:lvl w:ilvl="0">
      <w:start w:val="1"/>
      <w:numFmt w:val="decimal"/>
      <w:lvlText w:val="2.%1"/>
      <w:legacy w:legacy="1" w:legacySpace="0" w:legacyIndent="50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FA42887"/>
    <w:multiLevelType w:val="hybridMultilevel"/>
    <w:tmpl w:val="EBBAEC64"/>
    <w:lvl w:ilvl="0" w:tplc="6098183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4BE133E">
      <w:start w:val="1"/>
      <w:numFmt w:val="lowerLetter"/>
      <w:lvlText w:val="%2"/>
      <w:lvlJc w:val="left"/>
      <w:pPr>
        <w:ind w:left="1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B349864">
      <w:start w:val="1"/>
      <w:numFmt w:val="lowerRoman"/>
      <w:lvlText w:val="%3"/>
      <w:lvlJc w:val="left"/>
      <w:pPr>
        <w:ind w:left="2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AB8F3E2">
      <w:start w:val="1"/>
      <w:numFmt w:val="decimal"/>
      <w:lvlText w:val="%4"/>
      <w:lvlJc w:val="left"/>
      <w:pPr>
        <w:ind w:left="3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AEC25A">
      <w:start w:val="1"/>
      <w:numFmt w:val="lowerLetter"/>
      <w:lvlText w:val="%5"/>
      <w:lvlJc w:val="left"/>
      <w:pPr>
        <w:ind w:left="3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2600ABE">
      <w:start w:val="1"/>
      <w:numFmt w:val="lowerRoman"/>
      <w:lvlText w:val="%6"/>
      <w:lvlJc w:val="left"/>
      <w:pPr>
        <w:ind w:left="46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95347182">
      <w:start w:val="1"/>
      <w:numFmt w:val="decimal"/>
      <w:lvlText w:val="%7"/>
      <w:lvlJc w:val="left"/>
      <w:pPr>
        <w:ind w:left="53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E4A64C2">
      <w:start w:val="1"/>
      <w:numFmt w:val="lowerLetter"/>
      <w:lvlText w:val="%8"/>
      <w:lvlJc w:val="left"/>
      <w:pPr>
        <w:ind w:left="61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CA0A830E">
      <w:start w:val="1"/>
      <w:numFmt w:val="lowerRoman"/>
      <w:lvlText w:val="%9"/>
      <w:lvlJc w:val="left"/>
      <w:pPr>
        <w:ind w:left="6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157761E"/>
    <w:multiLevelType w:val="multilevel"/>
    <w:tmpl w:val="98962D4E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E664F3"/>
    <w:multiLevelType w:val="hybridMultilevel"/>
    <w:tmpl w:val="45588C92"/>
    <w:lvl w:ilvl="0" w:tplc="479A64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F006D5"/>
    <w:multiLevelType w:val="multilevel"/>
    <w:tmpl w:val="1646D6C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2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99" w:hanging="2160"/>
      </w:pPr>
      <w:rPr>
        <w:rFonts w:hint="default"/>
      </w:rPr>
    </w:lvl>
  </w:abstractNum>
  <w:abstractNum w:abstractNumId="8" w15:restartNumberingAfterBreak="0">
    <w:nsid w:val="14EB3B91"/>
    <w:multiLevelType w:val="multilevel"/>
    <w:tmpl w:val="B382F5DE"/>
    <w:lvl w:ilvl="0">
      <w:start w:val="1"/>
      <w:numFmt w:val="decimal"/>
      <w:lvlText w:val="%1."/>
      <w:lvlJc w:val="left"/>
      <w:pPr>
        <w:ind w:left="36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EC4E96"/>
    <w:multiLevelType w:val="multilevel"/>
    <w:tmpl w:val="1BC836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C2C2433"/>
    <w:multiLevelType w:val="multilevel"/>
    <w:tmpl w:val="5DCE1B70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6932CF"/>
    <w:multiLevelType w:val="hybridMultilevel"/>
    <w:tmpl w:val="DE82B56E"/>
    <w:lvl w:ilvl="0" w:tplc="ADECDA2E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3644720">
      <w:start w:val="1"/>
      <w:numFmt w:val="lowerLetter"/>
      <w:lvlText w:val="%2"/>
      <w:lvlJc w:val="left"/>
      <w:pPr>
        <w:ind w:left="1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F64848">
      <w:start w:val="1"/>
      <w:numFmt w:val="lowerRoman"/>
      <w:lvlText w:val="%3"/>
      <w:lvlJc w:val="left"/>
      <w:pPr>
        <w:ind w:left="1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6F2E882">
      <w:start w:val="1"/>
      <w:numFmt w:val="decimal"/>
      <w:lvlText w:val="%4"/>
      <w:lvlJc w:val="left"/>
      <w:pPr>
        <w:ind w:left="2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72AE60C">
      <w:start w:val="1"/>
      <w:numFmt w:val="lowerLetter"/>
      <w:lvlText w:val="%5"/>
      <w:lvlJc w:val="left"/>
      <w:pPr>
        <w:ind w:left="3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B2CA78">
      <w:start w:val="1"/>
      <w:numFmt w:val="lowerRoman"/>
      <w:lvlText w:val="%6"/>
      <w:lvlJc w:val="left"/>
      <w:pPr>
        <w:ind w:left="4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A220D0">
      <w:start w:val="1"/>
      <w:numFmt w:val="decimal"/>
      <w:lvlText w:val="%7"/>
      <w:lvlJc w:val="left"/>
      <w:pPr>
        <w:ind w:left="4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4A4014">
      <w:start w:val="1"/>
      <w:numFmt w:val="lowerLetter"/>
      <w:lvlText w:val="%8"/>
      <w:lvlJc w:val="left"/>
      <w:pPr>
        <w:ind w:left="5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C0E4A56">
      <w:start w:val="1"/>
      <w:numFmt w:val="lowerRoman"/>
      <w:lvlText w:val="%9"/>
      <w:lvlJc w:val="left"/>
      <w:pPr>
        <w:ind w:left="6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93947F1"/>
    <w:multiLevelType w:val="multilevel"/>
    <w:tmpl w:val="77325D28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93E2507"/>
    <w:multiLevelType w:val="hybridMultilevel"/>
    <w:tmpl w:val="6542231C"/>
    <w:lvl w:ilvl="0" w:tplc="DD0CD8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A1126A3"/>
    <w:multiLevelType w:val="hybridMultilevel"/>
    <w:tmpl w:val="8124DCE4"/>
    <w:lvl w:ilvl="0" w:tplc="10BE8D1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2832007"/>
    <w:multiLevelType w:val="hybridMultilevel"/>
    <w:tmpl w:val="B31CCA44"/>
    <w:lvl w:ilvl="0" w:tplc="240E77B8">
      <w:start w:val="1"/>
      <w:numFmt w:val="decimal"/>
      <w:lvlText w:val="%1."/>
      <w:lvlJc w:val="left"/>
      <w:pPr>
        <w:ind w:left="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A04AF2">
      <w:start w:val="1"/>
      <w:numFmt w:val="lowerLetter"/>
      <w:lvlText w:val="%2"/>
      <w:lvlJc w:val="left"/>
      <w:pPr>
        <w:ind w:left="1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612C174">
      <w:start w:val="1"/>
      <w:numFmt w:val="lowerRoman"/>
      <w:lvlText w:val="%3"/>
      <w:lvlJc w:val="left"/>
      <w:pPr>
        <w:ind w:left="1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1481972">
      <w:start w:val="1"/>
      <w:numFmt w:val="decimal"/>
      <w:lvlText w:val="%4"/>
      <w:lvlJc w:val="left"/>
      <w:pPr>
        <w:ind w:left="2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DCC936">
      <w:start w:val="1"/>
      <w:numFmt w:val="lowerLetter"/>
      <w:lvlText w:val="%5"/>
      <w:lvlJc w:val="left"/>
      <w:pPr>
        <w:ind w:left="3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0CAE44">
      <w:start w:val="1"/>
      <w:numFmt w:val="lowerRoman"/>
      <w:lvlText w:val="%6"/>
      <w:lvlJc w:val="left"/>
      <w:pPr>
        <w:ind w:left="4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4604128">
      <w:start w:val="1"/>
      <w:numFmt w:val="decimal"/>
      <w:lvlText w:val="%7"/>
      <w:lvlJc w:val="left"/>
      <w:pPr>
        <w:ind w:left="4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8248B1A">
      <w:start w:val="1"/>
      <w:numFmt w:val="lowerLetter"/>
      <w:lvlText w:val="%8"/>
      <w:lvlJc w:val="left"/>
      <w:pPr>
        <w:ind w:left="5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EE4B14">
      <w:start w:val="1"/>
      <w:numFmt w:val="lowerRoman"/>
      <w:lvlText w:val="%9"/>
      <w:lvlJc w:val="left"/>
      <w:pPr>
        <w:ind w:left="6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8045D23"/>
    <w:multiLevelType w:val="hybridMultilevel"/>
    <w:tmpl w:val="A2FE9C8C"/>
    <w:lvl w:ilvl="0" w:tplc="3A645DC4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B050A7F"/>
    <w:multiLevelType w:val="hybridMultilevel"/>
    <w:tmpl w:val="BE66D7E6"/>
    <w:lvl w:ilvl="0" w:tplc="301E6996">
      <w:start w:val="3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34ECCE">
      <w:start w:val="1"/>
      <w:numFmt w:val="lowerLetter"/>
      <w:lvlText w:val="%2"/>
      <w:lvlJc w:val="left"/>
      <w:pPr>
        <w:ind w:left="1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588ADB6">
      <w:start w:val="1"/>
      <w:numFmt w:val="lowerRoman"/>
      <w:lvlText w:val="%3"/>
      <w:lvlJc w:val="left"/>
      <w:pPr>
        <w:ind w:left="1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AC48B0E">
      <w:start w:val="1"/>
      <w:numFmt w:val="decimal"/>
      <w:lvlText w:val="%4"/>
      <w:lvlJc w:val="left"/>
      <w:pPr>
        <w:ind w:left="2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C6DF42">
      <w:start w:val="1"/>
      <w:numFmt w:val="lowerLetter"/>
      <w:lvlText w:val="%5"/>
      <w:lvlJc w:val="left"/>
      <w:pPr>
        <w:ind w:left="3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1361BBE">
      <w:start w:val="1"/>
      <w:numFmt w:val="lowerRoman"/>
      <w:lvlText w:val="%6"/>
      <w:lvlJc w:val="left"/>
      <w:pPr>
        <w:ind w:left="4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2AF37C">
      <w:start w:val="1"/>
      <w:numFmt w:val="decimal"/>
      <w:lvlText w:val="%7"/>
      <w:lvlJc w:val="left"/>
      <w:pPr>
        <w:ind w:left="4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2C4D20C">
      <w:start w:val="1"/>
      <w:numFmt w:val="lowerLetter"/>
      <w:lvlText w:val="%8"/>
      <w:lvlJc w:val="left"/>
      <w:pPr>
        <w:ind w:left="5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6C4828">
      <w:start w:val="1"/>
      <w:numFmt w:val="lowerRoman"/>
      <w:lvlText w:val="%9"/>
      <w:lvlJc w:val="left"/>
      <w:pPr>
        <w:ind w:left="6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E0409D4"/>
    <w:multiLevelType w:val="multilevel"/>
    <w:tmpl w:val="5EA426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E510DD9"/>
    <w:multiLevelType w:val="multilevel"/>
    <w:tmpl w:val="2D487F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60986EB3"/>
    <w:multiLevelType w:val="multilevel"/>
    <w:tmpl w:val="6E949BDA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4"/>
      <w:numFmt w:val="decimal"/>
      <w:lvlRestart w:val="0"/>
      <w:lvlText w:val="%1.%2."/>
      <w:lvlJc w:val="left"/>
      <w:pPr>
        <w:ind w:left="1419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D676B5"/>
    <w:multiLevelType w:val="hybridMultilevel"/>
    <w:tmpl w:val="94586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835E85"/>
    <w:multiLevelType w:val="multilevel"/>
    <w:tmpl w:val="C4268B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B611257"/>
    <w:multiLevelType w:val="hybridMultilevel"/>
    <w:tmpl w:val="A4DC3246"/>
    <w:lvl w:ilvl="0" w:tplc="11228CD0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28752A">
      <w:start w:val="1"/>
      <w:numFmt w:val="bullet"/>
      <w:lvlText w:val="o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1890E4">
      <w:start w:val="1"/>
      <w:numFmt w:val="bullet"/>
      <w:lvlText w:val="▪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5CC3DA">
      <w:start w:val="1"/>
      <w:numFmt w:val="bullet"/>
      <w:lvlText w:val="•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CA9776">
      <w:start w:val="1"/>
      <w:numFmt w:val="bullet"/>
      <w:lvlText w:val="o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FCADA88">
      <w:start w:val="1"/>
      <w:numFmt w:val="bullet"/>
      <w:lvlText w:val="▪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DC252E">
      <w:start w:val="1"/>
      <w:numFmt w:val="bullet"/>
      <w:lvlText w:val="•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B03760">
      <w:start w:val="1"/>
      <w:numFmt w:val="bullet"/>
      <w:lvlText w:val="o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880B3B4">
      <w:start w:val="1"/>
      <w:numFmt w:val="bullet"/>
      <w:lvlText w:val="▪"/>
      <w:lvlJc w:val="left"/>
      <w:pPr>
        <w:ind w:left="6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CCB45B6"/>
    <w:multiLevelType w:val="multilevel"/>
    <w:tmpl w:val="9D58AF82"/>
    <w:lvl w:ilvl="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5" w15:restartNumberingAfterBreak="0">
    <w:nsid w:val="7EB13060"/>
    <w:multiLevelType w:val="multilevel"/>
    <w:tmpl w:val="FFE6DA6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 w16cid:durableId="1906911628">
    <w:abstractNumId w:val="3"/>
    <w:lvlOverride w:ilvl="0">
      <w:startOverride w:val="1"/>
    </w:lvlOverride>
  </w:num>
  <w:num w:numId="2" w16cid:durableId="1609463143">
    <w:abstractNumId w:val="0"/>
    <w:lvlOverride w:ilvl="0">
      <w:lvl w:ilvl="0">
        <w:numFmt w:val="bullet"/>
        <w:lvlText w:val="-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 w16cid:durableId="450517918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 w16cid:durableId="1672098515">
    <w:abstractNumId w:val="2"/>
  </w:num>
  <w:num w:numId="5" w16cid:durableId="940651091">
    <w:abstractNumId w:val="24"/>
  </w:num>
  <w:num w:numId="6" w16cid:durableId="1232622302">
    <w:abstractNumId w:val="16"/>
  </w:num>
  <w:num w:numId="7" w16cid:durableId="1451125265">
    <w:abstractNumId w:val="25"/>
  </w:num>
  <w:num w:numId="8" w16cid:durableId="1173489537">
    <w:abstractNumId w:val="13"/>
  </w:num>
  <w:num w:numId="9" w16cid:durableId="1776440800">
    <w:abstractNumId w:val="21"/>
  </w:num>
  <w:num w:numId="10" w16cid:durableId="2080251154">
    <w:abstractNumId w:val="14"/>
  </w:num>
  <w:num w:numId="11" w16cid:durableId="66748926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3053108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93610302">
    <w:abstractNumId w:val="8"/>
  </w:num>
  <w:num w:numId="14" w16cid:durableId="925647273">
    <w:abstractNumId w:val="18"/>
  </w:num>
  <w:num w:numId="15" w16cid:durableId="2100245698">
    <w:abstractNumId w:val="23"/>
  </w:num>
  <w:num w:numId="16" w16cid:durableId="1230919504">
    <w:abstractNumId w:val="12"/>
  </w:num>
  <w:num w:numId="17" w16cid:durableId="2010675941">
    <w:abstractNumId w:val="20"/>
  </w:num>
  <w:num w:numId="18" w16cid:durableId="1452357372">
    <w:abstractNumId w:val="5"/>
  </w:num>
  <w:num w:numId="19" w16cid:durableId="515731771">
    <w:abstractNumId w:val="1"/>
  </w:num>
  <w:num w:numId="20" w16cid:durableId="725029871">
    <w:abstractNumId w:val="10"/>
  </w:num>
  <w:num w:numId="21" w16cid:durableId="1567180719">
    <w:abstractNumId w:val="9"/>
  </w:num>
  <w:num w:numId="22" w16cid:durableId="1464348326">
    <w:abstractNumId w:val="6"/>
  </w:num>
  <w:num w:numId="23" w16cid:durableId="345863727">
    <w:abstractNumId w:val="15"/>
  </w:num>
  <w:num w:numId="24" w16cid:durableId="644088149">
    <w:abstractNumId w:val="17"/>
  </w:num>
  <w:num w:numId="25" w16cid:durableId="1083911147">
    <w:abstractNumId w:val="11"/>
  </w:num>
  <w:num w:numId="26" w16cid:durableId="1910844828">
    <w:abstractNumId w:val="7"/>
  </w:num>
  <w:num w:numId="27" w16cid:durableId="36163970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11F"/>
    <w:rsid w:val="00016A8A"/>
    <w:rsid w:val="00033D5E"/>
    <w:rsid w:val="000420BD"/>
    <w:rsid w:val="00062ECF"/>
    <w:rsid w:val="00084A0A"/>
    <w:rsid w:val="00093D54"/>
    <w:rsid w:val="000F6727"/>
    <w:rsid w:val="0010229E"/>
    <w:rsid w:val="00124BB6"/>
    <w:rsid w:val="00140DD7"/>
    <w:rsid w:val="00162DE1"/>
    <w:rsid w:val="00164AB5"/>
    <w:rsid w:val="0018472B"/>
    <w:rsid w:val="0019755E"/>
    <w:rsid w:val="001D64E6"/>
    <w:rsid w:val="001E3B16"/>
    <w:rsid w:val="001E4C36"/>
    <w:rsid w:val="001F3584"/>
    <w:rsid w:val="001F4097"/>
    <w:rsid w:val="002026A2"/>
    <w:rsid w:val="00205C7A"/>
    <w:rsid w:val="00215CD5"/>
    <w:rsid w:val="00224890"/>
    <w:rsid w:val="0024558B"/>
    <w:rsid w:val="0025219E"/>
    <w:rsid w:val="00271842"/>
    <w:rsid w:val="00272055"/>
    <w:rsid w:val="00274BBC"/>
    <w:rsid w:val="0027560D"/>
    <w:rsid w:val="002C1D3E"/>
    <w:rsid w:val="002D270C"/>
    <w:rsid w:val="002E710A"/>
    <w:rsid w:val="002E73BE"/>
    <w:rsid w:val="002F0937"/>
    <w:rsid w:val="002F68AD"/>
    <w:rsid w:val="0031083A"/>
    <w:rsid w:val="00326D04"/>
    <w:rsid w:val="00352AA9"/>
    <w:rsid w:val="00361C5F"/>
    <w:rsid w:val="00367D7D"/>
    <w:rsid w:val="00371A03"/>
    <w:rsid w:val="00383B5D"/>
    <w:rsid w:val="00384D5B"/>
    <w:rsid w:val="00392FA3"/>
    <w:rsid w:val="003A319D"/>
    <w:rsid w:val="003A42B4"/>
    <w:rsid w:val="003C20E4"/>
    <w:rsid w:val="003D2FE3"/>
    <w:rsid w:val="003F17B1"/>
    <w:rsid w:val="003F5571"/>
    <w:rsid w:val="003F61F3"/>
    <w:rsid w:val="00420F3B"/>
    <w:rsid w:val="00454F94"/>
    <w:rsid w:val="004622DD"/>
    <w:rsid w:val="00466279"/>
    <w:rsid w:val="004814BA"/>
    <w:rsid w:val="004837C8"/>
    <w:rsid w:val="00490CA4"/>
    <w:rsid w:val="004B26E5"/>
    <w:rsid w:val="004C0E27"/>
    <w:rsid w:val="004C5418"/>
    <w:rsid w:val="004D212B"/>
    <w:rsid w:val="004E1EEE"/>
    <w:rsid w:val="004F3DFC"/>
    <w:rsid w:val="004F7F42"/>
    <w:rsid w:val="0050038F"/>
    <w:rsid w:val="0051472D"/>
    <w:rsid w:val="00524DC5"/>
    <w:rsid w:val="00533F96"/>
    <w:rsid w:val="00545F1B"/>
    <w:rsid w:val="005477FD"/>
    <w:rsid w:val="00552B0C"/>
    <w:rsid w:val="00553000"/>
    <w:rsid w:val="00553D32"/>
    <w:rsid w:val="00556030"/>
    <w:rsid w:val="00560C17"/>
    <w:rsid w:val="0056172A"/>
    <w:rsid w:val="00565EB9"/>
    <w:rsid w:val="005718F5"/>
    <w:rsid w:val="005B6AFC"/>
    <w:rsid w:val="005D291E"/>
    <w:rsid w:val="006869F4"/>
    <w:rsid w:val="00693D20"/>
    <w:rsid w:val="006A4638"/>
    <w:rsid w:val="006B647B"/>
    <w:rsid w:val="006C3A44"/>
    <w:rsid w:val="006D5588"/>
    <w:rsid w:val="006E0018"/>
    <w:rsid w:val="006E1349"/>
    <w:rsid w:val="006F042E"/>
    <w:rsid w:val="006F2889"/>
    <w:rsid w:val="00703685"/>
    <w:rsid w:val="007139D1"/>
    <w:rsid w:val="00717753"/>
    <w:rsid w:val="007414DB"/>
    <w:rsid w:val="007575F9"/>
    <w:rsid w:val="00765F3E"/>
    <w:rsid w:val="00775AFE"/>
    <w:rsid w:val="00775C4E"/>
    <w:rsid w:val="007B174D"/>
    <w:rsid w:val="007D29FB"/>
    <w:rsid w:val="007E7FFA"/>
    <w:rsid w:val="00811150"/>
    <w:rsid w:val="00815BE9"/>
    <w:rsid w:val="00815EBB"/>
    <w:rsid w:val="0082357A"/>
    <w:rsid w:val="00825260"/>
    <w:rsid w:val="008410FB"/>
    <w:rsid w:val="008533D0"/>
    <w:rsid w:val="008533D2"/>
    <w:rsid w:val="008716A8"/>
    <w:rsid w:val="00877AE6"/>
    <w:rsid w:val="008966CD"/>
    <w:rsid w:val="008A155F"/>
    <w:rsid w:val="008B60B7"/>
    <w:rsid w:val="008B7451"/>
    <w:rsid w:val="008C778B"/>
    <w:rsid w:val="008D7A4B"/>
    <w:rsid w:val="0090673A"/>
    <w:rsid w:val="00917064"/>
    <w:rsid w:val="00923068"/>
    <w:rsid w:val="009324FB"/>
    <w:rsid w:val="009601B2"/>
    <w:rsid w:val="00971BD1"/>
    <w:rsid w:val="009832D1"/>
    <w:rsid w:val="009C45B5"/>
    <w:rsid w:val="009C6A91"/>
    <w:rsid w:val="009D4F91"/>
    <w:rsid w:val="009F693B"/>
    <w:rsid w:val="00A55BCF"/>
    <w:rsid w:val="00A56B64"/>
    <w:rsid w:val="00A6154E"/>
    <w:rsid w:val="00A66061"/>
    <w:rsid w:val="00AA411F"/>
    <w:rsid w:val="00AA5FC5"/>
    <w:rsid w:val="00AB2642"/>
    <w:rsid w:val="00AC0C2C"/>
    <w:rsid w:val="00AD25AA"/>
    <w:rsid w:val="00AD435E"/>
    <w:rsid w:val="00B21C78"/>
    <w:rsid w:val="00B23BEF"/>
    <w:rsid w:val="00B558BC"/>
    <w:rsid w:val="00B613E5"/>
    <w:rsid w:val="00B964B6"/>
    <w:rsid w:val="00BA0238"/>
    <w:rsid w:val="00BB0E7B"/>
    <w:rsid w:val="00BB1447"/>
    <w:rsid w:val="00BF4F49"/>
    <w:rsid w:val="00C208A4"/>
    <w:rsid w:val="00C26DE5"/>
    <w:rsid w:val="00C46A04"/>
    <w:rsid w:val="00C52207"/>
    <w:rsid w:val="00C6398E"/>
    <w:rsid w:val="00C879AA"/>
    <w:rsid w:val="00C9332B"/>
    <w:rsid w:val="00C973EF"/>
    <w:rsid w:val="00CA1EF3"/>
    <w:rsid w:val="00CA7190"/>
    <w:rsid w:val="00CB6B27"/>
    <w:rsid w:val="00CC653E"/>
    <w:rsid w:val="00D13D00"/>
    <w:rsid w:val="00D1589E"/>
    <w:rsid w:val="00D31B9C"/>
    <w:rsid w:val="00D757B2"/>
    <w:rsid w:val="00D82CB5"/>
    <w:rsid w:val="00D82F25"/>
    <w:rsid w:val="00D87347"/>
    <w:rsid w:val="00D91E2E"/>
    <w:rsid w:val="00D91FAA"/>
    <w:rsid w:val="00D93A60"/>
    <w:rsid w:val="00DB37AD"/>
    <w:rsid w:val="00DD69A8"/>
    <w:rsid w:val="00DE2AE0"/>
    <w:rsid w:val="00DE42C3"/>
    <w:rsid w:val="00DE60F1"/>
    <w:rsid w:val="00DF090C"/>
    <w:rsid w:val="00E01BDB"/>
    <w:rsid w:val="00E33EBE"/>
    <w:rsid w:val="00E353CE"/>
    <w:rsid w:val="00E450FD"/>
    <w:rsid w:val="00E4713A"/>
    <w:rsid w:val="00E52ED3"/>
    <w:rsid w:val="00E57AF1"/>
    <w:rsid w:val="00E71DBC"/>
    <w:rsid w:val="00E91032"/>
    <w:rsid w:val="00ED6342"/>
    <w:rsid w:val="00ED6364"/>
    <w:rsid w:val="00F12A9A"/>
    <w:rsid w:val="00F253E6"/>
    <w:rsid w:val="00F26BD5"/>
    <w:rsid w:val="00F41C1A"/>
    <w:rsid w:val="00F51BC2"/>
    <w:rsid w:val="00F54918"/>
    <w:rsid w:val="00F75894"/>
    <w:rsid w:val="00F91B52"/>
    <w:rsid w:val="00FA01B5"/>
    <w:rsid w:val="00FA0697"/>
    <w:rsid w:val="00FA4D20"/>
    <w:rsid w:val="00FB09E6"/>
    <w:rsid w:val="00FB0D74"/>
    <w:rsid w:val="00FC3B2B"/>
    <w:rsid w:val="00FC4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80230"/>
  <w15:docId w15:val="{61787FEB-DBEC-451C-9668-763530F10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260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3F17B1"/>
    <w:pPr>
      <w:keepNext/>
      <w:ind w:firstLine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AA411F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AA411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147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72D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A1EF3"/>
    <w:pPr>
      <w:ind w:left="720"/>
      <w:contextualSpacing/>
    </w:pPr>
  </w:style>
  <w:style w:type="paragraph" w:customStyle="1" w:styleId="a7">
    <w:name w:val="Прижатый влево"/>
    <w:basedOn w:val="a"/>
    <w:next w:val="a"/>
    <w:uiPriority w:val="99"/>
    <w:rsid w:val="00CB6B27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62E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62EC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"/>
    <w:basedOn w:val="a"/>
    <w:link w:val="a9"/>
    <w:rsid w:val="00062ECF"/>
    <w:pPr>
      <w:ind w:firstLine="0"/>
    </w:pPr>
    <w:rPr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62ECF"/>
    <w:rPr>
      <w:rFonts w:eastAsia="Times New Roman" w:cs="Times New Roman"/>
      <w:szCs w:val="20"/>
      <w:lang w:eastAsia="ru-RU"/>
    </w:rPr>
  </w:style>
  <w:style w:type="character" w:customStyle="1" w:styleId="FontStyle14">
    <w:name w:val="Font Style14"/>
    <w:basedOn w:val="a0"/>
    <w:rsid w:val="00062ECF"/>
    <w:rPr>
      <w:rFonts w:ascii="Times New Roman" w:hAnsi="Times New Roman" w:cs="Times New Roman" w:hint="default"/>
      <w:sz w:val="28"/>
      <w:szCs w:val="28"/>
    </w:rPr>
  </w:style>
  <w:style w:type="character" w:customStyle="1" w:styleId="FontStyle15">
    <w:name w:val="Font Style15"/>
    <w:basedOn w:val="a0"/>
    <w:rsid w:val="00062ECF"/>
    <w:rPr>
      <w:rFonts w:ascii="Franklin Gothic Heavy" w:hAnsi="Franklin Gothic Heavy" w:cs="Franklin Gothic Heavy"/>
      <w:sz w:val="14"/>
      <w:szCs w:val="14"/>
    </w:rPr>
  </w:style>
  <w:style w:type="paragraph" w:customStyle="1" w:styleId="printj">
    <w:name w:val="printj"/>
    <w:basedOn w:val="a"/>
    <w:rsid w:val="00062ECF"/>
    <w:pPr>
      <w:spacing w:before="144" w:after="288"/>
      <w:ind w:firstLine="0"/>
    </w:pPr>
    <w:rPr>
      <w:sz w:val="24"/>
      <w:szCs w:val="24"/>
      <w:lang w:eastAsia="ru-RU"/>
    </w:rPr>
  </w:style>
  <w:style w:type="paragraph" w:customStyle="1" w:styleId="2">
    <w:name w:val="Основной текст (2)"/>
    <w:basedOn w:val="a"/>
    <w:rsid w:val="002F0937"/>
    <w:pPr>
      <w:widowControl w:val="0"/>
      <w:shd w:val="clear" w:color="auto" w:fill="FFFFFF"/>
      <w:spacing w:after="280" w:line="276" w:lineRule="exact"/>
      <w:ind w:hanging="140"/>
      <w:jc w:val="left"/>
    </w:pPr>
    <w:rPr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4B26E5"/>
    <w:pPr>
      <w:ind w:firstLine="0"/>
      <w:jc w:val="left"/>
    </w:pPr>
    <w:rPr>
      <w:rFonts w:asciiTheme="minorHAnsi" w:hAnsiTheme="minorHAnsi"/>
      <w:sz w:val="22"/>
    </w:rPr>
  </w:style>
  <w:style w:type="character" w:customStyle="1" w:styleId="10">
    <w:name w:val="Заголовок 1 Знак"/>
    <w:basedOn w:val="a0"/>
    <w:link w:val="1"/>
    <w:rsid w:val="003F17B1"/>
    <w:rPr>
      <w:rFonts w:eastAsia="Times New Roman" w:cs="Times New Roman"/>
      <w:szCs w:val="20"/>
      <w:lang w:eastAsia="ru-RU"/>
    </w:rPr>
  </w:style>
  <w:style w:type="table" w:styleId="ab">
    <w:name w:val="Table Grid"/>
    <w:basedOn w:val="a1"/>
    <w:uiPriority w:val="59"/>
    <w:rsid w:val="003F17B1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semiHidden/>
    <w:unhideWhenUsed/>
    <w:rsid w:val="003F17B1"/>
    <w:rPr>
      <w:color w:val="0000FF"/>
      <w:u w:val="single"/>
    </w:rPr>
  </w:style>
  <w:style w:type="paragraph" w:styleId="ad">
    <w:name w:val="caption"/>
    <w:basedOn w:val="a"/>
    <w:next w:val="a"/>
    <w:semiHidden/>
    <w:unhideWhenUsed/>
    <w:qFormat/>
    <w:rsid w:val="003F17B1"/>
    <w:pPr>
      <w:ind w:firstLine="0"/>
      <w:jc w:val="center"/>
    </w:pPr>
    <w:rPr>
      <w:b/>
      <w:spacing w:val="60"/>
      <w:sz w:val="36"/>
      <w:szCs w:val="20"/>
      <w:lang w:eastAsia="ru-RU"/>
    </w:rPr>
  </w:style>
  <w:style w:type="paragraph" w:styleId="ae">
    <w:name w:val="Body Text Indent"/>
    <w:basedOn w:val="a"/>
    <w:link w:val="af"/>
    <w:semiHidden/>
    <w:unhideWhenUsed/>
    <w:rsid w:val="003F17B1"/>
    <w:pPr>
      <w:ind w:firstLine="720"/>
      <w:jc w:val="left"/>
    </w:pPr>
    <w:rPr>
      <w:color w:val="800000"/>
      <w:sz w:val="20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3F17B1"/>
    <w:rPr>
      <w:rFonts w:eastAsia="Times New Roman" w:cs="Times New Roman"/>
      <w:color w:val="800000"/>
      <w:sz w:val="20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F4097"/>
    <w:rPr>
      <w:rFonts w:eastAsia="Times New Roman" w:cs="Times New Roman"/>
    </w:rPr>
  </w:style>
  <w:style w:type="paragraph" w:styleId="af2">
    <w:name w:val="footer"/>
    <w:basedOn w:val="a"/>
    <w:link w:val="af3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F4097"/>
    <w:rPr>
      <w:rFonts w:eastAsia="Times New Roman" w:cs="Times New Roman"/>
    </w:rPr>
  </w:style>
  <w:style w:type="character" w:customStyle="1" w:styleId="af4">
    <w:name w:val="Основной текст_"/>
    <w:basedOn w:val="a0"/>
    <w:link w:val="11"/>
    <w:rsid w:val="006E1349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f4"/>
    <w:rsid w:val="006E1349"/>
    <w:pPr>
      <w:shd w:val="clear" w:color="auto" w:fill="FFFFFF"/>
      <w:spacing w:before="240" w:after="240" w:line="312" w:lineRule="exact"/>
      <w:ind w:firstLine="0"/>
    </w:pPr>
    <w:rPr>
      <w:rFonts w:eastAsiaTheme="minorHAnsi" w:cstheme="minorBidi"/>
      <w:sz w:val="26"/>
      <w:szCs w:val="26"/>
    </w:rPr>
  </w:style>
  <w:style w:type="paragraph" w:styleId="20">
    <w:name w:val="Body Text 2"/>
    <w:basedOn w:val="a"/>
    <w:link w:val="21"/>
    <w:uiPriority w:val="99"/>
    <w:semiHidden/>
    <w:unhideWhenUsed/>
    <w:rsid w:val="008D7A4B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8D7A4B"/>
    <w:rPr>
      <w:rFonts w:eastAsia="Times New Roman" w:cs="Times New Roman"/>
    </w:rPr>
  </w:style>
  <w:style w:type="paragraph" w:styleId="af5">
    <w:name w:val="Normal (Web)"/>
    <w:basedOn w:val="a"/>
    <w:rsid w:val="008D7A4B"/>
    <w:pPr>
      <w:spacing w:before="100" w:beforeAutospacing="1" w:after="100" w:afterAutospacing="1"/>
      <w:ind w:firstLine="0"/>
      <w:jc w:val="left"/>
    </w:pPr>
    <w:rPr>
      <w:rFonts w:ascii="Tahoma" w:hAnsi="Tahoma" w:cs="Tahoma"/>
      <w:sz w:val="24"/>
      <w:szCs w:val="24"/>
      <w:lang w:eastAsia="ru-RU"/>
    </w:rPr>
  </w:style>
  <w:style w:type="paragraph" w:styleId="af6">
    <w:name w:val="Title"/>
    <w:basedOn w:val="a"/>
    <w:link w:val="af7"/>
    <w:qFormat/>
    <w:rsid w:val="002D270C"/>
    <w:pPr>
      <w:ind w:firstLine="0"/>
      <w:jc w:val="center"/>
    </w:pPr>
    <w:rPr>
      <w:b/>
      <w:sz w:val="44"/>
      <w:szCs w:val="20"/>
      <w:lang w:eastAsia="ru-RU"/>
    </w:rPr>
  </w:style>
  <w:style w:type="character" w:customStyle="1" w:styleId="af7">
    <w:name w:val="Заголовок Знак"/>
    <w:basedOn w:val="a0"/>
    <w:link w:val="af6"/>
    <w:rsid w:val="002D270C"/>
    <w:rPr>
      <w:rFonts w:eastAsia="Times New Roman" w:cs="Times New Roman"/>
      <w:b/>
      <w:sz w:val="4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97046-B5EF-4362-8330-66FF06129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2169</Words>
  <Characters>12366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Admin</cp:lastModifiedBy>
  <cp:revision>2</cp:revision>
  <cp:lastPrinted>2025-11-14T08:06:00Z</cp:lastPrinted>
  <dcterms:created xsi:type="dcterms:W3CDTF">2025-11-14T08:07:00Z</dcterms:created>
  <dcterms:modified xsi:type="dcterms:W3CDTF">2025-11-14T08:07:00Z</dcterms:modified>
</cp:coreProperties>
</file>