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8D7B" w14:textId="77777777" w:rsidR="0051472D" w:rsidRDefault="0051472D" w:rsidP="0051472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6E74A525" wp14:editId="0BF081BE">
            <wp:extent cx="914400" cy="960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C218A6" w14:textId="77777777" w:rsidR="002D270C" w:rsidRPr="004A779F" w:rsidRDefault="002D270C" w:rsidP="002D270C">
      <w:pPr>
        <w:pStyle w:val="af6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E41E26D" w14:textId="24E7885C" w:rsidR="002D270C" w:rsidRPr="004A779F" w:rsidRDefault="002D270C" w:rsidP="002D270C">
      <w:pPr>
        <w:pStyle w:val="af6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257324F2" w14:textId="6A069BC3" w:rsidR="00205C7A" w:rsidRPr="002D270C" w:rsidRDefault="002D270C" w:rsidP="002D270C">
      <w:pPr>
        <w:pStyle w:val="af6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4D5D1FC5" w14:textId="1A926CC5" w:rsidR="0051472D" w:rsidRPr="007E7FFA" w:rsidRDefault="002D270C" w:rsidP="00205C7A">
      <w:pPr>
        <w:jc w:val="center"/>
        <w:rPr>
          <w:b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4AE0EE5" wp14:editId="7E638EBD">
                <wp:simplePos x="0" y="0"/>
                <wp:positionH relativeFrom="margin">
                  <wp:align>left</wp:align>
                </wp:positionH>
                <wp:positionV relativeFrom="page">
                  <wp:posOffset>2313940</wp:posOffset>
                </wp:positionV>
                <wp:extent cx="6400800" cy="0"/>
                <wp:effectExtent l="0" t="19050" r="38100" b="381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FD664B"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page;mso-width-percent:0;mso-height-percent:0;mso-width-relative:page;mso-height-relative:page" from="0,182.2pt" to="7in,18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" strokeweight="4.5pt">
                <v:stroke linestyle="thickThin"/>
                <w10:wrap anchorx="margin" anchory="page"/>
              </v:line>
            </w:pict>
          </mc:Fallback>
        </mc:AlternateContent>
      </w:r>
      <w:r>
        <w:rPr>
          <w:noProof/>
          <w:lang w:eastAsia="ru-RU"/>
        </w:rPr>
        <w:t xml:space="preserve">Приказ </w:t>
      </w:r>
    </w:p>
    <w:p w14:paraId="0898A9D4" w14:textId="14055BCA" w:rsidR="0051472D" w:rsidRPr="007E7FFA" w:rsidRDefault="005718F5" w:rsidP="0051472D">
      <w:pPr>
        <w:rPr>
          <w:b/>
          <w:szCs w:val="28"/>
        </w:rPr>
      </w:pPr>
      <w:r>
        <w:rPr>
          <w:b/>
          <w:szCs w:val="28"/>
        </w:rPr>
        <w:t xml:space="preserve">от </w:t>
      </w:r>
      <w:r w:rsidR="0056172A">
        <w:rPr>
          <w:b/>
          <w:szCs w:val="28"/>
        </w:rPr>
        <w:t>1</w:t>
      </w:r>
      <w:r w:rsidR="002D270C">
        <w:rPr>
          <w:b/>
          <w:szCs w:val="28"/>
        </w:rPr>
        <w:t>2</w:t>
      </w:r>
      <w:r w:rsidR="0056172A">
        <w:rPr>
          <w:b/>
          <w:szCs w:val="28"/>
        </w:rPr>
        <w:t xml:space="preserve"> </w:t>
      </w:r>
      <w:r w:rsidR="0018472B">
        <w:rPr>
          <w:b/>
          <w:szCs w:val="28"/>
        </w:rPr>
        <w:t>ноября</w:t>
      </w:r>
      <w:r w:rsidR="0051472D" w:rsidRPr="007E7FFA">
        <w:rPr>
          <w:b/>
          <w:szCs w:val="28"/>
        </w:rPr>
        <w:t xml:space="preserve"> 20</w:t>
      </w:r>
      <w:r w:rsidR="0018472B">
        <w:rPr>
          <w:b/>
          <w:szCs w:val="28"/>
        </w:rPr>
        <w:t>2</w:t>
      </w:r>
      <w:r w:rsidR="002D270C">
        <w:rPr>
          <w:b/>
          <w:szCs w:val="28"/>
        </w:rPr>
        <w:t>5</w:t>
      </w:r>
      <w:r w:rsidR="0051472D" w:rsidRPr="007E7FFA">
        <w:rPr>
          <w:b/>
          <w:szCs w:val="28"/>
        </w:rPr>
        <w:t xml:space="preserve"> г.    </w:t>
      </w:r>
      <w:r>
        <w:rPr>
          <w:b/>
          <w:szCs w:val="28"/>
        </w:rPr>
        <w:tab/>
      </w:r>
      <w:r w:rsidR="00205C7A">
        <w:rPr>
          <w:b/>
          <w:szCs w:val="28"/>
        </w:rPr>
        <w:t xml:space="preserve">        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№</w:t>
      </w:r>
      <w:r w:rsidR="002D270C">
        <w:rPr>
          <w:b/>
          <w:szCs w:val="28"/>
        </w:rPr>
        <w:t>175</w:t>
      </w:r>
    </w:p>
    <w:p w14:paraId="63B7D4A6" w14:textId="7A24CDB1" w:rsidR="0051472D" w:rsidRPr="007E7FFA" w:rsidRDefault="0051472D" w:rsidP="0051472D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1E65CBB5" w14:textId="77777777" w:rsidR="0051472D" w:rsidRPr="007E7FFA" w:rsidRDefault="0051472D" w:rsidP="0031083A">
      <w:pPr>
        <w:pStyle w:val="ConsPlusTitle"/>
        <w:jc w:val="center"/>
        <w:rPr>
          <w:szCs w:val="28"/>
        </w:rPr>
      </w:pPr>
    </w:p>
    <w:p w14:paraId="4244ABB5" w14:textId="77777777" w:rsidR="00524DC5" w:rsidRPr="00F51BC2" w:rsidRDefault="00D87347" w:rsidP="00D87347">
      <w:pPr>
        <w:spacing w:line="256" w:lineRule="auto"/>
        <w:ind w:right="77" w:firstLine="0"/>
        <w:jc w:val="center"/>
        <w:rPr>
          <w:b/>
          <w:sz w:val="27"/>
          <w:szCs w:val="27"/>
        </w:rPr>
      </w:pPr>
      <w:r w:rsidRPr="00F51BC2">
        <w:rPr>
          <w:b/>
          <w:sz w:val="27"/>
          <w:szCs w:val="27"/>
        </w:rPr>
        <w:t>О создании муниципального опорного центра дополнительного образования детей на территории Ботлихского района</w:t>
      </w:r>
    </w:p>
    <w:p w14:paraId="5F7C0722" w14:textId="77777777" w:rsidR="00D87347" w:rsidRPr="00F51BC2" w:rsidRDefault="00D87347" w:rsidP="00D87347">
      <w:pPr>
        <w:spacing w:line="256" w:lineRule="auto"/>
        <w:ind w:right="77" w:firstLine="0"/>
        <w:jc w:val="center"/>
        <w:rPr>
          <w:b/>
          <w:sz w:val="27"/>
          <w:szCs w:val="27"/>
        </w:rPr>
      </w:pPr>
    </w:p>
    <w:p w14:paraId="342A8F06" w14:textId="77777777" w:rsidR="00524DC5" w:rsidRPr="00F51BC2" w:rsidRDefault="00F12A9A" w:rsidP="001F3584">
      <w:pPr>
        <w:spacing w:after="11" w:line="268" w:lineRule="auto"/>
        <w:ind w:right="152" w:firstLine="567"/>
        <w:rPr>
          <w:sz w:val="27"/>
          <w:szCs w:val="27"/>
        </w:rPr>
      </w:pPr>
      <w:r w:rsidRPr="00F51BC2">
        <w:rPr>
          <w:sz w:val="27"/>
          <w:szCs w:val="27"/>
        </w:rPr>
        <w:t xml:space="preserve">В целях реализации в </w:t>
      </w:r>
      <w:r w:rsidR="0056172A" w:rsidRPr="00F51BC2">
        <w:rPr>
          <w:sz w:val="27"/>
          <w:szCs w:val="27"/>
        </w:rPr>
        <w:t>МР «Ботлихский район»</w:t>
      </w:r>
      <w:r w:rsidRPr="00F51BC2">
        <w:rPr>
          <w:sz w:val="27"/>
          <w:szCs w:val="27"/>
        </w:rPr>
        <w:t xml:space="preserve">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федерального проекта «Успех каждого ребенка» национального проекта «Образование», а также в соответствии с «Дорожной картой» создания Регионального модельного центра и муниципальных опорных центров в Республике Дагестан, утвержденной распоряжением Правительства Республики Дагестан от 29.10.2018 г. № 236-р </w:t>
      </w:r>
      <w:r w:rsidR="0056172A" w:rsidRPr="00F51BC2">
        <w:rPr>
          <w:sz w:val="27"/>
          <w:szCs w:val="27"/>
        </w:rPr>
        <w:t xml:space="preserve">администрация муниципального района </w:t>
      </w:r>
      <w:r w:rsidR="00524DC5" w:rsidRPr="00F51BC2">
        <w:rPr>
          <w:b/>
          <w:sz w:val="27"/>
          <w:szCs w:val="27"/>
        </w:rPr>
        <w:t>постановляет:</w:t>
      </w:r>
    </w:p>
    <w:p w14:paraId="5FBDB3B1" w14:textId="77777777" w:rsidR="00D87347" w:rsidRPr="00205C7A" w:rsidRDefault="00205C7A" w:rsidP="00205C7A">
      <w:pPr>
        <w:rPr>
          <w:sz w:val="27"/>
          <w:szCs w:val="27"/>
        </w:rPr>
      </w:pPr>
      <w:r>
        <w:rPr>
          <w:sz w:val="27"/>
          <w:szCs w:val="27"/>
        </w:rPr>
        <w:t>1.</w:t>
      </w:r>
      <w:r w:rsidR="00D87347" w:rsidRPr="00205C7A">
        <w:rPr>
          <w:sz w:val="27"/>
          <w:szCs w:val="27"/>
        </w:rPr>
        <w:t xml:space="preserve">Создать муниципальный опорный центр дополнительного образования детей на базе </w:t>
      </w:r>
      <w:r w:rsidR="0056172A" w:rsidRPr="00205C7A">
        <w:rPr>
          <w:sz w:val="27"/>
          <w:szCs w:val="27"/>
        </w:rPr>
        <w:t>м</w:t>
      </w:r>
      <w:r w:rsidR="00D87347" w:rsidRPr="00205C7A">
        <w:rPr>
          <w:sz w:val="27"/>
          <w:szCs w:val="27"/>
        </w:rPr>
        <w:t>униципального казенного учреждения</w:t>
      </w:r>
      <w:r w:rsidRPr="00205C7A">
        <w:rPr>
          <w:sz w:val="27"/>
          <w:szCs w:val="27"/>
        </w:rPr>
        <w:t xml:space="preserve">  дополнительного образования «</w:t>
      </w:r>
      <w:r w:rsidR="00D87347" w:rsidRPr="00205C7A">
        <w:rPr>
          <w:sz w:val="27"/>
          <w:szCs w:val="27"/>
        </w:rPr>
        <w:t>Районный центр дополнительного образования детей и юношества</w:t>
      </w:r>
      <w:r w:rsidRPr="00205C7A">
        <w:rPr>
          <w:sz w:val="27"/>
          <w:szCs w:val="27"/>
        </w:rPr>
        <w:t>»</w:t>
      </w:r>
      <w:r w:rsidR="00D87347" w:rsidRPr="00205C7A">
        <w:rPr>
          <w:sz w:val="27"/>
          <w:szCs w:val="27"/>
        </w:rPr>
        <w:t xml:space="preserve"> муниципального района</w:t>
      </w:r>
      <w:r w:rsidRPr="00205C7A">
        <w:rPr>
          <w:sz w:val="27"/>
          <w:szCs w:val="27"/>
        </w:rPr>
        <w:t xml:space="preserve"> «</w:t>
      </w:r>
      <w:r w:rsidR="00D87347" w:rsidRPr="00205C7A">
        <w:rPr>
          <w:sz w:val="27"/>
          <w:szCs w:val="27"/>
        </w:rPr>
        <w:t>Ботлихский район</w:t>
      </w:r>
      <w:r w:rsidRPr="00205C7A">
        <w:rPr>
          <w:sz w:val="27"/>
          <w:szCs w:val="27"/>
        </w:rPr>
        <w:t>»</w:t>
      </w:r>
      <w:r w:rsidR="00D87347" w:rsidRPr="00205C7A">
        <w:rPr>
          <w:sz w:val="27"/>
          <w:szCs w:val="27"/>
        </w:rPr>
        <w:t>.</w:t>
      </w:r>
    </w:p>
    <w:p w14:paraId="0BA37754" w14:textId="0A32861C" w:rsidR="00D87347" w:rsidRPr="00205C7A" w:rsidRDefault="00205C7A" w:rsidP="00205C7A">
      <w:pPr>
        <w:rPr>
          <w:sz w:val="27"/>
          <w:szCs w:val="27"/>
        </w:rPr>
      </w:pPr>
      <w:r>
        <w:rPr>
          <w:sz w:val="27"/>
          <w:szCs w:val="27"/>
        </w:rPr>
        <w:t>2.</w:t>
      </w:r>
      <w:r w:rsidR="00D87347" w:rsidRPr="00205C7A">
        <w:rPr>
          <w:sz w:val="27"/>
          <w:szCs w:val="27"/>
        </w:rPr>
        <w:t>Назначить руководителем муниципального опорного центра дополнительного образования детей директора муниципального казенного учреждени</w:t>
      </w:r>
      <w:r w:rsidRPr="00205C7A">
        <w:rPr>
          <w:sz w:val="27"/>
          <w:szCs w:val="27"/>
        </w:rPr>
        <w:t>я  дополнительного образования «</w:t>
      </w:r>
      <w:r w:rsidR="00D87347" w:rsidRPr="00205C7A">
        <w:rPr>
          <w:sz w:val="27"/>
          <w:szCs w:val="27"/>
        </w:rPr>
        <w:t>Районный центр дополнительного образования детей и юношества</w:t>
      </w:r>
      <w:r w:rsidRPr="00205C7A">
        <w:rPr>
          <w:sz w:val="27"/>
          <w:szCs w:val="27"/>
        </w:rPr>
        <w:t>»</w:t>
      </w:r>
      <w:r w:rsidR="00D87347" w:rsidRPr="00205C7A">
        <w:rPr>
          <w:sz w:val="27"/>
          <w:szCs w:val="27"/>
        </w:rPr>
        <w:t xml:space="preserve"> муниципального района </w:t>
      </w:r>
      <w:r w:rsidRPr="00205C7A">
        <w:rPr>
          <w:sz w:val="27"/>
          <w:szCs w:val="27"/>
        </w:rPr>
        <w:t>«</w:t>
      </w:r>
      <w:r w:rsidR="00D87347" w:rsidRPr="00205C7A">
        <w:rPr>
          <w:sz w:val="27"/>
          <w:szCs w:val="27"/>
        </w:rPr>
        <w:t>Ботлихский район</w:t>
      </w:r>
      <w:r w:rsidRPr="00205C7A">
        <w:rPr>
          <w:sz w:val="27"/>
          <w:szCs w:val="27"/>
        </w:rPr>
        <w:t>»</w:t>
      </w:r>
      <w:r w:rsidR="001F3584" w:rsidRPr="00205C7A">
        <w:rPr>
          <w:sz w:val="27"/>
          <w:szCs w:val="27"/>
        </w:rPr>
        <w:t xml:space="preserve"> Муталипова Абдузагира Абдулмуталиповича</w:t>
      </w:r>
      <w:r w:rsidR="002D270C">
        <w:rPr>
          <w:sz w:val="27"/>
          <w:szCs w:val="27"/>
        </w:rPr>
        <w:t>.</w:t>
      </w:r>
    </w:p>
    <w:p w14:paraId="192585D1" w14:textId="77777777" w:rsidR="00352AA9" w:rsidRPr="00205C7A" w:rsidRDefault="00205C7A" w:rsidP="00205C7A">
      <w:pPr>
        <w:rPr>
          <w:sz w:val="27"/>
          <w:szCs w:val="27"/>
        </w:rPr>
      </w:pPr>
      <w:r>
        <w:rPr>
          <w:sz w:val="27"/>
          <w:szCs w:val="27"/>
        </w:rPr>
        <w:t>3.</w:t>
      </w:r>
      <w:r w:rsidR="00524DC5" w:rsidRPr="00205C7A">
        <w:rPr>
          <w:sz w:val="27"/>
          <w:szCs w:val="27"/>
        </w:rPr>
        <w:t>Утвердить</w:t>
      </w:r>
      <w:r w:rsidR="00352AA9" w:rsidRPr="00205C7A">
        <w:rPr>
          <w:sz w:val="27"/>
          <w:szCs w:val="27"/>
        </w:rPr>
        <w:t>:</w:t>
      </w:r>
    </w:p>
    <w:p w14:paraId="34020B1A" w14:textId="774F6268" w:rsidR="00524DC5" w:rsidRPr="00205C7A" w:rsidRDefault="00352AA9" w:rsidP="00205C7A">
      <w:pPr>
        <w:rPr>
          <w:sz w:val="27"/>
          <w:szCs w:val="27"/>
        </w:rPr>
      </w:pPr>
      <w:r w:rsidRPr="00205C7A">
        <w:rPr>
          <w:sz w:val="27"/>
          <w:szCs w:val="27"/>
        </w:rPr>
        <w:t>3.</w:t>
      </w:r>
      <w:r w:rsidR="002D270C">
        <w:rPr>
          <w:sz w:val="27"/>
          <w:szCs w:val="27"/>
        </w:rPr>
        <w:t>1</w:t>
      </w:r>
      <w:r w:rsidR="001F3584" w:rsidRPr="00205C7A">
        <w:rPr>
          <w:sz w:val="27"/>
          <w:szCs w:val="27"/>
        </w:rPr>
        <w:t>.</w:t>
      </w:r>
      <w:r w:rsidRPr="00205C7A">
        <w:rPr>
          <w:sz w:val="27"/>
          <w:szCs w:val="27"/>
        </w:rPr>
        <w:t xml:space="preserve"> П</w:t>
      </w:r>
      <w:r w:rsidR="00524DC5" w:rsidRPr="00205C7A">
        <w:rPr>
          <w:sz w:val="27"/>
          <w:szCs w:val="27"/>
        </w:rPr>
        <w:t>оложение</w:t>
      </w:r>
      <w:r w:rsidR="0056172A" w:rsidRPr="00205C7A">
        <w:rPr>
          <w:sz w:val="27"/>
          <w:szCs w:val="27"/>
        </w:rPr>
        <w:t xml:space="preserve"> о</w:t>
      </w:r>
      <w:r w:rsidR="00524DC5" w:rsidRPr="00205C7A">
        <w:rPr>
          <w:sz w:val="27"/>
          <w:szCs w:val="27"/>
        </w:rPr>
        <w:t xml:space="preserve"> </w:t>
      </w:r>
      <w:r w:rsidR="00F12A9A" w:rsidRPr="00205C7A">
        <w:rPr>
          <w:sz w:val="27"/>
          <w:szCs w:val="27"/>
        </w:rPr>
        <w:t>муниципально</w:t>
      </w:r>
      <w:r w:rsidR="0056172A" w:rsidRPr="00205C7A">
        <w:rPr>
          <w:sz w:val="27"/>
          <w:szCs w:val="27"/>
        </w:rPr>
        <w:t>м</w:t>
      </w:r>
      <w:r w:rsidR="00F12A9A" w:rsidRPr="00205C7A">
        <w:rPr>
          <w:sz w:val="27"/>
          <w:szCs w:val="27"/>
        </w:rPr>
        <w:t xml:space="preserve"> опорно</w:t>
      </w:r>
      <w:r w:rsidR="0056172A" w:rsidRPr="00205C7A">
        <w:rPr>
          <w:sz w:val="27"/>
          <w:szCs w:val="27"/>
        </w:rPr>
        <w:t>м</w:t>
      </w:r>
      <w:r w:rsidR="00F12A9A" w:rsidRPr="00205C7A">
        <w:rPr>
          <w:sz w:val="27"/>
          <w:szCs w:val="27"/>
        </w:rPr>
        <w:t xml:space="preserve"> центр</w:t>
      </w:r>
      <w:r w:rsidR="0056172A" w:rsidRPr="00205C7A">
        <w:rPr>
          <w:sz w:val="27"/>
          <w:szCs w:val="27"/>
        </w:rPr>
        <w:t>е</w:t>
      </w:r>
      <w:r w:rsidR="00F12A9A" w:rsidRPr="00205C7A">
        <w:rPr>
          <w:sz w:val="27"/>
          <w:szCs w:val="27"/>
        </w:rPr>
        <w:t xml:space="preserve"> дополнительного образования детей</w:t>
      </w:r>
      <w:r w:rsidR="00524DC5" w:rsidRPr="00205C7A">
        <w:rPr>
          <w:sz w:val="27"/>
          <w:szCs w:val="27"/>
        </w:rPr>
        <w:t xml:space="preserve"> согласно приложению № </w:t>
      </w:r>
      <w:r w:rsidR="002D270C">
        <w:rPr>
          <w:sz w:val="27"/>
          <w:szCs w:val="27"/>
        </w:rPr>
        <w:t>1</w:t>
      </w:r>
      <w:r w:rsidR="00524DC5" w:rsidRPr="00205C7A">
        <w:rPr>
          <w:sz w:val="27"/>
          <w:szCs w:val="27"/>
        </w:rPr>
        <w:t xml:space="preserve">. </w:t>
      </w:r>
    </w:p>
    <w:p w14:paraId="31CB7C20" w14:textId="23EDC32E" w:rsidR="00524DC5" w:rsidRDefault="002D270C" w:rsidP="00205C7A">
      <w:pPr>
        <w:spacing w:after="11" w:line="268" w:lineRule="auto"/>
        <w:ind w:right="143"/>
        <w:rPr>
          <w:sz w:val="27"/>
          <w:szCs w:val="27"/>
        </w:rPr>
      </w:pPr>
      <w:r>
        <w:rPr>
          <w:sz w:val="27"/>
          <w:szCs w:val="27"/>
        </w:rPr>
        <w:t>4</w:t>
      </w:r>
      <w:r w:rsidR="00205C7A">
        <w:rPr>
          <w:sz w:val="27"/>
          <w:szCs w:val="27"/>
        </w:rPr>
        <w:t>.</w:t>
      </w:r>
      <w:r w:rsidR="00524DC5" w:rsidRPr="00205C7A">
        <w:rPr>
          <w:sz w:val="27"/>
          <w:szCs w:val="27"/>
        </w:rPr>
        <w:t xml:space="preserve">Контроль </w:t>
      </w:r>
      <w:r w:rsidR="009C6A91" w:rsidRPr="00205C7A">
        <w:rPr>
          <w:sz w:val="27"/>
          <w:szCs w:val="27"/>
        </w:rPr>
        <w:t>за</w:t>
      </w:r>
      <w:r w:rsidR="00524DC5" w:rsidRPr="00205C7A">
        <w:rPr>
          <w:sz w:val="27"/>
          <w:szCs w:val="27"/>
        </w:rPr>
        <w:t xml:space="preserve"> исполнени</w:t>
      </w:r>
      <w:r w:rsidR="009C6A91" w:rsidRPr="00205C7A">
        <w:rPr>
          <w:sz w:val="27"/>
          <w:szCs w:val="27"/>
        </w:rPr>
        <w:t>ем настоящего</w:t>
      </w:r>
      <w:r w:rsidR="00524DC5" w:rsidRPr="00205C7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приказа </w:t>
      </w:r>
      <w:r w:rsidR="00524DC5" w:rsidRPr="00205C7A">
        <w:rPr>
          <w:sz w:val="27"/>
          <w:szCs w:val="27"/>
        </w:rPr>
        <w:t xml:space="preserve"> </w:t>
      </w:r>
      <w:r w:rsidR="009C6A91" w:rsidRPr="00205C7A">
        <w:rPr>
          <w:sz w:val="27"/>
          <w:szCs w:val="27"/>
        </w:rPr>
        <w:t>оставляю за собой.</w:t>
      </w:r>
    </w:p>
    <w:p w14:paraId="34BBFAFA" w14:textId="77777777" w:rsidR="002D270C" w:rsidRPr="00205C7A" w:rsidRDefault="002D270C" w:rsidP="00205C7A">
      <w:pPr>
        <w:spacing w:after="11" w:line="268" w:lineRule="auto"/>
        <w:ind w:right="143"/>
        <w:rPr>
          <w:sz w:val="27"/>
          <w:szCs w:val="27"/>
        </w:rPr>
      </w:pPr>
    </w:p>
    <w:p w14:paraId="2C9ED8E5" w14:textId="77777777" w:rsidR="002D270C" w:rsidRPr="002D270C" w:rsidRDefault="002D270C" w:rsidP="002D270C">
      <w:pPr>
        <w:rPr>
          <w:b/>
          <w:bCs/>
        </w:rPr>
      </w:pPr>
      <w:r w:rsidRPr="002D270C">
        <w:rPr>
          <w:b/>
          <w:bCs/>
        </w:rPr>
        <w:t>И.о.начальника управления образования</w:t>
      </w:r>
    </w:p>
    <w:p w14:paraId="76C09960" w14:textId="7633B6F8" w:rsidR="002D270C" w:rsidRPr="002D270C" w:rsidRDefault="002D270C" w:rsidP="002D270C">
      <w:pPr>
        <w:rPr>
          <w:b/>
          <w:bCs/>
        </w:rPr>
      </w:pPr>
      <w:r w:rsidRPr="002D270C">
        <w:rPr>
          <w:b/>
          <w:bCs/>
        </w:rPr>
        <w:t xml:space="preserve"> АМР «Ботлихский район»                                        Д.И.Сулейманова</w:t>
      </w:r>
    </w:p>
    <w:p w14:paraId="35C4C12D" w14:textId="77777777" w:rsidR="002D270C" w:rsidRPr="002D270C" w:rsidRDefault="002D270C" w:rsidP="008D7A4B">
      <w:pPr>
        <w:ind w:left="5103" w:firstLine="0"/>
        <w:jc w:val="center"/>
        <w:rPr>
          <w:b/>
          <w:bCs/>
        </w:rPr>
      </w:pPr>
    </w:p>
    <w:p w14:paraId="4E7C34FE" w14:textId="77777777" w:rsidR="002D270C" w:rsidRPr="002D270C" w:rsidRDefault="002D270C" w:rsidP="008D7A4B">
      <w:pPr>
        <w:ind w:left="5103" w:firstLine="0"/>
        <w:jc w:val="center"/>
        <w:rPr>
          <w:b/>
          <w:bCs/>
        </w:rPr>
      </w:pPr>
    </w:p>
    <w:p w14:paraId="6DEB27CE" w14:textId="77777777" w:rsidR="002D270C" w:rsidRDefault="002D270C" w:rsidP="008D7A4B">
      <w:pPr>
        <w:ind w:left="5103" w:firstLine="0"/>
        <w:jc w:val="center"/>
      </w:pPr>
    </w:p>
    <w:p w14:paraId="7DF2857B" w14:textId="77777777" w:rsidR="002D270C" w:rsidRDefault="002D270C" w:rsidP="008D7A4B">
      <w:pPr>
        <w:ind w:left="5103" w:firstLine="0"/>
        <w:jc w:val="center"/>
      </w:pPr>
    </w:p>
    <w:p w14:paraId="4BBFAB3E" w14:textId="77777777" w:rsidR="002D270C" w:rsidRDefault="002D270C" w:rsidP="008D7A4B">
      <w:pPr>
        <w:ind w:left="5103" w:firstLine="0"/>
        <w:jc w:val="center"/>
      </w:pPr>
    </w:p>
    <w:p w14:paraId="6229242C" w14:textId="77777777" w:rsidR="00F12A9A" w:rsidRDefault="00F12A9A" w:rsidP="008D7A4B">
      <w:pPr>
        <w:spacing w:line="259" w:lineRule="auto"/>
        <w:ind w:firstLine="0"/>
        <w:jc w:val="left"/>
      </w:pPr>
    </w:p>
    <w:p w14:paraId="5F5D9ABA" w14:textId="77777777" w:rsidR="00F12A9A" w:rsidRDefault="00F12A9A" w:rsidP="008D7A4B">
      <w:pPr>
        <w:spacing w:line="259" w:lineRule="auto"/>
        <w:ind w:firstLine="0"/>
        <w:jc w:val="left"/>
      </w:pPr>
    </w:p>
    <w:p w14:paraId="2505BD3F" w14:textId="77777777" w:rsidR="00F12A9A" w:rsidRDefault="00F12A9A" w:rsidP="008D7A4B">
      <w:pPr>
        <w:spacing w:line="259" w:lineRule="auto"/>
        <w:ind w:firstLine="0"/>
        <w:jc w:val="left"/>
      </w:pPr>
    </w:p>
    <w:p w14:paraId="6839CE09" w14:textId="77777777" w:rsidR="00F12A9A" w:rsidRDefault="00F12A9A" w:rsidP="008D7A4B">
      <w:pPr>
        <w:spacing w:line="259" w:lineRule="auto"/>
        <w:ind w:firstLine="0"/>
        <w:jc w:val="left"/>
      </w:pPr>
    </w:p>
    <w:p w14:paraId="3CFC1041" w14:textId="77777777" w:rsidR="0018472B" w:rsidRDefault="0018472B" w:rsidP="002D270C">
      <w:pPr>
        <w:ind w:firstLine="0"/>
      </w:pPr>
    </w:p>
    <w:p w14:paraId="69CF9E75" w14:textId="77777777" w:rsidR="00205C7A" w:rsidRDefault="00205C7A" w:rsidP="00CC653E">
      <w:pPr>
        <w:ind w:left="5103" w:firstLine="0"/>
        <w:jc w:val="center"/>
      </w:pPr>
    </w:p>
    <w:p w14:paraId="5CFEE63D" w14:textId="77777777" w:rsidR="00CC653E" w:rsidRPr="00466279" w:rsidRDefault="00DF090C" w:rsidP="00CC653E">
      <w:pPr>
        <w:ind w:left="5103" w:firstLine="0"/>
        <w:jc w:val="center"/>
        <w:rPr>
          <w:szCs w:val="28"/>
        </w:rPr>
      </w:pPr>
      <w:r w:rsidRPr="00466279">
        <w:t>ПРИЛОЖЕНИЕ №2</w:t>
      </w:r>
    </w:p>
    <w:p w14:paraId="39D3960A" w14:textId="5D835D3A" w:rsidR="00CC653E" w:rsidRPr="00466279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 xml:space="preserve">к </w:t>
      </w:r>
      <w:r w:rsidR="002D270C">
        <w:t>приказу</w:t>
      </w:r>
    </w:p>
    <w:p w14:paraId="052FDC59" w14:textId="77777777" w:rsidR="00CC653E" w:rsidRPr="00466279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>АМР</w:t>
      </w:r>
      <w:r w:rsidR="00205C7A">
        <w:t xml:space="preserve"> </w:t>
      </w:r>
      <w:r w:rsidRPr="00466279">
        <w:t>«Ботлихский район»</w:t>
      </w:r>
    </w:p>
    <w:p w14:paraId="1824E63A" w14:textId="631D1EB3" w:rsidR="0056172A" w:rsidRPr="00A732ED" w:rsidRDefault="0056172A" w:rsidP="0056172A">
      <w:pPr>
        <w:tabs>
          <w:tab w:val="center" w:pos="6070"/>
        </w:tabs>
        <w:ind w:left="5103" w:firstLine="0"/>
        <w:jc w:val="center"/>
      </w:pPr>
      <w:r>
        <w:t>от 1</w:t>
      </w:r>
      <w:r w:rsidR="002D270C">
        <w:t>2</w:t>
      </w:r>
      <w:r>
        <w:t xml:space="preserve"> </w:t>
      </w:r>
      <w:r w:rsidR="0018472B">
        <w:t>ноября</w:t>
      </w:r>
      <w:r>
        <w:t xml:space="preserve"> 20</w:t>
      </w:r>
      <w:r w:rsidR="0018472B">
        <w:t>2</w:t>
      </w:r>
      <w:r w:rsidR="002D270C">
        <w:t>5</w:t>
      </w:r>
      <w:r w:rsidRPr="00EF5DA1">
        <w:t xml:space="preserve"> г.</w:t>
      </w:r>
      <w:r>
        <w:t xml:space="preserve"> №</w:t>
      </w:r>
      <w:r w:rsidR="002D270C">
        <w:t>175</w:t>
      </w:r>
    </w:p>
    <w:p w14:paraId="5AA0F2C5" w14:textId="77777777" w:rsidR="008D7A4B" w:rsidRDefault="008D7A4B" w:rsidP="008D7A4B">
      <w:pPr>
        <w:spacing w:after="35" w:line="259" w:lineRule="auto"/>
        <w:ind w:left="682" w:firstLine="0"/>
        <w:jc w:val="left"/>
      </w:pPr>
    </w:p>
    <w:p w14:paraId="6B8E5624" w14:textId="77777777" w:rsidR="008D7A4B" w:rsidRPr="00205C7A" w:rsidRDefault="008D7A4B" w:rsidP="008D7A4B">
      <w:pPr>
        <w:ind w:left="701" w:firstLine="0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Положение</w:t>
      </w:r>
    </w:p>
    <w:p w14:paraId="4E8B9678" w14:textId="77777777" w:rsidR="008D7A4B" w:rsidRPr="00205C7A" w:rsidRDefault="00F12A9A" w:rsidP="00F12A9A">
      <w:pPr>
        <w:ind w:left="701" w:firstLine="0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муниципально</w:t>
      </w:r>
      <w:r w:rsidR="0056172A" w:rsidRPr="00205C7A">
        <w:rPr>
          <w:b/>
          <w:sz w:val="26"/>
          <w:szCs w:val="26"/>
        </w:rPr>
        <w:t>м</w:t>
      </w:r>
      <w:r w:rsidRPr="00205C7A">
        <w:rPr>
          <w:b/>
          <w:sz w:val="26"/>
          <w:szCs w:val="26"/>
        </w:rPr>
        <w:t xml:space="preserve"> опорно</w:t>
      </w:r>
      <w:r w:rsidR="0056172A" w:rsidRPr="00205C7A">
        <w:rPr>
          <w:b/>
          <w:sz w:val="26"/>
          <w:szCs w:val="26"/>
        </w:rPr>
        <w:t>м</w:t>
      </w:r>
      <w:r w:rsidRPr="00205C7A">
        <w:rPr>
          <w:b/>
          <w:sz w:val="26"/>
          <w:szCs w:val="26"/>
        </w:rPr>
        <w:t xml:space="preserve"> центр</w:t>
      </w:r>
      <w:r w:rsidR="0056172A" w:rsidRPr="00205C7A">
        <w:rPr>
          <w:b/>
          <w:sz w:val="26"/>
          <w:szCs w:val="26"/>
        </w:rPr>
        <w:t>е</w:t>
      </w:r>
      <w:r w:rsidRPr="00205C7A">
        <w:rPr>
          <w:b/>
          <w:sz w:val="26"/>
          <w:szCs w:val="26"/>
        </w:rPr>
        <w:t xml:space="preserve"> дополнительного образования детей</w:t>
      </w:r>
    </w:p>
    <w:p w14:paraId="5C1848F1" w14:textId="77777777" w:rsidR="008D7A4B" w:rsidRPr="00205C7A" w:rsidRDefault="008D7A4B" w:rsidP="008D7A4B">
      <w:pPr>
        <w:spacing w:after="36" w:line="259" w:lineRule="auto"/>
        <w:ind w:right="77" w:firstLine="0"/>
        <w:jc w:val="center"/>
        <w:rPr>
          <w:b/>
          <w:sz w:val="26"/>
          <w:szCs w:val="26"/>
        </w:rPr>
      </w:pPr>
    </w:p>
    <w:p w14:paraId="2AB32D1A" w14:textId="77777777" w:rsidR="008D7A4B" w:rsidRPr="00205C7A" w:rsidRDefault="008D7A4B" w:rsidP="00367D7D">
      <w:pPr>
        <w:ind w:left="-15" w:right="143"/>
        <w:rPr>
          <w:sz w:val="26"/>
          <w:szCs w:val="26"/>
        </w:rPr>
      </w:pPr>
    </w:p>
    <w:p w14:paraId="36D61956" w14:textId="77777777" w:rsidR="00F12A9A" w:rsidRPr="00205C7A" w:rsidRDefault="00F12A9A" w:rsidP="00F12A9A">
      <w:pPr>
        <w:pStyle w:val="a6"/>
        <w:numPr>
          <w:ilvl w:val="0"/>
          <w:numId w:val="22"/>
        </w:numPr>
        <w:spacing w:line="259" w:lineRule="auto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Общие положения</w:t>
      </w:r>
    </w:p>
    <w:p w14:paraId="4E96B861" w14:textId="77777777" w:rsidR="00F12A9A" w:rsidRPr="00205C7A" w:rsidRDefault="00F12A9A" w:rsidP="00F12A9A">
      <w:pPr>
        <w:pStyle w:val="a6"/>
        <w:spacing w:line="259" w:lineRule="auto"/>
        <w:ind w:left="1080"/>
        <w:rPr>
          <w:b/>
          <w:sz w:val="26"/>
          <w:szCs w:val="26"/>
        </w:rPr>
      </w:pPr>
    </w:p>
    <w:p w14:paraId="072C4DAA" w14:textId="77777777" w:rsidR="00F12A9A" w:rsidRPr="00205C7A" w:rsidRDefault="00F12A9A" w:rsidP="00F12A9A">
      <w:pPr>
        <w:ind w:left="-15" w:firstLine="582"/>
        <w:contextualSpacing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1.1. Муниципальный опорный центр дополнительного образования детей (далее - Муниципальный опорный центр):</w:t>
      </w:r>
    </w:p>
    <w:p w14:paraId="49AC1FDD" w14:textId="77777777" w:rsidR="00F12A9A" w:rsidRPr="00205C7A" w:rsidRDefault="00F12A9A" w:rsidP="00F12A9A">
      <w:pPr>
        <w:numPr>
          <w:ilvl w:val="0"/>
          <w:numId w:val="15"/>
        </w:numPr>
        <w:spacing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является ядром системы дополнительного образования детей в муниципальном районе «Ботлихский район»  и ресурсным центром обеспечивающим согласованное развитие дополнительных общеразвивающих программ для детей различной направленности (технической, естественнонаучной, художественной, социально-педагогической, туристско-краеведческой, физкультурно-спортивной);</w:t>
      </w:r>
    </w:p>
    <w:p w14:paraId="6B4F4876" w14:textId="77777777" w:rsidR="00F12A9A" w:rsidRPr="00205C7A" w:rsidRDefault="00F12A9A" w:rsidP="00367D7D">
      <w:pPr>
        <w:rPr>
          <w:color w:val="000000" w:themeColor="text1"/>
          <w:sz w:val="26"/>
          <w:szCs w:val="26"/>
        </w:rPr>
      </w:pPr>
      <w:r w:rsidRPr="00205C7A">
        <w:rPr>
          <w:sz w:val="26"/>
          <w:szCs w:val="26"/>
        </w:rPr>
        <w:t xml:space="preserve">создается на базе </w:t>
      </w:r>
      <w:r w:rsidR="0056172A" w:rsidRPr="00205C7A">
        <w:rPr>
          <w:color w:val="000000" w:themeColor="text1"/>
          <w:sz w:val="26"/>
          <w:szCs w:val="26"/>
        </w:rPr>
        <w:t>м</w:t>
      </w:r>
      <w:r w:rsidR="00367D7D" w:rsidRPr="00205C7A">
        <w:rPr>
          <w:color w:val="000000" w:themeColor="text1"/>
          <w:sz w:val="26"/>
          <w:szCs w:val="26"/>
        </w:rPr>
        <w:t xml:space="preserve">униципального казенного учреждения  дополнительного образования "Районный центр дополнительного образования детей и юношества " муниципального района "Ботлихский район" </w:t>
      </w:r>
      <w:r w:rsidRPr="00205C7A">
        <w:rPr>
          <w:sz w:val="26"/>
          <w:szCs w:val="26"/>
        </w:rPr>
        <w:t>, расположенно</w:t>
      </w:r>
      <w:r w:rsidR="0056172A" w:rsidRPr="00205C7A">
        <w:rPr>
          <w:sz w:val="26"/>
          <w:szCs w:val="26"/>
        </w:rPr>
        <w:t>го</w:t>
      </w:r>
      <w:r w:rsidRPr="00205C7A">
        <w:rPr>
          <w:sz w:val="26"/>
          <w:szCs w:val="26"/>
        </w:rPr>
        <w:t xml:space="preserve"> на территории муниципального района «Ботлихский район»;</w:t>
      </w:r>
    </w:p>
    <w:p w14:paraId="5B9BB54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эффективное взаимодействие с региональным модельным центром дополнительного образования детей и другими участниками Приоритетного проекта в муниципальном районе «Ботлихский район».</w:t>
      </w:r>
    </w:p>
    <w:p w14:paraId="7F863989" w14:textId="77777777" w:rsidR="00F12A9A" w:rsidRPr="00205C7A" w:rsidRDefault="00F12A9A" w:rsidP="00367D7D">
      <w:pPr>
        <w:spacing w:after="197" w:line="234" w:lineRule="auto"/>
        <w:ind w:firstLine="0"/>
        <w:contextualSpacing/>
        <w:rPr>
          <w:sz w:val="26"/>
          <w:szCs w:val="26"/>
        </w:rPr>
      </w:pPr>
    </w:p>
    <w:p w14:paraId="5B5A2751" w14:textId="77777777" w:rsidR="00F12A9A" w:rsidRPr="00205C7A" w:rsidRDefault="00F12A9A" w:rsidP="00F12A9A">
      <w:pPr>
        <w:pStyle w:val="a6"/>
        <w:numPr>
          <w:ilvl w:val="1"/>
          <w:numId w:val="21"/>
        </w:numPr>
        <w:tabs>
          <w:tab w:val="left" w:pos="1134"/>
        </w:tabs>
        <w:spacing w:after="197" w:line="234" w:lineRule="auto"/>
        <w:ind w:left="0" w:firstLine="567"/>
        <w:jc w:val="left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Цель деятельности Муниципального опорного центра:</w:t>
      </w:r>
    </w:p>
    <w:p w14:paraId="2CA333A8" w14:textId="77777777" w:rsidR="00F12A9A" w:rsidRPr="00205C7A" w:rsidRDefault="00F12A9A" w:rsidP="00F12A9A">
      <w:pPr>
        <w:ind w:left="-15" w:firstLine="582"/>
        <w:rPr>
          <w:sz w:val="26"/>
          <w:szCs w:val="26"/>
        </w:rPr>
      </w:pPr>
      <w:r w:rsidRPr="00205C7A">
        <w:rPr>
          <w:sz w:val="26"/>
          <w:szCs w:val="26"/>
        </w:rPr>
        <w:t>Создание условий для обеспечени</w:t>
      </w:r>
      <w:r w:rsidR="00367D7D" w:rsidRPr="00205C7A">
        <w:rPr>
          <w:sz w:val="26"/>
          <w:szCs w:val="26"/>
        </w:rPr>
        <w:t xml:space="preserve">я в муниципальном районе «Ботлихский район» </w:t>
      </w:r>
      <w:r w:rsidRPr="00205C7A">
        <w:rPr>
          <w:sz w:val="26"/>
          <w:szCs w:val="26"/>
        </w:rPr>
        <w:t>Республики Дагестан эффективной системы взаимодействия в сфере дополнительного образования детей по реализации современных, вариативных и востребованных дополнительных общеобразовательных программ для детей различных направленностей, обеспечивающих достижение показателей развития системы дополнительного образования, установленных Указами Президента Российской Федерации от 7 мая 2012 года.</w:t>
      </w:r>
    </w:p>
    <w:p w14:paraId="0C0176B9" w14:textId="77777777" w:rsidR="00F12A9A" w:rsidRPr="00205C7A" w:rsidRDefault="00F12A9A" w:rsidP="00F12A9A">
      <w:pPr>
        <w:ind w:left="-15" w:firstLine="582"/>
        <w:rPr>
          <w:sz w:val="26"/>
          <w:szCs w:val="26"/>
        </w:rPr>
      </w:pPr>
    </w:p>
    <w:p w14:paraId="2F343DA6" w14:textId="77777777" w:rsidR="00F12A9A" w:rsidRPr="00205C7A" w:rsidRDefault="00F12A9A" w:rsidP="00F12A9A">
      <w:pPr>
        <w:pStyle w:val="a6"/>
        <w:numPr>
          <w:ilvl w:val="1"/>
          <w:numId w:val="21"/>
        </w:numPr>
        <w:spacing w:after="197" w:line="234" w:lineRule="auto"/>
        <w:ind w:left="0" w:firstLine="709"/>
        <w:jc w:val="left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Задачи Муниципального опорного центра:</w:t>
      </w:r>
    </w:p>
    <w:p w14:paraId="022DC3C1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осуществление организационной, методической, экспертно-консультационной поддержки участников системы взаимодействия по реализации Приоритетного проекта в муниципальном районе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30BB6A4D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выявление, формирование и распространение лучших муниципальных практик реализации современных, вариативных и востребованных дополнительных общеобразовательных программ для детей различных направленностей;</w:t>
      </w:r>
    </w:p>
    <w:p w14:paraId="20E9E5BE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создание организационных и методических условий, направленных на формирование кадрового потенциала в системе дополнительного образования детей</w:t>
      </w:r>
      <w:r w:rsidR="0056172A" w:rsidRPr="00205C7A">
        <w:rPr>
          <w:sz w:val="26"/>
          <w:szCs w:val="26"/>
        </w:rPr>
        <w:t xml:space="preserve"> </w:t>
      </w:r>
      <w:r w:rsidRPr="00205C7A">
        <w:rPr>
          <w:sz w:val="26"/>
          <w:szCs w:val="26"/>
        </w:rPr>
        <w:t xml:space="preserve">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 xml:space="preserve"> Республики Дагестан, в том числе на развитие профессионального </w:t>
      </w:r>
      <w:r w:rsidRPr="00205C7A">
        <w:rPr>
          <w:sz w:val="26"/>
          <w:szCs w:val="26"/>
        </w:rPr>
        <w:lastRenderedPageBreak/>
        <w:t xml:space="preserve">мастерства и уровня компетенций педагогических работников и других участников Приоритетного проекта на территории </w:t>
      </w:r>
      <w:r w:rsidR="0056172A" w:rsidRPr="00205C7A">
        <w:rPr>
          <w:sz w:val="26"/>
          <w:szCs w:val="26"/>
        </w:rPr>
        <w:t>района</w:t>
      </w:r>
      <w:r w:rsidRPr="00205C7A">
        <w:rPr>
          <w:sz w:val="26"/>
          <w:szCs w:val="26"/>
        </w:rPr>
        <w:t>;</w:t>
      </w:r>
    </w:p>
    <w:p w14:paraId="481F655E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формирование и распространение моделей сетевого взаимодействия при реализации образовательных программ;</w:t>
      </w:r>
    </w:p>
    <w:p w14:paraId="77809B97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обеспечение содержательного наполнения муниципального сегмента общедоступного </w:t>
      </w:r>
      <w:r w:rsidR="0056172A" w:rsidRPr="00205C7A">
        <w:rPr>
          <w:sz w:val="26"/>
          <w:szCs w:val="26"/>
        </w:rPr>
        <w:t xml:space="preserve">программного </w:t>
      </w:r>
      <w:r w:rsidRPr="00205C7A">
        <w:rPr>
          <w:sz w:val="26"/>
          <w:szCs w:val="26"/>
        </w:rPr>
        <w:t>навигатор</w:t>
      </w:r>
      <w:r w:rsidR="0056172A" w:rsidRPr="00205C7A">
        <w:rPr>
          <w:sz w:val="26"/>
          <w:szCs w:val="26"/>
        </w:rPr>
        <w:t>а</w:t>
      </w:r>
      <w:r w:rsidRPr="00205C7A">
        <w:rPr>
          <w:sz w:val="26"/>
          <w:szCs w:val="26"/>
        </w:rPr>
        <w:t xml:space="preserve">  в системе дополнительного образования детей;</w:t>
      </w:r>
    </w:p>
    <w:p w14:paraId="1BDDE4E5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организационное, методическое, аналитическое сопровождение работы образовательных организаций, реализующих дополнительные общеобразовательные   программы на территории муниципального  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2AA2F48B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создание условий для выявления, сопровождения и поддержки талантливых и одаренных детей на территории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.</w:t>
      </w:r>
    </w:p>
    <w:p w14:paraId="488C39AF" w14:textId="77777777" w:rsidR="00F12A9A" w:rsidRPr="00205C7A" w:rsidRDefault="00F12A9A" w:rsidP="00F12A9A">
      <w:pPr>
        <w:spacing w:after="197" w:line="235" w:lineRule="auto"/>
        <w:ind w:left="527"/>
        <w:contextualSpacing/>
        <w:rPr>
          <w:sz w:val="26"/>
          <w:szCs w:val="26"/>
        </w:rPr>
      </w:pPr>
    </w:p>
    <w:p w14:paraId="468DC976" w14:textId="77777777" w:rsidR="00F12A9A" w:rsidRPr="00205C7A" w:rsidRDefault="00F12A9A" w:rsidP="00F12A9A">
      <w:pPr>
        <w:spacing w:after="193" w:line="259" w:lineRule="auto"/>
        <w:ind w:left="851" w:right="-2" w:hanging="425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II. Нормативное правовое обеспечение создания и функционирования Муниципального опорного центра</w:t>
      </w:r>
    </w:p>
    <w:p w14:paraId="48769A5E" w14:textId="77777777" w:rsidR="00F12A9A" w:rsidRPr="00205C7A" w:rsidRDefault="00F12A9A" w:rsidP="00F12A9A">
      <w:pPr>
        <w:ind w:left="-15" w:firstLine="582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2.1. Создание Муниципального опорного центра производится муниципальным нормативным правовым актом.</w:t>
      </w:r>
    </w:p>
    <w:p w14:paraId="090CF493" w14:textId="77777777" w:rsidR="00F12A9A" w:rsidRPr="00205C7A" w:rsidRDefault="00F12A9A" w:rsidP="00F12A9A">
      <w:pPr>
        <w:ind w:left="54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2.1.1. Муниципальный нормативный правовой акт утверждает:</w:t>
      </w:r>
    </w:p>
    <w:p w14:paraId="510F5882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положение о деятельности Муниципального опорного центра;</w:t>
      </w:r>
    </w:p>
    <w:p w14:paraId="54C35A6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руководителя Муниципального опорного центра;</w:t>
      </w:r>
    </w:p>
    <w:p w14:paraId="656FFFD3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функции Муниципального опорного центра по обеспечению реализации </w:t>
      </w:r>
      <w:r w:rsidR="0090673A" w:rsidRPr="00205C7A">
        <w:rPr>
          <w:sz w:val="26"/>
          <w:szCs w:val="26"/>
        </w:rPr>
        <w:t xml:space="preserve">Приоритетного проекта </w:t>
      </w:r>
      <w:r w:rsidRPr="00205C7A">
        <w:rPr>
          <w:sz w:val="26"/>
          <w:szCs w:val="26"/>
        </w:rPr>
        <w:t xml:space="preserve">на территории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14B63CC3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план мероприятий по созданию и функционированию Муниципального опорного центра;</w:t>
      </w:r>
    </w:p>
    <w:p w14:paraId="2E45C90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план деятельности Муниципального опорного центра по реализации </w:t>
      </w:r>
      <w:r w:rsidR="0090673A" w:rsidRPr="00205C7A">
        <w:rPr>
          <w:sz w:val="26"/>
          <w:szCs w:val="26"/>
        </w:rPr>
        <w:t xml:space="preserve">Приоритетного проекта </w:t>
      </w:r>
      <w:r w:rsidRPr="00205C7A">
        <w:rPr>
          <w:sz w:val="26"/>
          <w:szCs w:val="26"/>
        </w:rPr>
        <w:t xml:space="preserve">на территории муниципального района </w:t>
      </w:r>
      <w:r w:rsidR="00367D7D" w:rsidRPr="00205C7A">
        <w:rPr>
          <w:sz w:val="26"/>
          <w:szCs w:val="26"/>
        </w:rPr>
        <w:t xml:space="preserve">«Ботлихский район» </w:t>
      </w:r>
      <w:r w:rsidRPr="00205C7A">
        <w:rPr>
          <w:sz w:val="26"/>
          <w:szCs w:val="26"/>
        </w:rPr>
        <w:t>в очередном году и плановом двухлетнем периоде;</w:t>
      </w:r>
    </w:p>
    <w:p w14:paraId="463DD042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координатора Муниципального опорного центра от органа, осуществляющего управление в сфере образования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.</w:t>
      </w:r>
    </w:p>
    <w:p w14:paraId="4C6B4F17" w14:textId="77777777" w:rsidR="00F12A9A" w:rsidRPr="00205C7A" w:rsidRDefault="00F12A9A" w:rsidP="00F12A9A">
      <w:pPr>
        <w:ind w:left="54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2.1.2. Положение о деятельности Муниципального опорного центра:</w:t>
      </w:r>
    </w:p>
    <w:p w14:paraId="4BC5FA66" w14:textId="77777777" w:rsidR="00F12A9A" w:rsidRPr="00205C7A" w:rsidRDefault="00F12A9A" w:rsidP="00F12A9A">
      <w:pPr>
        <w:numPr>
          <w:ilvl w:val="0"/>
          <w:numId w:val="15"/>
        </w:numPr>
        <w:spacing w:after="21" w:line="234" w:lineRule="auto"/>
        <w:ind w:left="-15"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определяет цели и задачи деятельности Муниципального опорного центра в муниципальном районе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0523FB1E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определяет основные направления деятельности Муниципального опорного центра;</w:t>
      </w:r>
    </w:p>
    <w:p w14:paraId="50655C21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определяет структуру Муниципального опорного центра, в том числе органы управления Муниципальным опорным центром;</w:t>
      </w:r>
    </w:p>
    <w:p w14:paraId="5B8C3A99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отражает предмет, виды и формы деятельности Муниципального опорного центра;</w:t>
      </w:r>
    </w:p>
    <w:p w14:paraId="2DB0ECE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регулирует сферу ответственности Муниципального опорного центра и   порядок   взаимодействия   с участниками реализации Приоритетного проекта на территории муниципального района</w:t>
      </w:r>
      <w:r w:rsidR="00367D7D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;</w:t>
      </w:r>
    </w:p>
    <w:p w14:paraId="777D344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включает иные вопросы деятельности Муниципального опорного центра.</w:t>
      </w:r>
    </w:p>
    <w:p w14:paraId="194B8A3F" w14:textId="77777777" w:rsidR="00F12A9A" w:rsidRPr="00205C7A" w:rsidRDefault="00F12A9A" w:rsidP="00F12A9A">
      <w:pPr>
        <w:numPr>
          <w:ilvl w:val="1"/>
          <w:numId w:val="16"/>
        </w:numPr>
        <w:spacing w:after="197" w:line="234" w:lineRule="auto"/>
        <w:ind w:left="0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Порядок формирования муниципального задания и порядок финансового обеспечения выполнения этого задания определяются </w:t>
      </w:r>
      <w:r w:rsidR="0090673A" w:rsidRPr="00205C7A">
        <w:rPr>
          <w:sz w:val="26"/>
          <w:szCs w:val="26"/>
        </w:rPr>
        <w:t>администрацией</w:t>
      </w:r>
      <w:r w:rsidRPr="00205C7A">
        <w:rPr>
          <w:sz w:val="26"/>
          <w:szCs w:val="26"/>
        </w:rPr>
        <w:t xml:space="preserve"> муниципального района</w:t>
      </w:r>
      <w:r w:rsidR="00367D7D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02034F82" w14:textId="77777777" w:rsidR="00F12A9A" w:rsidRPr="00205C7A" w:rsidRDefault="00F12A9A" w:rsidP="00F12A9A">
      <w:pPr>
        <w:spacing w:after="193" w:line="259" w:lineRule="auto"/>
        <w:ind w:left="10" w:hanging="10"/>
        <w:rPr>
          <w:sz w:val="26"/>
          <w:szCs w:val="26"/>
        </w:rPr>
      </w:pPr>
    </w:p>
    <w:p w14:paraId="540DDFAE" w14:textId="77777777" w:rsidR="00F12A9A" w:rsidRPr="00205C7A" w:rsidRDefault="00F12A9A" w:rsidP="00F12A9A">
      <w:pPr>
        <w:spacing w:after="193" w:line="259" w:lineRule="auto"/>
        <w:ind w:left="10" w:hanging="10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III. Функции Муниципального опорного центра</w:t>
      </w:r>
    </w:p>
    <w:p w14:paraId="334AEB8F" w14:textId="77777777" w:rsidR="00F12A9A" w:rsidRPr="00205C7A" w:rsidRDefault="00F12A9A" w:rsidP="00F12A9A">
      <w:pPr>
        <w:numPr>
          <w:ilvl w:val="1"/>
          <w:numId w:val="19"/>
        </w:numPr>
        <w:spacing w:after="198" w:line="231" w:lineRule="auto"/>
        <w:ind w:left="142" w:right="-6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Выполняет функции организационной, методической, экспертно-консультационной поддержки в муниципальной  системе  дополнительного образования детей, направленной на обеспечение реализации дополнительных  общеобразовательных программ различной направленности (технической, естественно-научной, художественной, социально-педагогической, туристско-краеведческой, физкультурно-спортивной) в </w:t>
      </w:r>
      <w:r w:rsidRPr="00205C7A">
        <w:rPr>
          <w:sz w:val="26"/>
          <w:szCs w:val="26"/>
        </w:rPr>
        <w:lastRenderedPageBreak/>
        <w:t xml:space="preserve">образовательных организациях, расположенных  на территории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.</w:t>
      </w:r>
    </w:p>
    <w:p w14:paraId="5C3B9328" w14:textId="77777777" w:rsidR="00F12A9A" w:rsidRPr="00205C7A" w:rsidRDefault="00F12A9A" w:rsidP="00F12A9A">
      <w:pPr>
        <w:numPr>
          <w:ilvl w:val="1"/>
          <w:numId w:val="19"/>
        </w:numPr>
        <w:spacing w:after="197" w:line="234" w:lineRule="auto"/>
        <w:ind w:left="142" w:right="-6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Содействует распространению лучших муниципальных практик реализации современных, вариативных и востребованных дополнительных общеобразовательных программ для детей различных направленностей, в том числе:</w:t>
      </w:r>
    </w:p>
    <w:p w14:paraId="748946EF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проводит выявление и анализ лучших практик в муниципальном районе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5173441F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предоставляет информацию о выявленных лучших практиках в региональный ресурсный центр, способствует их продвижению в других муниципальных районах, городах Республики Дагестан;</w:t>
      </w:r>
    </w:p>
    <w:p w14:paraId="4E09387F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осуществляет внедрение лучших практик, выявленных в Республики Дагестан, а также лучших практик других субъектов Российской Федерации.</w:t>
      </w:r>
    </w:p>
    <w:p w14:paraId="52C934CE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апробацию и внедрение в образовательных организациях, расположенных на территории муниципального района</w:t>
      </w:r>
      <w:r w:rsidR="0090673A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, разно уровневых дополнительных общеобразовательных программ.</w:t>
      </w:r>
    </w:p>
    <w:p w14:paraId="0BFBA66B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Создает, апробирует и внедряет в образовательной системе муниципального района</w:t>
      </w:r>
      <w:r w:rsidR="00367D7D" w:rsidRPr="00205C7A">
        <w:rPr>
          <w:sz w:val="26"/>
          <w:szCs w:val="26"/>
        </w:rPr>
        <w:t xml:space="preserve"> «Ботлихский район» </w:t>
      </w:r>
      <w:r w:rsidRPr="00205C7A">
        <w:rPr>
          <w:sz w:val="26"/>
          <w:szCs w:val="26"/>
        </w:rPr>
        <w:t>Республики Дагестан модели обеспечения равного доступа к современным и вариативным дополнительным общеобразовательным программам детям из сельской местности, в том числе оказывает организационно-методическую поддержку по реализации дополнительных общеобразовательных программ в образовательных организациях, расположенных в сельской местности.</w:t>
      </w:r>
    </w:p>
    <w:p w14:paraId="502C19B5" w14:textId="77777777" w:rsidR="00F12A9A" w:rsidRPr="00205C7A" w:rsidRDefault="00F12A9A" w:rsidP="00F12A9A">
      <w:pPr>
        <w:numPr>
          <w:ilvl w:val="1"/>
          <w:numId w:val="20"/>
        </w:numPr>
        <w:spacing w:after="198" w:line="231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взаимодействие между участниками Приоритетного проекта в муниципальном районе</w:t>
      </w:r>
      <w:r w:rsidR="0090673A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 xml:space="preserve">, в том числе реализует проекты, программы и иные мероприятия в рамках Соглашения о сотрудничестве между Региональным модельным центром дополнительного образования детей и Муниципальным опорным центром  (далее - Соглашение). </w:t>
      </w:r>
    </w:p>
    <w:p w14:paraId="46E30F7E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Содействует качественному развитию муниципальной системы дополнительного образования детей, в том числе через оказание методической, информационной и организационной помощи образовательным организациям, расположенным на территории муниципального района</w:t>
      </w:r>
      <w:r w:rsidR="00367D7D" w:rsidRPr="00205C7A">
        <w:rPr>
          <w:sz w:val="26"/>
          <w:szCs w:val="26"/>
        </w:rPr>
        <w:t xml:space="preserve">«Ботлихский район» </w:t>
      </w:r>
      <w:r w:rsidRPr="00205C7A">
        <w:rPr>
          <w:sz w:val="26"/>
          <w:szCs w:val="26"/>
        </w:rPr>
        <w:t xml:space="preserve"> и реализующим дополнительные общеобразовательные программы.</w:t>
      </w:r>
    </w:p>
    <w:p w14:paraId="0FD62D58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Способствует развитию сетевых форм взаимодействия при реализации дополнительных общеобразовательных программ в образовательных организациях, расположенных на территории муниципального района</w:t>
      </w:r>
      <w:r w:rsidR="00367D7D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269630E8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Содействует проведению профильных, тематических смен, в том числе:</w:t>
      </w:r>
    </w:p>
    <w:p w14:paraId="6ADF0700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участвует в разработке программ для организаций отдыха детей и их оздоровления;</w:t>
      </w:r>
    </w:p>
    <w:p w14:paraId="091C7939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оказывает организационно-методическую поддержку пореализации дополнительных общеобразовательных программ в организациях отдыха детей и их оздоровления.</w:t>
      </w:r>
    </w:p>
    <w:p w14:paraId="24633AAD" w14:textId="77777777" w:rsidR="00F12A9A" w:rsidRPr="00205C7A" w:rsidRDefault="00F12A9A" w:rsidP="00F12A9A">
      <w:pPr>
        <w:numPr>
          <w:ilvl w:val="1"/>
          <w:numId w:val="18"/>
        </w:numPr>
        <w:spacing w:after="197" w:line="234" w:lineRule="auto"/>
        <w:ind w:left="0" w:firstLine="698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Создает организационно-методические условия для непрерывного развития педагогических кадров муниципальной системы дополнительного образования детей.</w:t>
      </w:r>
    </w:p>
    <w:p w14:paraId="0DCED6D1" w14:textId="77777777" w:rsidR="00F12A9A" w:rsidRPr="00205C7A" w:rsidRDefault="00F12A9A" w:rsidP="00F12A9A">
      <w:pPr>
        <w:numPr>
          <w:ilvl w:val="1"/>
          <w:numId w:val="18"/>
        </w:numPr>
        <w:spacing w:line="234" w:lineRule="auto"/>
        <w:ind w:left="0" w:firstLine="698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реализацию мероприятий по информированию и просвещению родителей (законных представителей) в области дополнительного образования детей.</w:t>
      </w:r>
    </w:p>
    <w:p w14:paraId="5313CCD7" w14:textId="77777777" w:rsidR="009D4F91" w:rsidRPr="00205C7A" w:rsidRDefault="00F12A9A" w:rsidP="00F12A9A">
      <w:pPr>
        <w:numPr>
          <w:ilvl w:val="1"/>
          <w:numId w:val="18"/>
        </w:numPr>
        <w:spacing w:line="234" w:lineRule="auto"/>
        <w:ind w:left="-15" w:firstLine="724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(оказывает содействие) внедрению системы персонифицированного финансирования</w:t>
      </w:r>
      <w:r w:rsidR="0090673A" w:rsidRPr="00205C7A">
        <w:rPr>
          <w:sz w:val="26"/>
          <w:szCs w:val="26"/>
        </w:rPr>
        <w:t xml:space="preserve"> дополнительного образования детей</w:t>
      </w:r>
      <w:r w:rsidRPr="00205C7A">
        <w:rPr>
          <w:sz w:val="26"/>
          <w:szCs w:val="26"/>
        </w:rPr>
        <w:t xml:space="preserve"> муниципальном районе</w:t>
      </w:r>
      <w:r w:rsidR="009D4F91" w:rsidRPr="00205C7A">
        <w:rPr>
          <w:sz w:val="26"/>
          <w:szCs w:val="26"/>
        </w:rPr>
        <w:t xml:space="preserve"> «Ботлихский район».</w:t>
      </w:r>
    </w:p>
    <w:p w14:paraId="39A647CC" w14:textId="77777777" w:rsidR="00F12A9A" w:rsidRPr="00205C7A" w:rsidRDefault="009D4F91" w:rsidP="009D4F91">
      <w:pPr>
        <w:spacing w:line="234" w:lineRule="auto"/>
        <w:ind w:left="-15" w:firstLine="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ab/>
      </w:r>
      <w:r w:rsidR="00F12A9A" w:rsidRPr="00205C7A">
        <w:rPr>
          <w:sz w:val="26"/>
          <w:szCs w:val="26"/>
        </w:rPr>
        <w:t>3.12. Обеспечивает информационное сопровождение мероприятий для детей и молодежи в муниципальном районе</w:t>
      </w:r>
      <w:r w:rsidRPr="00205C7A">
        <w:rPr>
          <w:sz w:val="26"/>
          <w:szCs w:val="26"/>
        </w:rPr>
        <w:t xml:space="preserve"> «Ботлихский район»</w:t>
      </w:r>
      <w:r w:rsidR="00F51BC2" w:rsidRPr="00205C7A">
        <w:rPr>
          <w:sz w:val="26"/>
          <w:szCs w:val="26"/>
        </w:rPr>
        <w:t>,</w:t>
      </w:r>
      <w:r w:rsidR="00F12A9A" w:rsidRPr="00205C7A">
        <w:rPr>
          <w:sz w:val="26"/>
          <w:szCs w:val="26"/>
        </w:rPr>
        <w:t xml:space="preserve"> в том числе:</w:t>
      </w:r>
    </w:p>
    <w:p w14:paraId="3B1D21F8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формирует медиаплан и проводит мероприятия по освещению деятельности Муниципального опорного центра;</w:t>
      </w:r>
    </w:p>
    <w:p w14:paraId="67ACFE29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широкое вовлечение детей, в том числе детей из сельской местности и детей, находящихся в трудной жизненной ситуации, в муниципальные конкурсные и иные мероприятия;</w:t>
      </w:r>
    </w:p>
    <w:p w14:paraId="729F474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lastRenderedPageBreak/>
        <w:t>обеспечивает ведение публичного перечня мероприятий для детей и молодежи в муниципальном районе</w:t>
      </w:r>
      <w:r w:rsidR="009D4F91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637E6D92" w14:textId="77777777" w:rsidR="00F12A9A" w:rsidRPr="00205C7A" w:rsidRDefault="00F12A9A" w:rsidP="00F12A9A">
      <w:pPr>
        <w:ind w:left="-15" w:firstLine="582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3.13. Формирует информационно-телекоммуникационный контур системы дополнительного образования детей в муниципальном районе</w:t>
      </w:r>
      <w:r w:rsidR="009D4F91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, включающий:</w:t>
      </w:r>
    </w:p>
    <w:p w14:paraId="043E60C5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содержательное наполнение муниципального сегмента общедоступного  </w:t>
      </w:r>
      <w:r w:rsidR="00F51BC2" w:rsidRPr="00205C7A">
        <w:rPr>
          <w:sz w:val="26"/>
          <w:szCs w:val="26"/>
        </w:rPr>
        <w:t xml:space="preserve">программного </w:t>
      </w:r>
      <w:r w:rsidRPr="00205C7A">
        <w:rPr>
          <w:sz w:val="26"/>
          <w:szCs w:val="26"/>
        </w:rPr>
        <w:t>навигатора в системе дополнительного образования детей;</w:t>
      </w:r>
    </w:p>
    <w:p w14:paraId="68131A2A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содержание и поддержку функционирования информационного портала Муниципального опорного центра;</w:t>
      </w:r>
    </w:p>
    <w:p w14:paraId="3FDFAABA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проведение дистанционного обучения для детей и родителей с использованием информационного портала Муниципального опорного центра;</w:t>
      </w:r>
    </w:p>
    <w:p w14:paraId="02A589E0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проведение информационной кампании по продвижению мероприятий в муниципальной системе дополнительного образования через информационный портал Муниципального опорного центра;</w:t>
      </w:r>
    </w:p>
    <w:p w14:paraId="23A703DC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создание и поддержку методического блока на базе информационного портала Муниципального опорного центра.</w:t>
      </w:r>
    </w:p>
    <w:p w14:paraId="594BCC37" w14:textId="77777777" w:rsidR="00F12A9A" w:rsidRPr="00205C7A" w:rsidRDefault="00F12A9A" w:rsidP="00F12A9A">
      <w:pPr>
        <w:pStyle w:val="a6"/>
        <w:numPr>
          <w:ilvl w:val="1"/>
          <w:numId w:val="17"/>
        </w:numPr>
        <w:ind w:left="0" w:firstLine="567"/>
        <w:rPr>
          <w:sz w:val="26"/>
          <w:szCs w:val="26"/>
        </w:rPr>
      </w:pPr>
      <w:r w:rsidRPr="00205C7A">
        <w:rPr>
          <w:sz w:val="26"/>
          <w:szCs w:val="26"/>
        </w:rPr>
        <w:t>Ведет работу по поддержке и сопровождению талантливых и одаренных детей - обучающихся образовательных организаций, расположенных на территории муниципального района</w:t>
      </w:r>
      <w:r w:rsidR="009D4F91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4BE63ACA" w14:textId="77777777" w:rsidR="00F12A9A" w:rsidRPr="00205C7A" w:rsidRDefault="00F12A9A" w:rsidP="00F12A9A">
      <w:pPr>
        <w:numPr>
          <w:ilvl w:val="1"/>
          <w:numId w:val="17"/>
        </w:numPr>
        <w:ind w:left="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Готовит предложения по совершенствованию нормативных правовых, финансовых, организационных механизмов развития муниципальной системы дополнительного образования детей, в том числе:</w:t>
      </w:r>
    </w:p>
    <w:p w14:paraId="5A6A24EF" w14:textId="77777777" w:rsidR="00F12A9A" w:rsidRPr="00205C7A" w:rsidRDefault="00F12A9A" w:rsidP="00F12A9A">
      <w:pPr>
        <w:numPr>
          <w:ilvl w:val="0"/>
          <w:numId w:val="15"/>
        </w:numPr>
        <w:ind w:left="-15"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проводит анализ нормативной правовой базы муниципального района</w:t>
      </w:r>
      <w:r w:rsidR="008B7451" w:rsidRPr="00205C7A">
        <w:rPr>
          <w:sz w:val="26"/>
          <w:szCs w:val="26"/>
        </w:rPr>
        <w:t xml:space="preserve">«Ботлихский район» </w:t>
      </w:r>
      <w:r w:rsidRPr="00205C7A">
        <w:rPr>
          <w:sz w:val="26"/>
          <w:szCs w:val="26"/>
        </w:rPr>
        <w:t>Республики Дагестан;</w:t>
      </w:r>
    </w:p>
    <w:p w14:paraId="3517BE97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проводит анализ правоприменительной практики в сфере дополнительного образования детей в других муниципальных районах, городах</w:t>
      </w:r>
      <w:r w:rsidR="00F51BC2" w:rsidRPr="00205C7A">
        <w:rPr>
          <w:sz w:val="26"/>
          <w:szCs w:val="26"/>
        </w:rPr>
        <w:t xml:space="preserve"> </w:t>
      </w:r>
      <w:r w:rsidRPr="00205C7A">
        <w:rPr>
          <w:sz w:val="26"/>
          <w:szCs w:val="26"/>
        </w:rPr>
        <w:t>Республики Дагестан;</w:t>
      </w:r>
    </w:p>
    <w:p w14:paraId="6AF7718F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на основе лучших муниципальных практик готовит предложения по внесению изменений в муниципальные и региональные нормативные правовые акты в целях создания современной региональной системы дополнительного образования детей в соответствии с законодательством Российской Федерации.</w:t>
      </w:r>
    </w:p>
    <w:p w14:paraId="31CC5876" w14:textId="77777777" w:rsidR="00CC653E" w:rsidRPr="00205C7A" w:rsidRDefault="00F12A9A" w:rsidP="00F51BC2">
      <w:pPr>
        <w:spacing w:line="259" w:lineRule="auto"/>
        <w:jc w:val="left"/>
        <w:rPr>
          <w:sz w:val="26"/>
          <w:szCs w:val="26"/>
        </w:rPr>
      </w:pPr>
      <w:r w:rsidRPr="00205C7A">
        <w:rPr>
          <w:sz w:val="26"/>
          <w:szCs w:val="26"/>
        </w:rPr>
        <w:t xml:space="preserve">3.16. Проводит инвентаризацию инфраструктурных, материально-технических ресурсов образовательных организаций различного типа, научных организаций, организаций культуры, спорта и предприятий реального сектора экономики, потенциально пригодных для реализации образовательных программ, а также анализ кадрового потенциала для повышения эффективности системы образования </w:t>
      </w:r>
      <w:r w:rsidR="00F51BC2" w:rsidRPr="00205C7A">
        <w:rPr>
          <w:sz w:val="26"/>
          <w:szCs w:val="26"/>
        </w:rPr>
        <w:t>в муниципальном районе «Ботлихский район».</w:t>
      </w:r>
    </w:p>
    <w:p w14:paraId="076A74B9" w14:textId="77777777" w:rsidR="00124BB6" w:rsidRPr="00205C7A" w:rsidRDefault="00124BB6" w:rsidP="00124BB6">
      <w:pPr>
        <w:tabs>
          <w:tab w:val="center" w:pos="6504"/>
        </w:tabs>
        <w:ind w:firstLine="0"/>
        <w:rPr>
          <w:sz w:val="26"/>
          <w:szCs w:val="26"/>
        </w:rPr>
      </w:pPr>
    </w:p>
    <w:p w14:paraId="1A0C861F" w14:textId="77777777" w:rsidR="00F51BC2" w:rsidRPr="00205C7A" w:rsidRDefault="00FA01B5" w:rsidP="00FA01B5">
      <w:pPr>
        <w:pStyle w:val="a8"/>
        <w:jc w:val="center"/>
        <w:rPr>
          <w:b/>
          <w:bCs/>
          <w:sz w:val="26"/>
          <w:szCs w:val="26"/>
        </w:rPr>
      </w:pPr>
      <w:r w:rsidRPr="00205C7A">
        <w:rPr>
          <w:b/>
          <w:bCs/>
          <w:sz w:val="26"/>
          <w:szCs w:val="26"/>
          <w:lang w:val="en-US"/>
        </w:rPr>
        <w:t>IV</w:t>
      </w:r>
      <w:r w:rsidRPr="00205C7A">
        <w:rPr>
          <w:b/>
          <w:bCs/>
          <w:sz w:val="26"/>
          <w:szCs w:val="26"/>
        </w:rPr>
        <w:t xml:space="preserve">. Организационная структура и управление </w:t>
      </w:r>
      <w:r w:rsidR="00F51BC2" w:rsidRPr="00205C7A">
        <w:rPr>
          <w:b/>
          <w:bCs/>
          <w:sz w:val="26"/>
          <w:szCs w:val="26"/>
        </w:rPr>
        <w:t xml:space="preserve">муниципальным </w:t>
      </w:r>
    </w:p>
    <w:p w14:paraId="6D820D7B" w14:textId="77777777" w:rsidR="00FA01B5" w:rsidRPr="00205C7A" w:rsidRDefault="00F51BC2" w:rsidP="00FA01B5">
      <w:pPr>
        <w:pStyle w:val="a8"/>
        <w:jc w:val="center"/>
        <w:rPr>
          <w:b/>
          <w:bCs/>
          <w:sz w:val="26"/>
          <w:szCs w:val="26"/>
        </w:rPr>
      </w:pPr>
      <w:r w:rsidRPr="00205C7A">
        <w:rPr>
          <w:b/>
          <w:bCs/>
          <w:sz w:val="26"/>
          <w:szCs w:val="26"/>
        </w:rPr>
        <w:t>о</w:t>
      </w:r>
      <w:r w:rsidR="00FA01B5" w:rsidRPr="00205C7A">
        <w:rPr>
          <w:b/>
          <w:bCs/>
          <w:sz w:val="26"/>
          <w:szCs w:val="26"/>
        </w:rPr>
        <w:t>порным центром</w:t>
      </w:r>
    </w:p>
    <w:p w14:paraId="314C06B2" w14:textId="77777777" w:rsidR="00FA01B5" w:rsidRPr="00205C7A" w:rsidRDefault="00FA01B5" w:rsidP="00FA01B5">
      <w:pPr>
        <w:pStyle w:val="a8"/>
        <w:rPr>
          <w:sz w:val="26"/>
          <w:szCs w:val="26"/>
        </w:rPr>
      </w:pPr>
    </w:p>
    <w:p w14:paraId="4CA99A6D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4.1. Общая координация и контроль деятельности  Муниципального опорного центра осуществляется управлением образования администрации муниципального района «Ботлихский район»  и руководителем МКУДО «Районный центр дополнительного образования детей и юношества» . </w:t>
      </w:r>
    </w:p>
    <w:p w14:paraId="2196378B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4.2. Муниципальный опорный центр возглавляет Руководитель Муниципального опорного центра. </w:t>
      </w:r>
    </w:p>
    <w:p w14:paraId="1ADD9136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4.3. Руководитель Муниципального опорного центра назначается и освобождается </w:t>
      </w:r>
      <w:r w:rsidR="00F51BC2" w:rsidRPr="00205C7A">
        <w:rPr>
          <w:sz w:val="26"/>
          <w:szCs w:val="26"/>
        </w:rPr>
        <w:t>правовым актом</w:t>
      </w:r>
      <w:r w:rsidRPr="00205C7A">
        <w:rPr>
          <w:sz w:val="26"/>
          <w:szCs w:val="26"/>
        </w:rPr>
        <w:t xml:space="preserve"> администрации муниципального района «Ботлихский район» .</w:t>
      </w:r>
    </w:p>
    <w:p w14:paraId="4118838F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4.4. Руководитель Муниципального опорного центра в рамках своей компетенции: </w:t>
      </w:r>
    </w:p>
    <w:p w14:paraId="647BCE9A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организует деятельность Муниципального опорного центра в соответствии с его задачами и функциями; </w:t>
      </w:r>
    </w:p>
    <w:p w14:paraId="7CB1D8FC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lastRenderedPageBreak/>
        <w:t xml:space="preserve">- планирует деятельность и обеспечивает реализацию плана мероприятий Муниципального опорного центра; </w:t>
      </w:r>
    </w:p>
    <w:p w14:paraId="4DDE4317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отвечает за состояние предоставляемой статистической информации и отчетности. </w:t>
      </w:r>
    </w:p>
    <w:p w14:paraId="62C0B9D2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5.5. Руководитель Муниципального опорного центра имеет право: </w:t>
      </w:r>
    </w:p>
    <w:p w14:paraId="16A59FC8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вносить предложения по составу </w:t>
      </w:r>
      <w:r w:rsidR="00F51BC2" w:rsidRPr="00205C7A">
        <w:rPr>
          <w:sz w:val="26"/>
          <w:szCs w:val="26"/>
        </w:rPr>
        <w:t>муниципального о</w:t>
      </w:r>
      <w:r w:rsidRPr="00205C7A">
        <w:rPr>
          <w:sz w:val="26"/>
          <w:szCs w:val="26"/>
        </w:rPr>
        <w:t xml:space="preserve">порного центра; </w:t>
      </w:r>
    </w:p>
    <w:p w14:paraId="6AEF841C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готовить проекты документов в рамках реализации плана мероприятий </w:t>
      </w:r>
      <w:r w:rsidR="00E91032" w:rsidRPr="00205C7A">
        <w:rPr>
          <w:sz w:val="26"/>
          <w:szCs w:val="26"/>
        </w:rPr>
        <w:t xml:space="preserve">Муниципального опорного </w:t>
      </w:r>
      <w:r w:rsidRPr="00205C7A">
        <w:rPr>
          <w:sz w:val="26"/>
          <w:szCs w:val="26"/>
        </w:rPr>
        <w:t xml:space="preserve">центра; </w:t>
      </w:r>
    </w:p>
    <w:p w14:paraId="01AC18D1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давать указания, обязательные к исполнению специалистами </w:t>
      </w:r>
      <w:r w:rsidR="00E91032" w:rsidRPr="00205C7A">
        <w:rPr>
          <w:sz w:val="26"/>
          <w:szCs w:val="26"/>
        </w:rPr>
        <w:t>Муниципального опорного</w:t>
      </w:r>
      <w:r w:rsidRPr="00205C7A">
        <w:rPr>
          <w:sz w:val="26"/>
          <w:szCs w:val="26"/>
        </w:rPr>
        <w:t xml:space="preserve"> центра; </w:t>
      </w:r>
    </w:p>
    <w:p w14:paraId="4240BA1B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запрашивать информацию от организаций и ведомств, относящуюся к деятельности </w:t>
      </w:r>
      <w:r w:rsidR="00E91032" w:rsidRPr="00205C7A">
        <w:rPr>
          <w:sz w:val="26"/>
          <w:szCs w:val="26"/>
        </w:rPr>
        <w:t>Муниципального опорного</w:t>
      </w:r>
      <w:r w:rsidRPr="00205C7A">
        <w:rPr>
          <w:sz w:val="26"/>
          <w:szCs w:val="26"/>
        </w:rPr>
        <w:t xml:space="preserve"> центра. </w:t>
      </w:r>
    </w:p>
    <w:p w14:paraId="48306FC8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5.6. В состав </w:t>
      </w:r>
      <w:r w:rsidR="00E91032" w:rsidRPr="00205C7A">
        <w:rPr>
          <w:sz w:val="26"/>
          <w:szCs w:val="26"/>
        </w:rPr>
        <w:t>Муниципального опорного</w:t>
      </w:r>
      <w:r w:rsidRPr="00205C7A">
        <w:rPr>
          <w:sz w:val="26"/>
          <w:szCs w:val="26"/>
        </w:rPr>
        <w:t xml:space="preserve"> центра входят представители управления образования администрации муниципального района</w:t>
      </w:r>
      <w:r w:rsidR="00FA0697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 xml:space="preserve">, </w:t>
      </w:r>
      <w:r w:rsidR="00F51BC2" w:rsidRPr="00205C7A">
        <w:rPr>
          <w:sz w:val="26"/>
          <w:szCs w:val="26"/>
        </w:rPr>
        <w:t>работники</w:t>
      </w:r>
      <w:r w:rsidRPr="00205C7A">
        <w:rPr>
          <w:sz w:val="26"/>
          <w:szCs w:val="26"/>
        </w:rPr>
        <w:t xml:space="preserve"> </w:t>
      </w:r>
      <w:r w:rsidR="00FA0697" w:rsidRPr="00205C7A">
        <w:rPr>
          <w:sz w:val="26"/>
          <w:szCs w:val="26"/>
        </w:rPr>
        <w:t>МКУДО «Районный центр дополнительного образования детей и юношества»</w:t>
      </w:r>
      <w:r w:rsidRPr="00205C7A">
        <w:rPr>
          <w:sz w:val="26"/>
          <w:szCs w:val="26"/>
        </w:rPr>
        <w:t xml:space="preserve">, руководители и (или) специалисты образовательных организаций по разным направленностям дополнительного образования детей, представители общественных организаций и объединений. </w:t>
      </w:r>
    </w:p>
    <w:p w14:paraId="053D3190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5.7. Состав </w:t>
      </w:r>
      <w:r w:rsidR="00FA0697" w:rsidRPr="00205C7A">
        <w:rPr>
          <w:sz w:val="26"/>
          <w:szCs w:val="26"/>
        </w:rPr>
        <w:t xml:space="preserve">Муниципального опорного центра </w:t>
      </w:r>
      <w:r w:rsidRPr="00205C7A">
        <w:rPr>
          <w:sz w:val="26"/>
          <w:szCs w:val="26"/>
        </w:rPr>
        <w:t xml:space="preserve">утверждается </w:t>
      </w:r>
      <w:r w:rsidR="00F51BC2" w:rsidRPr="00205C7A">
        <w:rPr>
          <w:sz w:val="26"/>
          <w:szCs w:val="26"/>
        </w:rPr>
        <w:t>правовым актом</w:t>
      </w:r>
      <w:r w:rsidRPr="00205C7A">
        <w:rPr>
          <w:sz w:val="26"/>
          <w:szCs w:val="26"/>
        </w:rPr>
        <w:t xml:space="preserve"> администрации муниципального района</w:t>
      </w:r>
      <w:r w:rsidR="00FA0697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17A315FD" w14:textId="77777777" w:rsidR="00FA01B5" w:rsidRPr="00205C7A" w:rsidRDefault="00FA01B5" w:rsidP="00FA01B5">
      <w:pPr>
        <w:pStyle w:val="a8"/>
        <w:rPr>
          <w:sz w:val="26"/>
          <w:szCs w:val="26"/>
        </w:rPr>
      </w:pPr>
    </w:p>
    <w:p w14:paraId="668F58FC" w14:textId="77777777" w:rsidR="00FA01B5" w:rsidRPr="00205C7A" w:rsidRDefault="00FA01B5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4559FBA" w14:textId="77777777" w:rsidR="00FA01B5" w:rsidRPr="00205C7A" w:rsidRDefault="00FA01B5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3DD76CB" w14:textId="77777777" w:rsidR="00FA01B5" w:rsidRPr="00205C7A" w:rsidRDefault="00FA01B5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2230384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44ABA83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1E23271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DB606D3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B30842D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F4B7CAE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7DFAD9E0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1B856F32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69079EB6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6460AC3E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BBCB796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1DBF95E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EFA5900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5352446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2BD7202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8CBBC19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AFBF135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E616E32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ACD5C63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35E3535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02BF3AB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12FB08D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D94EB5D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51615F8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B5593FF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D1B93BA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5FF043C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3525E71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9FDFD6C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FF01969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90BB0AE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085CD63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825486D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95841EF" w14:textId="77777777" w:rsidR="00DF090C" w:rsidRPr="00205C7A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  <w:r w:rsidRPr="00205C7A">
        <w:rPr>
          <w:rFonts w:ascii="Times New Roman" w:hAnsi="Times New Roman" w:cs="Times New Roman"/>
          <w:sz w:val="26"/>
          <w:szCs w:val="26"/>
        </w:rPr>
        <w:t xml:space="preserve">ПРИЛОЖЕНИЕ № </w:t>
      </w:r>
      <w:r w:rsidRPr="00205C7A">
        <w:rPr>
          <w:rFonts w:ascii="Times New Roman" w:hAnsi="Times New Roman"/>
          <w:sz w:val="26"/>
          <w:szCs w:val="26"/>
        </w:rPr>
        <w:t>3</w:t>
      </w:r>
    </w:p>
    <w:p w14:paraId="69E63A79" w14:textId="77777777" w:rsidR="00DF090C" w:rsidRPr="00205C7A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  <w:r w:rsidRPr="00205C7A">
        <w:rPr>
          <w:rFonts w:ascii="Times New Roman" w:hAnsi="Times New Roman" w:cs="Times New Roman"/>
          <w:sz w:val="26"/>
          <w:szCs w:val="26"/>
        </w:rPr>
        <w:t>к постановлению</w:t>
      </w:r>
    </w:p>
    <w:p w14:paraId="405E2D31" w14:textId="77777777" w:rsidR="00DF090C" w:rsidRPr="00205C7A" w:rsidRDefault="00DF090C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  <w:r w:rsidRPr="00205C7A">
        <w:rPr>
          <w:rFonts w:ascii="Times New Roman" w:hAnsi="Times New Roman" w:cs="Times New Roman"/>
          <w:sz w:val="26"/>
          <w:szCs w:val="26"/>
        </w:rPr>
        <w:t>АМР«Ботлихский район»</w:t>
      </w:r>
    </w:p>
    <w:p w14:paraId="77F88697" w14:textId="10EBE5AC" w:rsidR="00DF090C" w:rsidRPr="00205C7A" w:rsidRDefault="00124BB6" w:rsidP="00F51BC2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  <w:r w:rsidRPr="00205C7A">
        <w:rPr>
          <w:rFonts w:ascii="Times New Roman" w:hAnsi="Times New Roman" w:cs="Times New Roman"/>
          <w:sz w:val="26"/>
          <w:szCs w:val="26"/>
        </w:rPr>
        <w:t xml:space="preserve">от </w:t>
      </w:r>
      <w:r w:rsidR="00F51BC2" w:rsidRPr="00205C7A">
        <w:rPr>
          <w:rFonts w:ascii="Times New Roman" w:hAnsi="Times New Roman" w:cs="Times New Roman"/>
          <w:sz w:val="26"/>
          <w:szCs w:val="26"/>
        </w:rPr>
        <w:t xml:space="preserve">14 </w:t>
      </w:r>
      <w:r w:rsidR="0018472B">
        <w:rPr>
          <w:rFonts w:ascii="Times New Roman" w:hAnsi="Times New Roman" w:cs="Times New Roman"/>
          <w:sz w:val="26"/>
          <w:szCs w:val="26"/>
        </w:rPr>
        <w:t>ноября</w:t>
      </w:r>
      <w:r w:rsidRPr="00205C7A">
        <w:rPr>
          <w:rFonts w:ascii="Times New Roman" w:hAnsi="Times New Roman" w:cs="Times New Roman"/>
          <w:sz w:val="26"/>
          <w:szCs w:val="26"/>
        </w:rPr>
        <w:t xml:space="preserve">  20</w:t>
      </w:r>
      <w:r w:rsidR="0018472B">
        <w:rPr>
          <w:rFonts w:ascii="Times New Roman" w:hAnsi="Times New Roman" w:cs="Times New Roman"/>
          <w:sz w:val="26"/>
          <w:szCs w:val="26"/>
        </w:rPr>
        <w:t>24</w:t>
      </w:r>
      <w:r w:rsidRPr="00205C7A">
        <w:rPr>
          <w:rFonts w:ascii="Times New Roman" w:hAnsi="Times New Roman" w:cs="Times New Roman"/>
          <w:sz w:val="26"/>
          <w:szCs w:val="26"/>
        </w:rPr>
        <w:t xml:space="preserve"> г. №</w:t>
      </w:r>
      <w:r w:rsidR="00F51BC2" w:rsidRPr="00205C7A">
        <w:rPr>
          <w:rFonts w:ascii="Times New Roman" w:hAnsi="Times New Roman" w:cs="Times New Roman"/>
          <w:sz w:val="26"/>
          <w:szCs w:val="26"/>
        </w:rPr>
        <w:t>27</w:t>
      </w:r>
    </w:p>
    <w:p w14:paraId="14504E3D" w14:textId="77777777" w:rsidR="00F51BC2" w:rsidRPr="00205C7A" w:rsidRDefault="00F51BC2" w:rsidP="00F51BC2">
      <w:pPr>
        <w:pStyle w:val="aa"/>
        <w:ind w:left="5103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14:paraId="67D6258B" w14:textId="77777777" w:rsidR="00352AA9" w:rsidRPr="00205C7A" w:rsidRDefault="00352AA9" w:rsidP="00556030">
      <w:pPr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План первоочередных действий по созданию и функционированию</w:t>
      </w:r>
    </w:p>
    <w:p w14:paraId="1D6B25DB" w14:textId="77777777" w:rsidR="009324FB" w:rsidRPr="00205C7A" w:rsidRDefault="00556030" w:rsidP="00556030">
      <w:pPr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 xml:space="preserve"> Муниципального опорного центра дополнительного образования </w:t>
      </w:r>
    </w:p>
    <w:p w14:paraId="32980CAA" w14:textId="77777777" w:rsidR="00556030" w:rsidRPr="00205C7A" w:rsidRDefault="00556030" w:rsidP="009324FB">
      <w:pPr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детей в</w:t>
      </w:r>
      <w:r w:rsidR="00F51BC2" w:rsidRPr="00205C7A">
        <w:rPr>
          <w:b/>
          <w:sz w:val="26"/>
          <w:szCs w:val="26"/>
        </w:rPr>
        <w:t xml:space="preserve"> </w:t>
      </w:r>
      <w:r w:rsidRPr="00205C7A">
        <w:rPr>
          <w:b/>
          <w:sz w:val="26"/>
          <w:szCs w:val="26"/>
        </w:rPr>
        <w:t xml:space="preserve">муниципальном районе «Ботлихский район» </w:t>
      </w:r>
    </w:p>
    <w:p w14:paraId="0E2AA1E3" w14:textId="77777777" w:rsidR="00556030" w:rsidRPr="00205C7A" w:rsidRDefault="00556030" w:rsidP="00556030">
      <w:pPr>
        <w:jc w:val="center"/>
        <w:rPr>
          <w:sz w:val="26"/>
          <w:szCs w:val="26"/>
        </w:rPr>
      </w:pPr>
    </w:p>
    <w:tbl>
      <w:tblPr>
        <w:tblW w:w="529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7"/>
        <w:gridCol w:w="2718"/>
        <w:gridCol w:w="1781"/>
        <w:gridCol w:w="2508"/>
        <w:gridCol w:w="2508"/>
      </w:tblGrid>
      <w:tr w:rsidR="00556030" w:rsidRPr="00205C7A" w14:paraId="585EA753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49EC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№</w:t>
            </w:r>
          </w:p>
          <w:p w14:paraId="24CDAF03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п/п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DC7C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4515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Срок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0DC6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Исполнитель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38EC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Результат</w:t>
            </w:r>
          </w:p>
        </w:tc>
      </w:tr>
      <w:tr w:rsidR="00556030" w:rsidRPr="00205C7A" w14:paraId="3FD931C0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0314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</w:t>
            </w:r>
          </w:p>
        </w:tc>
        <w:tc>
          <w:tcPr>
            <w:tcW w:w="43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EDA3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Создание Муниципального опорного центра</w:t>
            </w:r>
          </w:p>
        </w:tc>
      </w:tr>
      <w:tr w:rsidR="00556030" w:rsidRPr="00205C7A" w14:paraId="7546EA28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5AAF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1.1.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AD70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Отбор и утверждение площадки для Муниципального опорного центра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6E90" w14:textId="1BFF3721" w:rsidR="00556030" w:rsidRPr="00205C7A" w:rsidRDefault="00556030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до 1 мая 20</w:t>
            </w:r>
            <w:r w:rsidR="0018472B">
              <w:rPr>
                <w:sz w:val="26"/>
                <w:szCs w:val="26"/>
              </w:rPr>
              <w:t>24</w:t>
            </w:r>
            <w:r w:rsidRPr="00205C7A">
              <w:rPr>
                <w:sz w:val="26"/>
                <w:szCs w:val="26"/>
              </w:rPr>
              <w:t xml:space="preserve">г. </w:t>
            </w:r>
          </w:p>
        </w:tc>
        <w:tc>
          <w:tcPr>
            <w:tcW w:w="1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7217" w14:textId="77777777" w:rsidR="00556030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А</w:t>
            </w:r>
            <w:r w:rsidR="00392FA3" w:rsidRPr="00205C7A">
              <w:rPr>
                <w:sz w:val="26"/>
                <w:szCs w:val="26"/>
              </w:rPr>
              <w:t xml:space="preserve">дминистрация </w:t>
            </w:r>
            <w:r w:rsidR="00556030" w:rsidRPr="00205C7A">
              <w:rPr>
                <w:sz w:val="26"/>
                <w:szCs w:val="26"/>
              </w:rPr>
              <w:t>муниципального района</w:t>
            </w:r>
            <w:r w:rsidR="00392FA3" w:rsidRPr="00205C7A">
              <w:rPr>
                <w:sz w:val="26"/>
                <w:szCs w:val="26"/>
              </w:rPr>
              <w:t xml:space="preserve"> «Ботлихский район» </w:t>
            </w:r>
          </w:p>
        </w:tc>
        <w:tc>
          <w:tcPr>
            <w:tcW w:w="1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A5C9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Постановление администрации </w:t>
            </w:r>
            <w:r w:rsidR="00392FA3" w:rsidRPr="00205C7A">
              <w:rPr>
                <w:sz w:val="26"/>
                <w:szCs w:val="26"/>
              </w:rPr>
              <w:t>муниципального района «Ботлихский район»</w:t>
            </w:r>
          </w:p>
        </w:tc>
      </w:tr>
      <w:tr w:rsidR="00556030" w:rsidRPr="00205C7A" w14:paraId="06A34E17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EE14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1.2.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3E52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Утверждение положения о деятельности Муниципального опорного центра</w:t>
            </w: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AD74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F091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B1B4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</w:tr>
      <w:tr w:rsidR="00556030" w:rsidRPr="00205C7A" w14:paraId="2499BF72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7A08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1.3.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6F27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Утверждение плана работы Муниципального опорного центра</w:t>
            </w: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1ABD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89E5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E9BC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</w:tr>
      <w:tr w:rsidR="00556030" w:rsidRPr="00205C7A" w14:paraId="32079886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2C57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1.4.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DABA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Утверждение руководителя и состава Муниципального опорного центра</w:t>
            </w: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D23C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1846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EC0D" w14:textId="77777777" w:rsidR="00556030" w:rsidRPr="00205C7A" w:rsidRDefault="00556030" w:rsidP="00556030">
            <w:pPr>
              <w:ind w:left="709" w:firstLine="0"/>
              <w:jc w:val="left"/>
              <w:rPr>
                <w:sz w:val="26"/>
                <w:szCs w:val="26"/>
              </w:rPr>
            </w:pPr>
          </w:p>
        </w:tc>
      </w:tr>
      <w:tr w:rsidR="00556030" w:rsidRPr="00205C7A" w14:paraId="6F5C59EC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1270" w14:textId="77777777" w:rsidR="00556030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1.5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30A6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Создание и ведение раздела «Муниципальный опорный центр ДОД» на сайте </w:t>
            </w:r>
            <w:r w:rsidR="00392FA3" w:rsidRPr="00205C7A">
              <w:rPr>
                <w:sz w:val="26"/>
                <w:szCs w:val="26"/>
              </w:rPr>
              <w:t>МКУДО «Районный центр дополнительного образования детей и юношества»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219A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до </w:t>
            </w:r>
            <w:r w:rsidR="00392FA3" w:rsidRPr="00205C7A">
              <w:rPr>
                <w:sz w:val="26"/>
                <w:szCs w:val="26"/>
              </w:rPr>
              <w:t xml:space="preserve">5 мая </w:t>
            </w:r>
          </w:p>
          <w:p w14:paraId="5E3FEDDB" w14:textId="3A812169" w:rsidR="00556030" w:rsidRPr="00205C7A" w:rsidRDefault="00392FA3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20</w:t>
            </w:r>
            <w:r w:rsidR="0018472B">
              <w:rPr>
                <w:sz w:val="26"/>
                <w:szCs w:val="26"/>
              </w:rPr>
              <w:t>24</w:t>
            </w:r>
            <w:r w:rsidR="00556030" w:rsidRPr="00205C7A">
              <w:rPr>
                <w:sz w:val="26"/>
                <w:szCs w:val="26"/>
              </w:rPr>
              <w:t xml:space="preserve"> г.,</w:t>
            </w:r>
          </w:p>
          <w:p w14:paraId="5594CD63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далее – постоянно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3F35" w14:textId="77777777" w:rsidR="00556030" w:rsidRPr="00205C7A" w:rsidRDefault="00392FA3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МКУДО «Районный центр дополнительного образования детей и юношества»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B1D8" w14:textId="77777777" w:rsidR="00556030" w:rsidRPr="00205C7A" w:rsidRDefault="00556030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Раздел на сайте </w:t>
            </w:r>
            <w:r w:rsidR="00392FA3" w:rsidRPr="00205C7A">
              <w:rPr>
                <w:sz w:val="26"/>
                <w:szCs w:val="26"/>
              </w:rPr>
              <w:t>МКУДО «Районный центр дополнительного образования детей и юношества»</w:t>
            </w:r>
          </w:p>
        </w:tc>
      </w:tr>
      <w:tr w:rsidR="009324FB" w:rsidRPr="00205C7A" w14:paraId="5C1CA651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A440" w14:textId="77777777" w:rsidR="009324FB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1.6.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0C49" w14:textId="77777777" w:rsidR="009324FB" w:rsidRPr="00205C7A" w:rsidRDefault="009324FB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Заключение соглашения с Региональным модельным центром дополнительного образования детей и размещение его на </w:t>
            </w:r>
            <w:r w:rsidRPr="00205C7A">
              <w:rPr>
                <w:sz w:val="26"/>
                <w:szCs w:val="26"/>
              </w:rPr>
              <w:lastRenderedPageBreak/>
              <w:t>официальном сайте муниципального района «Ботлихский район» Республики Дагестан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089C" w14:textId="2EB535AD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lastRenderedPageBreak/>
              <w:t>до 10 мая 20</w:t>
            </w:r>
            <w:r w:rsidR="0018472B">
              <w:rPr>
                <w:sz w:val="26"/>
                <w:szCs w:val="26"/>
              </w:rPr>
              <w:t>24</w:t>
            </w:r>
            <w:r w:rsidRPr="00205C7A">
              <w:rPr>
                <w:sz w:val="26"/>
                <w:szCs w:val="26"/>
              </w:rPr>
              <w:t xml:space="preserve">г.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3C6F" w14:textId="77777777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Управление образования </w:t>
            </w:r>
            <w:r w:rsidR="00693D20" w:rsidRPr="00205C7A">
              <w:rPr>
                <w:sz w:val="26"/>
                <w:szCs w:val="26"/>
              </w:rPr>
              <w:t xml:space="preserve"> администрации муниципального района «Ботлихский район»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6084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Соглашение с Региональным модельным центром дополнительного</w:t>
            </w:r>
          </w:p>
          <w:p w14:paraId="14E97AE7" w14:textId="77777777" w:rsidR="009324FB" w:rsidRPr="00205C7A" w:rsidRDefault="009324FB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образования детей</w:t>
            </w:r>
          </w:p>
        </w:tc>
      </w:tr>
      <w:tr w:rsidR="009324FB" w:rsidRPr="00205C7A" w14:paraId="29F14B96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4652" w14:textId="77777777" w:rsidR="009324FB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lastRenderedPageBreak/>
              <w:t>1.7.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89E8" w14:textId="77777777" w:rsidR="009324FB" w:rsidRPr="00205C7A" w:rsidRDefault="009324FB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Создание информационного портала МОЦ, включающего:</w:t>
            </w:r>
          </w:p>
          <w:p w14:paraId="6B428C7A" w14:textId="77777777" w:rsidR="009324FB" w:rsidRPr="00205C7A" w:rsidRDefault="009324FB" w:rsidP="009324FB">
            <w:pPr>
              <w:numPr>
                <w:ilvl w:val="0"/>
                <w:numId w:val="25"/>
              </w:numPr>
              <w:spacing w:line="230" w:lineRule="auto"/>
              <w:ind w:right="2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Методический блок - для педагогов, руководителей образовательных организаций, родителей (законных представителей) детей.</w:t>
            </w:r>
          </w:p>
          <w:p w14:paraId="7314269E" w14:textId="77777777" w:rsidR="009324FB" w:rsidRPr="00205C7A" w:rsidRDefault="009324FB" w:rsidP="009324FB">
            <w:pPr>
              <w:numPr>
                <w:ilvl w:val="0"/>
                <w:numId w:val="25"/>
              </w:numPr>
              <w:spacing w:line="230" w:lineRule="auto"/>
              <w:ind w:right="2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Дистанционные курсы - для детей, родителей.</w:t>
            </w:r>
          </w:p>
          <w:p w14:paraId="671A76CE" w14:textId="77777777" w:rsidR="009324FB" w:rsidRPr="00205C7A" w:rsidRDefault="009324FB" w:rsidP="009324FB">
            <w:pPr>
              <w:numPr>
                <w:ilvl w:val="0"/>
                <w:numId w:val="25"/>
              </w:numPr>
              <w:spacing w:line="230" w:lineRule="auto"/>
              <w:ind w:right="2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Результаты независимой оценки качества организаций, реализующих дополнительные общеобразовательные программы на территории муниципального района (городского округа).</w:t>
            </w:r>
          </w:p>
          <w:p w14:paraId="7D4C9CF7" w14:textId="77777777" w:rsidR="009324FB" w:rsidRPr="00205C7A" w:rsidRDefault="009324FB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Информация о мероприятиях, конкурсах и т.д.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B1A7" w14:textId="1B4F36CC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до 15 мая 20</w:t>
            </w:r>
            <w:r w:rsidR="0018472B">
              <w:rPr>
                <w:sz w:val="26"/>
                <w:szCs w:val="26"/>
              </w:rPr>
              <w:t>24</w:t>
            </w:r>
            <w:r w:rsidRPr="00205C7A">
              <w:rPr>
                <w:sz w:val="26"/>
                <w:szCs w:val="26"/>
              </w:rPr>
              <w:t xml:space="preserve">г.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52AC" w14:textId="77777777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МОЦ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65D5" w14:textId="77777777" w:rsidR="009324FB" w:rsidRPr="00205C7A" w:rsidRDefault="009324FB" w:rsidP="009324FB">
            <w:pPr>
              <w:spacing w:line="259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Информационный портал в сети "Интернет"</w:t>
            </w:r>
          </w:p>
        </w:tc>
      </w:tr>
      <w:tr w:rsidR="009324FB" w:rsidRPr="00205C7A" w14:paraId="466336CA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7D9B" w14:textId="77777777" w:rsidR="009324FB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1.8.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68B1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Утверждение медиаплана освещения деятельности МОЦ и размещение на официальном сайте управления образования администрации  муниципального района «Ботлихский район» </w:t>
            </w:r>
          </w:p>
          <w:p w14:paraId="09D52FC9" w14:textId="77777777" w:rsidR="009324FB" w:rsidRPr="00205C7A" w:rsidRDefault="009324FB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соответствующего Приказа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F18F" w14:textId="2CEE70F6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до 15 мая 20</w:t>
            </w:r>
            <w:r w:rsidR="0018472B">
              <w:rPr>
                <w:sz w:val="26"/>
                <w:szCs w:val="26"/>
              </w:rPr>
              <w:t>24</w:t>
            </w:r>
            <w:r w:rsidRPr="00205C7A">
              <w:rPr>
                <w:sz w:val="26"/>
                <w:szCs w:val="26"/>
              </w:rPr>
              <w:t xml:space="preserve">г.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D5FE" w14:textId="77777777" w:rsidR="009324FB" w:rsidRPr="00205C7A" w:rsidRDefault="009324FB" w:rsidP="00F51BC2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Управления образования администрации  муниципального района «Ботлихский район»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18FD" w14:textId="77777777" w:rsidR="009324FB" w:rsidRPr="00205C7A" w:rsidRDefault="009324FB" w:rsidP="009324FB">
            <w:pPr>
              <w:spacing w:after="192" w:line="259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Раздел в плане деятельности МОЦ</w:t>
            </w:r>
          </w:p>
          <w:p w14:paraId="05165FBB" w14:textId="77777777" w:rsidR="009324FB" w:rsidRPr="00205C7A" w:rsidRDefault="009324FB" w:rsidP="00F51BC2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Приказ управления образования администрации  муниципального района «Ботлихский район»</w:t>
            </w:r>
          </w:p>
        </w:tc>
      </w:tr>
      <w:tr w:rsidR="009324FB" w:rsidRPr="00205C7A" w14:paraId="2C11F2EB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C384" w14:textId="77777777" w:rsidR="009324FB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1.9.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7A84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Организация работы по заполнению муниципального сегмента общедоступного </w:t>
            </w:r>
            <w:r w:rsidRPr="00205C7A">
              <w:rPr>
                <w:sz w:val="26"/>
                <w:szCs w:val="26"/>
              </w:rPr>
              <w:lastRenderedPageBreak/>
              <w:t>навигатора по дополнительному образованию детей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F271" w14:textId="77777777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lastRenderedPageBreak/>
              <w:t xml:space="preserve">постоянно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C6BF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МОЦ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643A" w14:textId="77777777" w:rsidR="009324FB" w:rsidRPr="00205C7A" w:rsidRDefault="009324FB" w:rsidP="009324FB">
            <w:pPr>
              <w:spacing w:after="192" w:line="259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Раздел в плане деятельности МОЦ</w:t>
            </w:r>
          </w:p>
        </w:tc>
      </w:tr>
      <w:tr w:rsidR="009324FB" w:rsidRPr="00205C7A" w14:paraId="487BB47F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DFC9" w14:textId="77777777" w:rsidR="009324FB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1.10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07A0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Проведение независимой оценки качества деятельности образовательных организаций по реализации дополнительных общеобразовательных программ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444A" w14:textId="77777777" w:rsidR="009324FB" w:rsidRPr="00205C7A" w:rsidRDefault="009324FB" w:rsidP="00392FA3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 xml:space="preserve">по графику 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A971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-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4DBB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Отчет о независимой оценке, размещенный на информационном</w:t>
            </w:r>
          </w:p>
          <w:p w14:paraId="5BD2FE89" w14:textId="77777777" w:rsidR="009324FB" w:rsidRPr="00205C7A" w:rsidRDefault="009324FB" w:rsidP="009324FB">
            <w:pPr>
              <w:spacing w:after="192" w:line="259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портале МОЦ</w:t>
            </w:r>
          </w:p>
        </w:tc>
      </w:tr>
      <w:tr w:rsidR="009324FB" w:rsidRPr="00205C7A" w14:paraId="28AB9783" w14:textId="77777777" w:rsidTr="00556030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4719" w14:textId="77777777" w:rsidR="009324FB" w:rsidRPr="00205C7A" w:rsidRDefault="009324FB" w:rsidP="00556030">
            <w:pPr>
              <w:ind w:left="709"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1.11.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778E" w14:textId="77777777" w:rsidR="009324FB" w:rsidRPr="00205C7A" w:rsidRDefault="009324FB" w:rsidP="00093D54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Подготовка ежегодного отчета о реализации на те</w:t>
            </w:r>
            <w:r w:rsidR="00093D54" w:rsidRPr="00205C7A">
              <w:rPr>
                <w:sz w:val="26"/>
                <w:szCs w:val="26"/>
              </w:rPr>
              <w:t xml:space="preserve">рритории муниципального района «Ботлихский район» </w:t>
            </w:r>
            <w:r w:rsidRPr="00205C7A">
              <w:rPr>
                <w:sz w:val="26"/>
                <w:szCs w:val="26"/>
              </w:rPr>
              <w:t>Приоритетного проекта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4487" w14:textId="5A8B417A" w:rsidR="009324FB" w:rsidRPr="00205C7A" w:rsidRDefault="009324FB" w:rsidP="00093D54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декабрь 20</w:t>
            </w:r>
            <w:r w:rsidR="0018472B">
              <w:rPr>
                <w:sz w:val="26"/>
                <w:szCs w:val="26"/>
              </w:rPr>
              <w:t>24</w:t>
            </w:r>
            <w:r w:rsidRPr="00205C7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9C86" w14:textId="77777777" w:rsidR="009324FB" w:rsidRPr="00205C7A" w:rsidRDefault="009324FB" w:rsidP="009324FB">
            <w:pPr>
              <w:ind w:firstLine="0"/>
              <w:jc w:val="left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МКУДО «Районный центр дополнительного образования детей и юношества»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A455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Письмо начальника управления образования администрации  муниципального района «Ботлихский район», в адрес министра образования</w:t>
            </w:r>
          </w:p>
          <w:p w14:paraId="4E12410C" w14:textId="77777777" w:rsidR="009324FB" w:rsidRPr="00205C7A" w:rsidRDefault="009324FB" w:rsidP="009324FB">
            <w:pPr>
              <w:spacing w:after="192" w:line="259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Республики Дагестан</w:t>
            </w:r>
          </w:p>
          <w:p w14:paraId="2D56400E" w14:textId="77777777" w:rsidR="009324FB" w:rsidRPr="00205C7A" w:rsidRDefault="009324FB" w:rsidP="009324FB">
            <w:pPr>
              <w:spacing w:line="230" w:lineRule="auto"/>
              <w:ind w:firstLine="0"/>
              <w:rPr>
                <w:sz w:val="26"/>
                <w:szCs w:val="26"/>
              </w:rPr>
            </w:pPr>
            <w:r w:rsidRPr="00205C7A">
              <w:rPr>
                <w:sz w:val="26"/>
                <w:szCs w:val="26"/>
              </w:rPr>
              <w:t>Информационно-аналитические материалы в виде презентаций, включающих схемы, таблицы, диаграммы, размещенные на информационном портале МОЦ</w:t>
            </w:r>
          </w:p>
          <w:p w14:paraId="60E412A1" w14:textId="77777777" w:rsidR="009324FB" w:rsidRPr="00205C7A" w:rsidRDefault="009324FB" w:rsidP="0056172A">
            <w:pPr>
              <w:spacing w:line="259" w:lineRule="auto"/>
              <w:jc w:val="center"/>
              <w:rPr>
                <w:sz w:val="26"/>
                <w:szCs w:val="26"/>
              </w:rPr>
            </w:pPr>
          </w:p>
        </w:tc>
      </w:tr>
    </w:tbl>
    <w:p w14:paraId="59E03B14" w14:textId="77777777" w:rsidR="00556030" w:rsidRPr="00205C7A" w:rsidRDefault="00556030" w:rsidP="00556030">
      <w:pPr>
        <w:ind w:left="709" w:firstLine="0"/>
        <w:jc w:val="left"/>
        <w:rPr>
          <w:sz w:val="26"/>
          <w:szCs w:val="26"/>
        </w:rPr>
      </w:pPr>
    </w:p>
    <w:p w14:paraId="0A475AD7" w14:textId="77777777" w:rsidR="00A55BCF" w:rsidRPr="00205C7A" w:rsidRDefault="00A55BCF" w:rsidP="00556030">
      <w:pPr>
        <w:ind w:left="709" w:firstLine="0"/>
        <w:jc w:val="left"/>
        <w:rPr>
          <w:sz w:val="26"/>
          <w:szCs w:val="26"/>
        </w:rPr>
      </w:pPr>
    </w:p>
    <w:sectPr w:rsidR="00A55BCF" w:rsidRPr="00205C7A" w:rsidSect="00205C7A">
      <w:pgSz w:w="11906" w:h="16838"/>
      <w:pgMar w:top="851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708FF" w14:textId="77777777" w:rsidR="00A62849" w:rsidRDefault="00A62849" w:rsidP="001F4097">
      <w:r>
        <w:separator/>
      </w:r>
    </w:p>
  </w:endnote>
  <w:endnote w:type="continuationSeparator" w:id="0">
    <w:p w14:paraId="368B088D" w14:textId="77777777" w:rsidR="00A62849" w:rsidRDefault="00A62849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E6076" w14:textId="77777777" w:rsidR="00A62849" w:rsidRDefault="00A62849" w:rsidP="001F4097">
      <w:r>
        <w:separator/>
      </w:r>
    </w:p>
  </w:footnote>
  <w:footnote w:type="continuationSeparator" w:id="0">
    <w:p w14:paraId="4B593BF5" w14:textId="77777777" w:rsidR="00A62849" w:rsidRDefault="00A62849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96B6D7E"/>
    <w:multiLevelType w:val="multilevel"/>
    <w:tmpl w:val="DF287C7C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157761E"/>
    <w:multiLevelType w:val="multilevel"/>
    <w:tmpl w:val="98962D4E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E664F3"/>
    <w:multiLevelType w:val="hybridMultilevel"/>
    <w:tmpl w:val="45588C92"/>
    <w:lvl w:ilvl="0" w:tplc="479A64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006D5"/>
    <w:multiLevelType w:val="multilevel"/>
    <w:tmpl w:val="1646D6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99" w:hanging="2160"/>
      </w:pPr>
      <w:rPr>
        <w:rFonts w:hint="default"/>
      </w:rPr>
    </w:lvl>
  </w:abstractNum>
  <w:abstractNum w:abstractNumId="8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EC4E96"/>
    <w:multiLevelType w:val="multilevel"/>
    <w:tmpl w:val="1BC836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C2C2433"/>
    <w:multiLevelType w:val="multilevel"/>
    <w:tmpl w:val="5DCE1B70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6932CF"/>
    <w:multiLevelType w:val="hybridMultilevel"/>
    <w:tmpl w:val="DE82B56E"/>
    <w:lvl w:ilvl="0" w:tplc="ADECDA2E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644720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F64848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6F2E882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2AE60C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B2CA78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A220D0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4A4014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0E4A56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3947F1"/>
    <w:multiLevelType w:val="multilevel"/>
    <w:tmpl w:val="77325D28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2832007"/>
    <w:multiLevelType w:val="hybridMultilevel"/>
    <w:tmpl w:val="B31CCA44"/>
    <w:lvl w:ilvl="0" w:tplc="240E77B8">
      <w:start w:val="1"/>
      <w:numFmt w:val="decimal"/>
      <w:lvlText w:val="%1."/>
      <w:lvlJc w:val="left"/>
      <w:pPr>
        <w:ind w:left="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A04AF2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12C174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481972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DCC936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0CAE44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604128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248B1A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EE4B14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B050A7F"/>
    <w:multiLevelType w:val="hybridMultilevel"/>
    <w:tmpl w:val="BE66D7E6"/>
    <w:lvl w:ilvl="0" w:tplc="301E6996">
      <w:start w:val="3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34ECCE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588ADB6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AC48B0E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C6DF42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361BBE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2AF37C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C4D20C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6C4828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60986EB3"/>
    <w:multiLevelType w:val="multilevel"/>
    <w:tmpl w:val="6E949BDA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4"/>
      <w:numFmt w:val="decimal"/>
      <w:lvlRestart w:val="0"/>
      <w:lvlText w:val="%1.%2."/>
      <w:lvlJc w:val="left"/>
      <w:pPr>
        <w:ind w:left="1419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835E85"/>
    <w:multiLevelType w:val="multilevel"/>
    <w:tmpl w:val="C4268B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 w16cid:durableId="1906911628">
    <w:abstractNumId w:val="3"/>
    <w:lvlOverride w:ilvl="0">
      <w:startOverride w:val="1"/>
    </w:lvlOverride>
  </w:num>
  <w:num w:numId="2" w16cid:durableId="1609463143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 w16cid:durableId="450517918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 w16cid:durableId="1672098515">
    <w:abstractNumId w:val="2"/>
  </w:num>
  <w:num w:numId="5" w16cid:durableId="940651091">
    <w:abstractNumId w:val="24"/>
  </w:num>
  <w:num w:numId="6" w16cid:durableId="1232622302">
    <w:abstractNumId w:val="16"/>
  </w:num>
  <w:num w:numId="7" w16cid:durableId="1451125265">
    <w:abstractNumId w:val="25"/>
  </w:num>
  <w:num w:numId="8" w16cid:durableId="1173489537">
    <w:abstractNumId w:val="13"/>
  </w:num>
  <w:num w:numId="9" w16cid:durableId="1776440800">
    <w:abstractNumId w:val="21"/>
  </w:num>
  <w:num w:numId="10" w16cid:durableId="2080251154">
    <w:abstractNumId w:val="14"/>
  </w:num>
  <w:num w:numId="11" w16cid:durableId="66748926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053108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3610302">
    <w:abstractNumId w:val="8"/>
  </w:num>
  <w:num w:numId="14" w16cid:durableId="925647273">
    <w:abstractNumId w:val="18"/>
  </w:num>
  <w:num w:numId="15" w16cid:durableId="2100245698">
    <w:abstractNumId w:val="23"/>
  </w:num>
  <w:num w:numId="16" w16cid:durableId="1230919504">
    <w:abstractNumId w:val="12"/>
  </w:num>
  <w:num w:numId="17" w16cid:durableId="2010675941">
    <w:abstractNumId w:val="20"/>
  </w:num>
  <w:num w:numId="18" w16cid:durableId="1452357372">
    <w:abstractNumId w:val="5"/>
  </w:num>
  <w:num w:numId="19" w16cid:durableId="515731771">
    <w:abstractNumId w:val="1"/>
  </w:num>
  <w:num w:numId="20" w16cid:durableId="725029871">
    <w:abstractNumId w:val="10"/>
  </w:num>
  <w:num w:numId="21" w16cid:durableId="1567180719">
    <w:abstractNumId w:val="9"/>
  </w:num>
  <w:num w:numId="22" w16cid:durableId="1464348326">
    <w:abstractNumId w:val="6"/>
  </w:num>
  <w:num w:numId="23" w16cid:durableId="345863727">
    <w:abstractNumId w:val="15"/>
  </w:num>
  <w:num w:numId="24" w16cid:durableId="644088149">
    <w:abstractNumId w:val="17"/>
  </w:num>
  <w:num w:numId="25" w16cid:durableId="1083911147">
    <w:abstractNumId w:val="11"/>
  </w:num>
  <w:num w:numId="26" w16cid:durableId="1910844828">
    <w:abstractNumId w:val="7"/>
  </w:num>
  <w:num w:numId="27" w16cid:durableId="36163970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1F"/>
    <w:rsid w:val="00016A8A"/>
    <w:rsid w:val="00033D5E"/>
    <w:rsid w:val="000420BD"/>
    <w:rsid w:val="00062ECF"/>
    <w:rsid w:val="00084A0A"/>
    <w:rsid w:val="00093D54"/>
    <w:rsid w:val="000F6727"/>
    <w:rsid w:val="0010229E"/>
    <w:rsid w:val="00124BB6"/>
    <w:rsid w:val="00140DD7"/>
    <w:rsid w:val="00162DE1"/>
    <w:rsid w:val="00164AB5"/>
    <w:rsid w:val="0018472B"/>
    <w:rsid w:val="0019755E"/>
    <w:rsid w:val="001D64E6"/>
    <w:rsid w:val="001E3B16"/>
    <w:rsid w:val="001E4C36"/>
    <w:rsid w:val="001F3584"/>
    <w:rsid w:val="001F4097"/>
    <w:rsid w:val="002026A2"/>
    <w:rsid w:val="00205C7A"/>
    <w:rsid w:val="00215CD5"/>
    <w:rsid w:val="00224890"/>
    <w:rsid w:val="0024558B"/>
    <w:rsid w:val="0025219E"/>
    <w:rsid w:val="00271842"/>
    <w:rsid w:val="00272055"/>
    <w:rsid w:val="00274BBC"/>
    <w:rsid w:val="0027560D"/>
    <w:rsid w:val="002C1D3E"/>
    <w:rsid w:val="002D270C"/>
    <w:rsid w:val="002E710A"/>
    <w:rsid w:val="002E73BE"/>
    <w:rsid w:val="002F0937"/>
    <w:rsid w:val="002F68AD"/>
    <w:rsid w:val="0031083A"/>
    <w:rsid w:val="00326D04"/>
    <w:rsid w:val="00352AA9"/>
    <w:rsid w:val="00361C5F"/>
    <w:rsid w:val="00367D7D"/>
    <w:rsid w:val="00371A03"/>
    <w:rsid w:val="00383B5D"/>
    <w:rsid w:val="00384D5B"/>
    <w:rsid w:val="00392FA3"/>
    <w:rsid w:val="003A319D"/>
    <w:rsid w:val="003A42B4"/>
    <w:rsid w:val="003C20E4"/>
    <w:rsid w:val="003D2FE3"/>
    <w:rsid w:val="003F17B1"/>
    <w:rsid w:val="003F5571"/>
    <w:rsid w:val="003F61F3"/>
    <w:rsid w:val="00420F3B"/>
    <w:rsid w:val="00454F94"/>
    <w:rsid w:val="004622DD"/>
    <w:rsid w:val="00466279"/>
    <w:rsid w:val="004814BA"/>
    <w:rsid w:val="004837C8"/>
    <w:rsid w:val="00490CA4"/>
    <w:rsid w:val="004B26E5"/>
    <w:rsid w:val="004C0E27"/>
    <w:rsid w:val="004C5418"/>
    <w:rsid w:val="004D212B"/>
    <w:rsid w:val="004E1EEE"/>
    <w:rsid w:val="004F3DFC"/>
    <w:rsid w:val="004F7F42"/>
    <w:rsid w:val="0050038F"/>
    <w:rsid w:val="0051472D"/>
    <w:rsid w:val="00524DC5"/>
    <w:rsid w:val="00533F96"/>
    <w:rsid w:val="00545F1B"/>
    <w:rsid w:val="005477FD"/>
    <w:rsid w:val="00552B0C"/>
    <w:rsid w:val="00553000"/>
    <w:rsid w:val="00553D32"/>
    <w:rsid w:val="00556030"/>
    <w:rsid w:val="00560C17"/>
    <w:rsid w:val="0056172A"/>
    <w:rsid w:val="00565EB9"/>
    <w:rsid w:val="005718F5"/>
    <w:rsid w:val="005B6AFC"/>
    <w:rsid w:val="005D291E"/>
    <w:rsid w:val="006869F4"/>
    <w:rsid w:val="00693D20"/>
    <w:rsid w:val="006A4638"/>
    <w:rsid w:val="006B647B"/>
    <w:rsid w:val="006C3A44"/>
    <w:rsid w:val="006D5588"/>
    <w:rsid w:val="006E0018"/>
    <w:rsid w:val="006E1349"/>
    <w:rsid w:val="006F042E"/>
    <w:rsid w:val="006F2889"/>
    <w:rsid w:val="00703685"/>
    <w:rsid w:val="007139D1"/>
    <w:rsid w:val="00717753"/>
    <w:rsid w:val="007414DB"/>
    <w:rsid w:val="007575F9"/>
    <w:rsid w:val="00765F3E"/>
    <w:rsid w:val="00775AFE"/>
    <w:rsid w:val="00775C4E"/>
    <w:rsid w:val="007B174D"/>
    <w:rsid w:val="007D29FB"/>
    <w:rsid w:val="007E7FFA"/>
    <w:rsid w:val="00811150"/>
    <w:rsid w:val="00815BE9"/>
    <w:rsid w:val="00815EBB"/>
    <w:rsid w:val="0082357A"/>
    <w:rsid w:val="00825260"/>
    <w:rsid w:val="008410FB"/>
    <w:rsid w:val="008533D0"/>
    <w:rsid w:val="008533D2"/>
    <w:rsid w:val="008716A8"/>
    <w:rsid w:val="00877AE6"/>
    <w:rsid w:val="008966CD"/>
    <w:rsid w:val="008A155F"/>
    <w:rsid w:val="008B60B7"/>
    <w:rsid w:val="008B7451"/>
    <w:rsid w:val="008C778B"/>
    <w:rsid w:val="008D7A4B"/>
    <w:rsid w:val="0090673A"/>
    <w:rsid w:val="00923068"/>
    <w:rsid w:val="009324FB"/>
    <w:rsid w:val="009601B2"/>
    <w:rsid w:val="00971BD1"/>
    <w:rsid w:val="009832D1"/>
    <w:rsid w:val="009C45B5"/>
    <w:rsid w:val="009C6A91"/>
    <w:rsid w:val="009D4F91"/>
    <w:rsid w:val="009F693B"/>
    <w:rsid w:val="00A55BCF"/>
    <w:rsid w:val="00A56B64"/>
    <w:rsid w:val="00A6154E"/>
    <w:rsid w:val="00A62849"/>
    <w:rsid w:val="00A66061"/>
    <w:rsid w:val="00AA411F"/>
    <w:rsid w:val="00AA5FC5"/>
    <w:rsid w:val="00AB2642"/>
    <w:rsid w:val="00AC0C2C"/>
    <w:rsid w:val="00AD25AA"/>
    <w:rsid w:val="00AD435E"/>
    <w:rsid w:val="00B21C78"/>
    <w:rsid w:val="00B23BEF"/>
    <w:rsid w:val="00B558BC"/>
    <w:rsid w:val="00B613E5"/>
    <w:rsid w:val="00B964B6"/>
    <w:rsid w:val="00BA0238"/>
    <w:rsid w:val="00BB0E7B"/>
    <w:rsid w:val="00BB1447"/>
    <w:rsid w:val="00BF4F49"/>
    <w:rsid w:val="00C208A4"/>
    <w:rsid w:val="00C26DE5"/>
    <w:rsid w:val="00C46A04"/>
    <w:rsid w:val="00C52207"/>
    <w:rsid w:val="00C6398E"/>
    <w:rsid w:val="00C879AA"/>
    <w:rsid w:val="00C9332B"/>
    <w:rsid w:val="00C973EF"/>
    <w:rsid w:val="00CA1EF3"/>
    <w:rsid w:val="00CA7190"/>
    <w:rsid w:val="00CB6B27"/>
    <w:rsid w:val="00CC653E"/>
    <w:rsid w:val="00D13D00"/>
    <w:rsid w:val="00D1589E"/>
    <w:rsid w:val="00D31B9C"/>
    <w:rsid w:val="00D757B2"/>
    <w:rsid w:val="00D82CB5"/>
    <w:rsid w:val="00D82F25"/>
    <w:rsid w:val="00D87347"/>
    <w:rsid w:val="00D91E2E"/>
    <w:rsid w:val="00D91FAA"/>
    <w:rsid w:val="00D93A60"/>
    <w:rsid w:val="00DB37AD"/>
    <w:rsid w:val="00DD69A8"/>
    <w:rsid w:val="00DE2AE0"/>
    <w:rsid w:val="00DE42C3"/>
    <w:rsid w:val="00DE60F1"/>
    <w:rsid w:val="00DF090C"/>
    <w:rsid w:val="00E01BDB"/>
    <w:rsid w:val="00E33EBE"/>
    <w:rsid w:val="00E450FD"/>
    <w:rsid w:val="00E4713A"/>
    <w:rsid w:val="00E52ED3"/>
    <w:rsid w:val="00E57AF1"/>
    <w:rsid w:val="00E71DBC"/>
    <w:rsid w:val="00E91032"/>
    <w:rsid w:val="00ED6342"/>
    <w:rsid w:val="00ED6364"/>
    <w:rsid w:val="00F12A9A"/>
    <w:rsid w:val="00F253E6"/>
    <w:rsid w:val="00F26BD5"/>
    <w:rsid w:val="00F41C1A"/>
    <w:rsid w:val="00F51BC2"/>
    <w:rsid w:val="00F54918"/>
    <w:rsid w:val="00F75894"/>
    <w:rsid w:val="00F91B52"/>
    <w:rsid w:val="00FA01B5"/>
    <w:rsid w:val="00FA0697"/>
    <w:rsid w:val="00FA4D20"/>
    <w:rsid w:val="00FB09E6"/>
    <w:rsid w:val="00FB0D74"/>
    <w:rsid w:val="00FC3B2B"/>
    <w:rsid w:val="00FC4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0230"/>
  <w15:docId w15:val="{61787FEB-DBEC-451C-9668-763530F10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  <w:style w:type="paragraph" w:styleId="af6">
    <w:name w:val="Title"/>
    <w:basedOn w:val="a"/>
    <w:link w:val="af7"/>
    <w:qFormat/>
    <w:rsid w:val="002D270C"/>
    <w:pPr>
      <w:ind w:firstLine="0"/>
      <w:jc w:val="center"/>
    </w:pPr>
    <w:rPr>
      <w:b/>
      <w:sz w:val="44"/>
      <w:szCs w:val="20"/>
      <w:lang w:eastAsia="ru-RU"/>
    </w:rPr>
  </w:style>
  <w:style w:type="character" w:customStyle="1" w:styleId="af7">
    <w:name w:val="Заголовок Знак"/>
    <w:basedOn w:val="a0"/>
    <w:link w:val="af6"/>
    <w:rsid w:val="002D270C"/>
    <w:rPr>
      <w:rFonts w:eastAsia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97046-B5EF-4362-8330-66FF06129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2656</Words>
  <Characters>15143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Admin</cp:lastModifiedBy>
  <cp:revision>3</cp:revision>
  <cp:lastPrinted>2025-11-14T08:06:00Z</cp:lastPrinted>
  <dcterms:created xsi:type="dcterms:W3CDTF">2025-07-30T09:32:00Z</dcterms:created>
  <dcterms:modified xsi:type="dcterms:W3CDTF">2025-11-14T08:07:00Z</dcterms:modified>
</cp:coreProperties>
</file>