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1B0" w:rsidRPr="008A3A46" w:rsidRDefault="009601B0" w:rsidP="009601B0">
      <w:pPr>
        <w:pStyle w:val="ad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d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455A0B" w:rsidRPr="008B3E77" w:rsidRDefault="00A940A8" w:rsidP="008B3E77">
      <w:pPr>
        <w:rPr>
          <w:rStyle w:val="af0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</w:t>
      </w:r>
      <w:r w:rsidR="0000006C">
        <w:rPr>
          <w:sz w:val="28"/>
          <w:szCs w:val="28"/>
        </w:rPr>
        <w:t>11</w:t>
      </w:r>
      <w:r>
        <w:rPr>
          <w:sz w:val="28"/>
          <w:szCs w:val="28"/>
        </w:rPr>
        <w:t xml:space="preserve">    »     </w:t>
      </w:r>
      <w:r w:rsidR="00F66C26">
        <w:rPr>
          <w:sz w:val="28"/>
          <w:szCs w:val="28"/>
        </w:rPr>
        <w:t xml:space="preserve"> </w:t>
      </w:r>
      <w:r w:rsidR="00947E8D">
        <w:rPr>
          <w:sz w:val="28"/>
          <w:szCs w:val="28"/>
        </w:rPr>
        <w:t xml:space="preserve"> </w:t>
      </w:r>
      <w:r w:rsidR="0000006C">
        <w:rPr>
          <w:sz w:val="28"/>
          <w:szCs w:val="28"/>
        </w:rPr>
        <w:t>02</w:t>
      </w:r>
      <w:r w:rsidR="00947E8D">
        <w:rPr>
          <w:sz w:val="28"/>
          <w:szCs w:val="28"/>
        </w:rPr>
        <w:t xml:space="preserve">     </w:t>
      </w:r>
      <w:r w:rsidR="0000006C">
        <w:rPr>
          <w:sz w:val="28"/>
          <w:szCs w:val="28"/>
        </w:rPr>
        <w:t>2020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</w:t>
      </w:r>
      <w:r w:rsidR="008B3E77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№ </w:t>
      </w:r>
      <w:r w:rsidR="005A08EC">
        <w:rPr>
          <w:sz w:val="28"/>
          <w:szCs w:val="28"/>
        </w:rPr>
        <w:t>22</w:t>
      </w:r>
    </w:p>
    <w:p w:rsidR="000E548F" w:rsidRPr="008B3E77" w:rsidRDefault="000E548F" w:rsidP="000E548F">
      <w:pPr>
        <w:ind w:firstLine="263"/>
        <w:jc w:val="center"/>
        <w:rPr>
          <w:color w:val="000000"/>
          <w:sz w:val="20"/>
        </w:rPr>
      </w:pPr>
      <w:r w:rsidRPr="008B3E77">
        <w:rPr>
          <w:b/>
          <w:bCs/>
          <w:color w:val="000000"/>
          <w:sz w:val="20"/>
        </w:rPr>
        <w:t xml:space="preserve">Об утверждении Плана </w:t>
      </w:r>
      <w:r w:rsidR="0000006C">
        <w:rPr>
          <w:b/>
          <w:bCs/>
          <w:color w:val="000000"/>
          <w:sz w:val="20"/>
        </w:rPr>
        <w:t>мероприятий Управления</w:t>
      </w:r>
      <w:r w:rsidRPr="008B3E77">
        <w:rPr>
          <w:b/>
          <w:bCs/>
          <w:color w:val="000000"/>
          <w:sz w:val="20"/>
        </w:rPr>
        <w:t xml:space="preserve">  образования</w:t>
      </w:r>
      <w:r w:rsidR="008B3E77">
        <w:rPr>
          <w:b/>
          <w:bCs/>
          <w:color w:val="000000"/>
          <w:sz w:val="20"/>
        </w:rPr>
        <w:t xml:space="preserve"> АМР «Ботлихский район»</w:t>
      </w:r>
      <w:r w:rsidR="0000006C">
        <w:rPr>
          <w:b/>
          <w:bCs/>
          <w:color w:val="000000"/>
          <w:sz w:val="20"/>
        </w:rPr>
        <w:t xml:space="preserve"> по реализации в 2020</w:t>
      </w:r>
      <w:r w:rsidRPr="008B3E77">
        <w:rPr>
          <w:b/>
          <w:bCs/>
          <w:color w:val="000000"/>
          <w:sz w:val="20"/>
        </w:rPr>
        <w:t xml:space="preserve"> году «Комплексного плана противодействия идеологии терроризма в Российской Федерации на 2019-2023 го</w:t>
      </w:r>
      <w:r w:rsidR="0000006C">
        <w:rPr>
          <w:b/>
          <w:bCs/>
          <w:color w:val="000000"/>
          <w:sz w:val="20"/>
        </w:rPr>
        <w:t xml:space="preserve">ды в </w:t>
      </w:r>
      <w:r w:rsidR="001D2678">
        <w:rPr>
          <w:b/>
          <w:bCs/>
          <w:color w:val="000000"/>
          <w:sz w:val="20"/>
        </w:rPr>
        <w:t>Ботлихском районе  </w:t>
      </w:r>
      <w:r w:rsidR="001D2678">
        <w:rPr>
          <w:b/>
          <w:bCs/>
          <w:color w:val="000000"/>
          <w:sz w:val="20"/>
        </w:rPr>
        <w:t xml:space="preserve"> </w:t>
      </w:r>
      <w:r w:rsidR="0000006C">
        <w:rPr>
          <w:b/>
          <w:bCs/>
          <w:color w:val="000000"/>
          <w:sz w:val="20"/>
        </w:rPr>
        <w:t>на 2020</w:t>
      </w:r>
      <w:r w:rsidRPr="008B3E77">
        <w:rPr>
          <w:b/>
          <w:bCs/>
          <w:color w:val="000000"/>
          <w:sz w:val="20"/>
        </w:rPr>
        <w:t xml:space="preserve"> год»</w:t>
      </w:r>
    </w:p>
    <w:p w:rsidR="000E548F" w:rsidRPr="008B3E77" w:rsidRDefault="000E548F" w:rsidP="000E548F">
      <w:pPr>
        <w:ind w:firstLine="263"/>
        <w:jc w:val="center"/>
        <w:rPr>
          <w:rFonts w:ascii="Verdana" w:hAnsi="Verdana"/>
          <w:color w:val="000000"/>
          <w:sz w:val="20"/>
        </w:rPr>
      </w:pPr>
    </w:p>
    <w:p w:rsidR="000E548F" w:rsidRPr="0000006C" w:rsidRDefault="0000006C" w:rsidP="0000006C">
      <w:pPr>
        <w:ind w:firstLine="263"/>
        <w:rPr>
          <w:color w:val="000000"/>
          <w:sz w:val="22"/>
          <w:szCs w:val="22"/>
        </w:rPr>
      </w:pPr>
      <w:r w:rsidRPr="0000006C">
        <w:rPr>
          <w:sz w:val="22"/>
          <w:szCs w:val="22"/>
        </w:rPr>
        <w:t xml:space="preserve">В целях </w:t>
      </w:r>
      <w:proofErr w:type="gramStart"/>
      <w:r w:rsidRPr="0000006C">
        <w:rPr>
          <w:sz w:val="22"/>
          <w:szCs w:val="22"/>
        </w:rPr>
        <w:t>реализации мероприятий Комплексного плана противодействия идеологии терроризма</w:t>
      </w:r>
      <w:proofErr w:type="gramEnd"/>
      <w:r w:rsidRPr="0000006C">
        <w:rPr>
          <w:sz w:val="22"/>
          <w:szCs w:val="22"/>
        </w:rPr>
        <w:t xml:space="preserve"> в Российской Федерации на 2019-2023 годы в Республике Дагестан  на 2020 год, утвержденного Министерством информатизации, связи и массовых коммуникаций Республики Дагестан от 13 января 2020 г.</w:t>
      </w:r>
    </w:p>
    <w:p w:rsidR="000E548F" w:rsidRPr="0000006C" w:rsidRDefault="000E548F" w:rsidP="0000006C">
      <w:pPr>
        <w:jc w:val="center"/>
        <w:rPr>
          <w:sz w:val="22"/>
          <w:szCs w:val="22"/>
        </w:rPr>
      </w:pPr>
      <w:r w:rsidRPr="0000006C">
        <w:rPr>
          <w:rStyle w:val="af0"/>
          <w:color w:val="434343"/>
          <w:sz w:val="22"/>
          <w:szCs w:val="22"/>
          <w:shd w:val="clear" w:color="auto" w:fill="FFFFFF"/>
        </w:rPr>
        <w:t>ПРИКАЗЫВАЮ:</w:t>
      </w:r>
    </w:p>
    <w:p w:rsidR="000E548F" w:rsidRPr="0000006C" w:rsidRDefault="000E548F" w:rsidP="000E548F">
      <w:pPr>
        <w:ind w:firstLine="567"/>
        <w:jc w:val="both"/>
        <w:rPr>
          <w:color w:val="000000"/>
          <w:sz w:val="22"/>
          <w:szCs w:val="22"/>
        </w:rPr>
      </w:pPr>
      <w:r w:rsidRPr="0000006C">
        <w:rPr>
          <w:color w:val="000000"/>
          <w:sz w:val="22"/>
          <w:szCs w:val="22"/>
        </w:rPr>
        <w:t>1. Утвердить:</w:t>
      </w:r>
    </w:p>
    <w:p w:rsidR="000E548F" w:rsidRPr="0000006C" w:rsidRDefault="000E548F" w:rsidP="000E548F">
      <w:pPr>
        <w:ind w:firstLine="567"/>
        <w:jc w:val="both"/>
        <w:rPr>
          <w:color w:val="000000"/>
          <w:sz w:val="22"/>
          <w:szCs w:val="22"/>
        </w:rPr>
      </w:pPr>
      <w:r w:rsidRPr="0000006C">
        <w:rPr>
          <w:color w:val="000000"/>
          <w:sz w:val="22"/>
          <w:szCs w:val="22"/>
        </w:rPr>
        <w:t xml:space="preserve">1.1. План мероприятий Управления </w:t>
      </w:r>
      <w:r w:rsidR="0000006C" w:rsidRPr="0000006C">
        <w:rPr>
          <w:color w:val="000000"/>
          <w:sz w:val="22"/>
          <w:szCs w:val="22"/>
        </w:rPr>
        <w:t>образования по реализации в 2020</w:t>
      </w:r>
      <w:r w:rsidRPr="0000006C">
        <w:rPr>
          <w:color w:val="000000"/>
          <w:sz w:val="22"/>
          <w:szCs w:val="22"/>
        </w:rPr>
        <w:t xml:space="preserve"> году «Комплексного плана противодействия идеологии терроризма в ОО Ботлихского  района на 2019-2023 годы</w:t>
      </w:r>
      <w:proofErr w:type="gramStart"/>
      <w:r w:rsidRPr="0000006C">
        <w:rPr>
          <w:color w:val="000000"/>
          <w:sz w:val="22"/>
          <w:szCs w:val="22"/>
        </w:rPr>
        <w:t>.</w:t>
      </w:r>
      <w:proofErr w:type="gramEnd"/>
      <w:r w:rsidRPr="0000006C">
        <w:rPr>
          <w:color w:val="000000"/>
          <w:sz w:val="22"/>
          <w:szCs w:val="22"/>
        </w:rPr>
        <w:t xml:space="preserve"> (</w:t>
      </w:r>
      <w:proofErr w:type="gramStart"/>
      <w:r w:rsidRPr="0000006C">
        <w:rPr>
          <w:color w:val="000000"/>
          <w:sz w:val="22"/>
          <w:szCs w:val="22"/>
        </w:rPr>
        <w:t>д</w:t>
      </w:r>
      <w:proofErr w:type="gramEnd"/>
      <w:r w:rsidRPr="0000006C">
        <w:rPr>
          <w:color w:val="000000"/>
          <w:sz w:val="22"/>
          <w:szCs w:val="22"/>
        </w:rPr>
        <w:t>алее – План) (приложение № 1);</w:t>
      </w:r>
    </w:p>
    <w:p w:rsidR="000E548F" w:rsidRDefault="000E548F" w:rsidP="000E548F">
      <w:pPr>
        <w:ind w:firstLine="567"/>
        <w:jc w:val="both"/>
        <w:rPr>
          <w:color w:val="000000"/>
          <w:sz w:val="22"/>
          <w:szCs w:val="22"/>
        </w:rPr>
      </w:pPr>
      <w:r w:rsidRPr="0000006C">
        <w:rPr>
          <w:color w:val="000000"/>
          <w:sz w:val="22"/>
          <w:szCs w:val="22"/>
        </w:rPr>
        <w:t>2. Информационно-методическому центру  (</w:t>
      </w:r>
      <w:proofErr w:type="spellStart"/>
      <w:r w:rsidRPr="0000006C">
        <w:rPr>
          <w:color w:val="000000"/>
          <w:sz w:val="22"/>
          <w:szCs w:val="22"/>
        </w:rPr>
        <w:t>Шапиевой</w:t>
      </w:r>
      <w:proofErr w:type="spellEnd"/>
      <w:r w:rsidRPr="0000006C">
        <w:rPr>
          <w:color w:val="000000"/>
          <w:sz w:val="22"/>
          <w:szCs w:val="22"/>
        </w:rPr>
        <w:t xml:space="preserve"> Э.И.):</w:t>
      </w:r>
    </w:p>
    <w:p w:rsidR="0000006C" w:rsidRPr="0000006C" w:rsidRDefault="0000006C" w:rsidP="0000006C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2.1. </w:t>
      </w:r>
      <w:r w:rsidRPr="0000006C">
        <w:rPr>
          <w:color w:val="000000"/>
          <w:sz w:val="22"/>
          <w:szCs w:val="22"/>
        </w:rPr>
        <w:t>ежеквартально представлять отчет о  реализации Плана мероприятий в Отдел по координации воспитательной работы и поддержки талантов детей.</w:t>
      </w:r>
    </w:p>
    <w:p w:rsidR="000E548F" w:rsidRPr="0000006C" w:rsidRDefault="0000006C" w:rsidP="000E548F">
      <w:pPr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2.2</w:t>
      </w:r>
      <w:r w:rsidR="000E548F" w:rsidRPr="0000006C">
        <w:rPr>
          <w:color w:val="000000"/>
          <w:sz w:val="22"/>
          <w:szCs w:val="22"/>
        </w:rPr>
        <w:t xml:space="preserve">. наладить промежуточный </w:t>
      </w:r>
      <w:proofErr w:type="gramStart"/>
      <w:r w:rsidR="000E548F" w:rsidRPr="0000006C">
        <w:rPr>
          <w:color w:val="000000"/>
          <w:sz w:val="22"/>
          <w:szCs w:val="22"/>
        </w:rPr>
        <w:t>контроль за</w:t>
      </w:r>
      <w:proofErr w:type="gramEnd"/>
      <w:r w:rsidR="000E548F" w:rsidRPr="0000006C">
        <w:rPr>
          <w:color w:val="000000"/>
          <w:sz w:val="22"/>
          <w:szCs w:val="22"/>
        </w:rPr>
        <w:t xml:space="preserve"> выполнением Плана</w:t>
      </w:r>
      <w:r w:rsidR="008B3E77" w:rsidRPr="0000006C">
        <w:rPr>
          <w:color w:val="000000"/>
          <w:sz w:val="22"/>
          <w:szCs w:val="22"/>
        </w:rPr>
        <w:t>.</w:t>
      </w:r>
    </w:p>
    <w:p w:rsidR="000E548F" w:rsidRPr="0000006C" w:rsidRDefault="000E548F" w:rsidP="000E548F">
      <w:pPr>
        <w:ind w:firstLine="567"/>
        <w:jc w:val="both"/>
        <w:rPr>
          <w:b/>
          <w:color w:val="000000"/>
          <w:sz w:val="22"/>
          <w:szCs w:val="22"/>
        </w:rPr>
      </w:pPr>
      <w:r w:rsidRPr="0000006C">
        <w:rPr>
          <w:color w:val="000000"/>
          <w:sz w:val="22"/>
          <w:szCs w:val="22"/>
        </w:rPr>
        <w:t>3.</w:t>
      </w:r>
      <w:r w:rsidRPr="0000006C">
        <w:rPr>
          <w:b/>
          <w:color w:val="000000"/>
          <w:sz w:val="22"/>
          <w:szCs w:val="22"/>
        </w:rPr>
        <w:t>Руководителям общеобразовательных организаций:</w:t>
      </w:r>
    </w:p>
    <w:p w:rsidR="000E548F" w:rsidRPr="0000006C" w:rsidRDefault="000E548F" w:rsidP="000E548F">
      <w:pPr>
        <w:ind w:firstLine="567"/>
        <w:jc w:val="both"/>
        <w:rPr>
          <w:color w:val="000000"/>
          <w:sz w:val="22"/>
          <w:szCs w:val="22"/>
        </w:rPr>
      </w:pPr>
      <w:r w:rsidRPr="0000006C">
        <w:rPr>
          <w:color w:val="000000"/>
          <w:sz w:val="22"/>
          <w:szCs w:val="22"/>
        </w:rPr>
        <w:t>2.2. своевременно</w:t>
      </w:r>
      <w:r w:rsidR="008B3E77" w:rsidRPr="0000006C">
        <w:rPr>
          <w:color w:val="000000"/>
          <w:sz w:val="22"/>
          <w:szCs w:val="22"/>
        </w:rPr>
        <w:t xml:space="preserve"> </w:t>
      </w:r>
      <w:proofErr w:type="gramStart"/>
      <w:r w:rsidRPr="0000006C">
        <w:rPr>
          <w:color w:val="000000"/>
          <w:sz w:val="22"/>
          <w:szCs w:val="22"/>
        </w:rPr>
        <w:t xml:space="preserve">( </w:t>
      </w:r>
      <w:proofErr w:type="gramEnd"/>
      <w:r w:rsidRPr="0000006C">
        <w:rPr>
          <w:color w:val="000000"/>
          <w:sz w:val="22"/>
          <w:szCs w:val="22"/>
        </w:rPr>
        <w:t>до 3 числа текущего месяца, ежеквартально)  направлять отчет по реализации Плана  по адресу электронной почты:  </w:t>
      </w:r>
      <w:hyperlink r:id="rId9" w:history="1">
        <w:r w:rsidRPr="0000006C">
          <w:rPr>
            <w:rStyle w:val="af"/>
            <w:b/>
            <w:sz w:val="22"/>
            <w:szCs w:val="22"/>
            <w:lang w:val="en-US"/>
          </w:rPr>
          <w:t>botlihruo</w:t>
        </w:r>
        <w:r w:rsidRPr="0000006C">
          <w:rPr>
            <w:rStyle w:val="af"/>
            <w:b/>
            <w:sz w:val="22"/>
            <w:szCs w:val="22"/>
          </w:rPr>
          <w:t>@</w:t>
        </w:r>
        <w:r w:rsidRPr="0000006C">
          <w:rPr>
            <w:rStyle w:val="af"/>
            <w:b/>
            <w:sz w:val="22"/>
            <w:szCs w:val="22"/>
            <w:lang w:val="en-US"/>
          </w:rPr>
          <w:t>mail</w:t>
        </w:r>
        <w:r w:rsidRPr="0000006C">
          <w:rPr>
            <w:rStyle w:val="af"/>
            <w:b/>
            <w:sz w:val="22"/>
            <w:szCs w:val="22"/>
          </w:rPr>
          <w:t>.</w:t>
        </w:r>
        <w:proofErr w:type="spellStart"/>
        <w:r w:rsidRPr="0000006C">
          <w:rPr>
            <w:rStyle w:val="af"/>
            <w:b/>
            <w:sz w:val="22"/>
            <w:szCs w:val="22"/>
          </w:rPr>
          <w:t>ru</w:t>
        </w:r>
        <w:proofErr w:type="spellEnd"/>
      </w:hyperlink>
      <w:r w:rsidRPr="0000006C">
        <w:rPr>
          <w:b/>
          <w:sz w:val="22"/>
          <w:szCs w:val="22"/>
        </w:rPr>
        <w:t>.</w:t>
      </w:r>
      <w:r w:rsidRPr="0000006C">
        <w:rPr>
          <w:color w:val="696969"/>
          <w:sz w:val="22"/>
          <w:szCs w:val="22"/>
        </w:rPr>
        <w:t> </w:t>
      </w:r>
    </w:p>
    <w:p w:rsidR="000E548F" w:rsidRPr="0000006C" w:rsidRDefault="008B3E77" w:rsidP="000E548F">
      <w:pPr>
        <w:ind w:firstLine="567"/>
        <w:jc w:val="both"/>
        <w:rPr>
          <w:color w:val="000000"/>
          <w:sz w:val="22"/>
          <w:szCs w:val="22"/>
        </w:rPr>
      </w:pPr>
      <w:r w:rsidRPr="0000006C">
        <w:rPr>
          <w:noProof/>
          <w:color w:val="000000"/>
          <w:sz w:val="22"/>
          <w:szCs w:val="22"/>
        </w:rPr>
        <w:drawing>
          <wp:anchor distT="0" distB="0" distL="114300" distR="114300" simplePos="0" relativeHeight="251665920" behindDoc="1" locked="0" layoutInCell="1" allowOverlap="1" wp14:anchorId="55B7F417" wp14:editId="0D1BF43E">
            <wp:simplePos x="0" y="0"/>
            <wp:positionH relativeFrom="column">
              <wp:posOffset>2448560</wp:posOffset>
            </wp:positionH>
            <wp:positionV relativeFrom="paragraph">
              <wp:posOffset>6985</wp:posOffset>
            </wp:positionV>
            <wp:extent cx="2454910" cy="1800225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0006C" w:rsidRPr="0000006C">
        <w:rPr>
          <w:color w:val="000000"/>
          <w:sz w:val="22"/>
          <w:szCs w:val="22"/>
        </w:rPr>
        <w:t xml:space="preserve">3.  Контроль исполнения </w:t>
      </w:r>
      <w:r w:rsidR="000E548F" w:rsidRPr="0000006C">
        <w:rPr>
          <w:color w:val="000000"/>
          <w:sz w:val="22"/>
          <w:szCs w:val="22"/>
        </w:rPr>
        <w:t xml:space="preserve">настоящего приказа возложить на директора ИМЦ </w:t>
      </w:r>
      <w:proofErr w:type="spellStart"/>
      <w:r w:rsidR="000E548F" w:rsidRPr="0000006C">
        <w:rPr>
          <w:color w:val="000000"/>
          <w:sz w:val="22"/>
          <w:szCs w:val="22"/>
        </w:rPr>
        <w:t>Шапиеву</w:t>
      </w:r>
      <w:proofErr w:type="spellEnd"/>
      <w:r w:rsidR="000E548F" w:rsidRPr="0000006C">
        <w:rPr>
          <w:color w:val="000000"/>
          <w:sz w:val="22"/>
          <w:szCs w:val="22"/>
        </w:rPr>
        <w:t xml:space="preserve"> Э.И.</w:t>
      </w:r>
    </w:p>
    <w:p w:rsidR="000E548F" w:rsidRPr="008B3E77" w:rsidRDefault="000E548F" w:rsidP="000E548F">
      <w:pPr>
        <w:jc w:val="both"/>
        <w:rPr>
          <w:color w:val="000000"/>
          <w:sz w:val="20"/>
        </w:rPr>
      </w:pPr>
      <w:r w:rsidRPr="0000006C">
        <w:rPr>
          <w:color w:val="000000"/>
          <w:sz w:val="22"/>
          <w:szCs w:val="22"/>
        </w:rPr>
        <w:t>Приложение:</w:t>
      </w:r>
      <w:r w:rsidRPr="0000006C">
        <w:rPr>
          <w:sz w:val="22"/>
          <w:szCs w:val="22"/>
        </w:rPr>
        <w:t> </w:t>
      </w:r>
      <w:hyperlink r:id="rId11" w:history="1">
        <w:r w:rsidR="008B3E77" w:rsidRPr="0000006C">
          <w:rPr>
            <w:sz w:val="22"/>
            <w:szCs w:val="22"/>
            <w:u w:val="single"/>
          </w:rPr>
          <w:t>на 8</w:t>
        </w:r>
        <w:r w:rsidRPr="0000006C">
          <w:rPr>
            <w:sz w:val="22"/>
            <w:szCs w:val="22"/>
            <w:u w:val="single"/>
          </w:rPr>
          <w:t xml:space="preserve"> л</w:t>
        </w:r>
        <w:proofErr w:type="gramStart"/>
        <w:r w:rsidRPr="0000006C">
          <w:rPr>
            <w:sz w:val="22"/>
            <w:szCs w:val="22"/>
            <w:u w:val="single"/>
          </w:rPr>
          <w:t xml:space="preserve"> .</w:t>
        </w:r>
        <w:proofErr w:type="gramEnd"/>
        <w:r w:rsidRPr="0000006C">
          <w:rPr>
            <w:sz w:val="22"/>
            <w:szCs w:val="22"/>
            <w:u w:val="single"/>
          </w:rPr>
          <w:t xml:space="preserve"> в 1 экз.</w:t>
        </w:r>
      </w:hyperlink>
    </w:p>
    <w:p w:rsidR="000E548F" w:rsidRPr="008B3E77" w:rsidRDefault="000E548F" w:rsidP="000E548F">
      <w:pPr>
        <w:rPr>
          <w:b/>
          <w:sz w:val="20"/>
        </w:rPr>
      </w:pPr>
      <w:r w:rsidRPr="008B3E77">
        <w:rPr>
          <w:b/>
          <w:sz w:val="20"/>
        </w:rPr>
        <w:t xml:space="preserve">                            </w:t>
      </w:r>
    </w:p>
    <w:p w:rsidR="00455A0B" w:rsidRPr="008B3E77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0"/>
        </w:rPr>
      </w:pPr>
      <w:r w:rsidRPr="008B3E77">
        <w:rPr>
          <w:noProof/>
          <w:sz w:val="20"/>
        </w:rPr>
        <w:drawing>
          <wp:anchor distT="0" distB="0" distL="114300" distR="114300" simplePos="0" relativeHeight="251663872" behindDoc="1" locked="0" layoutInCell="1" allowOverlap="1" wp14:anchorId="283F653C" wp14:editId="231B6D10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04E55" w:rsidRPr="008B3E77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0"/>
        </w:rPr>
      </w:pPr>
      <w:r w:rsidRPr="008B3E77">
        <w:rPr>
          <w:b/>
          <w:sz w:val="20"/>
        </w:rPr>
        <w:t>Н</w:t>
      </w:r>
      <w:r w:rsidR="00C04E55" w:rsidRPr="008B3E77">
        <w:rPr>
          <w:b/>
          <w:sz w:val="20"/>
        </w:rPr>
        <w:t>ачальник</w:t>
      </w:r>
      <w:r w:rsidRPr="008B3E77">
        <w:rPr>
          <w:b/>
          <w:sz w:val="20"/>
        </w:rPr>
        <w:t xml:space="preserve"> </w:t>
      </w:r>
      <w:r w:rsidR="00C04E55" w:rsidRPr="008B3E77">
        <w:rPr>
          <w:b/>
          <w:sz w:val="20"/>
        </w:rPr>
        <w:t xml:space="preserve">  управления образования </w:t>
      </w:r>
    </w:p>
    <w:p w:rsidR="00C04E55" w:rsidRPr="008B3E77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0"/>
          <w:szCs w:val="20"/>
        </w:rPr>
      </w:pPr>
      <w:r w:rsidRPr="008B3E77">
        <w:rPr>
          <w:rFonts w:ascii="Times New Roman" w:hAnsi="Times New Roman"/>
          <w:b/>
          <w:sz w:val="20"/>
          <w:szCs w:val="20"/>
        </w:rPr>
        <w:t xml:space="preserve"> АМР «Ботлихский район»</w:t>
      </w:r>
      <w:r w:rsidRPr="008B3E77">
        <w:rPr>
          <w:rFonts w:ascii="Times New Roman" w:hAnsi="Times New Roman"/>
          <w:b/>
          <w:noProof/>
          <w:sz w:val="20"/>
          <w:szCs w:val="20"/>
        </w:rPr>
        <w:t xml:space="preserve">                                                     </w:t>
      </w:r>
      <w:r w:rsidR="00323884" w:rsidRPr="008B3E77">
        <w:rPr>
          <w:rFonts w:ascii="Times New Roman" w:hAnsi="Times New Roman"/>
          <w:b/>
          <w:noProof/>
          <w:sz w:val="20"/>
          <w:szCs w:val="20"/>
        </w:rPr>
        <w:t xml:space="preserve">              </w:t>
      </w:r>
      <w:r w:rsidR="008B3E77">
        <w:rPr>
          <w:rFonts w:ascii="Times New Roman" w:hAnsi="Times New Roman"/>
          <w:b/>
          <w:noProof/>
          <w:sz w:val="20"/>
          <w:szCs w:val="20"/>
        </w:rPr>
        <w:t xml:space="preserve">                                                                         </w:t>
      </w:r>
      <w:r w:rsidR="00323884" w:rsidRPr="008B3E77">
        <w:rPr>
          <w:rFonts w:ascii="Times New Roman" w:hAnsi="Times New Roman"/>
          <w:b/>
          <w:noProof/>
          <w:sz w:val="20"/>
          <w:szCs w:val="20"/>
        </w:rPr>
        <w:t xml:space="preserve">    </w:t>
      </w:r>
      <w:r w:rsidRPr="008B3E77">
        <w:rPr>
          <w:rFonts w:ascii="Times New Roman" w:hAnsi="Times New Roman"/>
          <w:b/>
          <w:noProof/>
          <w:sz w:val="20"/>
          <w:szCs w:val="20"/>
        </w:rPr>
        <w:t xml:space="preserve"> </w:t>
      </w:r>
      <w:r w:rsidR="00545FAC" w:rsidRPr="008B3E77">
        <w:rPr>
          <w:rFonts w:ascii="Times New Roman" w:hAnsi="Times New Roman"/>
          <w:b/>
          <w:noProof/>
          <w:sz w:val="20"/>
          <w:szCs w:val="20"/>
        </w:rPr>
        <w:t xml:space="preserve">Г.М.Измаилов </w:t>
      </w:r>
      <w:r w:rsidR="00CC05F6" w:rsidRPr="008B3E77">
        <w:rPr>
          <w:rFonts w:ascii="Times New Roman" w:hAnsi="Times New Roman"/>
          <w:b/>
          <w:noProof/>
          <w:sz w:val="20"/>
          <w:szCs w:val="20"/>
        </w:rPr>
        <w:t xml:space="preserve"> </w:t>
      </w:r>
      <w:r w:rsidRPr="008B3E77">
        <w:rPr>
          <w:rFonts w:ascii="Times New Roman" w:hAnsi="Times New Roman"/>
          <w:b/>
          <w:noProof/>
          <w:sz w:val="20"/>
          <w:szCs w:val="20"/>
        </w:rPr>
        <w:t xml:space="preserve"> </w:t>
      </w:r>
    </w:p>
    <w:p w:rsidR="0000006C" w:rsidRPr="00FA661F" w:rsidRDefault="0000006C" w:rsidP="0000006C">
      <w:pPr>
        <w:pStyle w:val="a7"/>
        <w:jc w:val="right"/>
        <w:rPr>
          <w:rFonts w:ascii="Times New Roman" w:hAnsi="Times New Roman"/>
          <w:sz w:val="24"/>
          <w:szCs w:val="24"/>
        </w:rPr>
      </w:pPr>
    </w:p>
    <w:p w:rsidR="0000006C" w:rsidRPr="00FA661F" w:rsidRDefault="0000006C" w:rsidP="0000006C">
      <w:pPr>
        <w:pStyle w:val="a7"/>
        <w:jc w:val="right"/>
        <w:rPr>
          <w:rFonts w:ascii="Times New Roman" w:hAnsi="Times New Roman"/>
          <w:sz w:val="24"/>
          <w:szCs w:val="24"/>
        </w:rPr>
      </w:pPr>
    </w:p>
    <w:p w:rsidR="0000006C" w:rsidRPr="00FA661F" w:rsidRDefault="0000006C" w:rsidP="0000006C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FA661F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1</w:t>
      </w:r>
      <w:r w:rsidRPr="00FA661F">
        <w:rPr>
          <w:rFonts w:ascii="Times New Roman" w:hAnsi="Times New Roman"/>
          <w:sz w:val="24"/>
          <w:szCs w:val="24"/>
        </w:rPr>
        <w:t xml:space="preserve"> </w:t>
      </w:r>
    </w:p>
    <w:p w:rsidR="0000006C" w:rsidRPr="00FA661F" w:rsidRDefault="0000006C" w:rsidP="0000006C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FA661F">
        <w:rPr>
          <w:rFonts w:ascii="Times New Roman" w:hAnsi="Times New Roman"/>
          <w:sz w:val="24"/>
          <w:szCs w:val="24"/>
        </w:rPr>
        <w:t xml:space="preserve"> к приказу </w:t>
      </w:r>
      <w:r>
        <w:rPr>
          <w:rFonts w:ascii="Times New Roman" w:hAnsi="Times New Roman"/>
          <w:sz w:val="24"/>
          <w:szCs w:val="24"/>
        </w:rPr>
        <w:t>Управления образования АМР «Ботлихский район» от 11.02.2020г. № 21</w:t>
      </w:r>
    </w:p>
    <w:p w:rsidR="0000006C" w:rsidRPr="00FA661F" w:rsidRDefault="0000006C" w:rsidP="0000006C">
      <w:pPr>
        <w:pStyle w:val="a7"/>
        <w:jc w:val="right"/>
        <w:rPr>
          <w:rFonts w:ascii="Times New Roman" w:hAnsi="Times New Roman"/>
          <w:sz w:val="24"/>
          <w:szCs w:val="24"/>
        </w:rPr>
      </w:pPr>
    </w:p>
    <w:p w:rsidR="0000006C" w:rsidRPr="00FA661F" w:rsidRDefault="0000006C" w:rsidP="0000006C">
      <w:pPr>
        <w:tabs>
          <w:tab w:val="left" w:pos="567"/>
        </w:tabs>
        <w:jc w:val="center"/>
        <w:rPr>
          <w:b/>
          <w:bCs/>
          <w:szCs w:val="24"/>
        </w:rPr>
      </w:pPr>
      <w:proofErr w:type="gramStart"/>
      <w:r w:rsidRPr="00FA661F">
        <w:rPr>
          <w:b/>
          <w:bCs/>
          <w:szCs w:val="24"/>
        </w:rPr>
        <w:t>П</w:t>
      </w:r>
      <w:proofErr w:type="gramEnd"/>
      <w:r w:rsidRPr="00FA661F">
        <w:rPr>
          <w:b/>
          <w:bCs/>
          <w:szCs w:val="24"/>
        </w:rPr>
        <w:t xml:space="preserve"> Л А Н</w:t>
      </w:r>
    </w:p>
    <w:p w:rsidR="0000006C" w:rsidRPr="00FA661F" w:rsidRDefault="0000006C" w:rsidP="0000006C">
      <w:pPr>
        <w:tabs>
          <w:tab w:val="left" w:pos="567"/>
        </w:tabs>
        <w:jc w:val="center"/>
        <w:rPr>
          <w:b/>
          <w:bCs/>
          <w:szCs w:val="24"/>
        </w:rPr>
      </w:pPr>
      <w:r w:rsidRPr="00FA661F">
        <w:rPr>
          <w:b/>
          <w:bCs/>
          <w:szCs w:val="24"/>
        </w:rPr>
        <w:t>мероприятий Министерства образования и науки РД по реализации</w:t>
      </w:r>
      <w:r>
        <w:rPr>
          <w:b/>
          <w:bCs/>
          <w:szCs w:val="24"/>
        </w:rPr>
        <w:t xml:space="preserve"> в 2020 году</w:t>
      </w:r>
    </w:p>
    <w:p w:rsidR="0000006C" w:rsidRPr="00FA661F" w:rsidRDefault="0000006C" w:rsidP="0000006C">
      <w:pPr>
        <w:tabs>
          <w:tab w:val="left" w:pos="567"/>
        </w:tabs>
        <w:jc w:val="center"/>
        <w:rPr>
          <w:b/>
          <w:bCs/>
          <w:szCs w:val="24"/>
        </w:rPr>
      </w:pPr>
      <w:r w:rsidRPr="00FA661F">
        <w:rPr>
          <w:b/>
          <w:bCs/>
          <w:szCs w:val="24"/>
        </w:rPr>
        <w:t xml:space="preserve">Комплексного плана противодействия идеологии терроризма в Российской Федерации </w:t>
      </w:r>
      <w:r w:rsidRPr="00FA661F">
        <w:rPr>
          <w:b/>
          <w:bCs/>
          <w:szCs w:val="24"/>
        </w:rPr>
        <w:br/>
        <w:t>на 2019–2023</w:t>
      </w:r>
      <w:r>
        <w:rPr>
          <w:b/>
          <w:bCs/>
          <w:szCs w:val="24"/>
        </w:rPr>
        <w:t xml:space="preserve"> годы в </w:t>
      </w:r>
      <w:r w:rsidR="001D2678">
        <w:rPr>
          <w:b/>
          <w:bCs/>
          <w:color w:val="000000"/>
          <w:sz w:val="20"/>
        </w:rPr>
        <w:t xml:space="preserve"> </w:t>
      </w:r>
      <w:r w:rsidR="001D2678" w:rsidRPr="001D2678">
        <w:rPr>
          <w:b/>
          <w:bCs/>
          <w:color w:val="000000"/>
          <w:szCs w:val="24"/>
        </w:rPr>
        <w:t>Ботлихском районе</w:t>
      </w:r>
      <w:r w:rsidR="001D2678">
        <w:rPr>
          <w:b/>
          <w:bCs/>
          <w:color w:val="000000"/>
          <w:sz w:val="20"/>
        </w:rPr>
        <w:t xml:space="preserve">  </w:t>
      </w:r>
      <w:r w:rsidR="001D2678" w:rsidRPr="00FA661F">
        <w:rPr>
          <w:b/>
          <w:bCs/>
          <w:szCs w:val="24"/>
        </w:rPr>
        <w:t xml:space="preserve"> </w:t>
      </w:r>
      <w:r w:rsidRPr="00FA661F">
        <w:rPr>
          <w:b/>
          <w:bCs/>
          <w:szCs w:val="24"/>
        </w:rPr>
        <w:t>на</w:t>
      </w:r>
      <w:r>
        <w:rPr>
          <w:b/>
          <w:bCs/>
          <w:szCs w:val="24"/>
        </w:rPr>
        <w:t xml:space="preserve"> 2020</w:t>
      </w:r>
      <w:r w:rsidRPr="00FA661F">
        <w:rPr>
          <w:b/>
          <w:bCs/>
          <w:szCs w:val="24"/>
        </w:rPr>
        <w:t xml:space="preserve"> год</w:t>
      </w:r>
    </w:p>
    <w:p w:rsidR="0000006C" w:rsidRPr="00FA661F" w:rsidRDefault="0000006C" w:rsidP="0000006C">
      <w:pPr>
        <w:tabs>
          <w:tab w:val="left" w:pos="567"/>
        </w:tabs>
        <w:jc w:val="center"/>
        <w:rPr>
          <w:b/>
          <w:bCs/>
          <w:szCs w:val="24"/>
        </w:rPr>
      </w:pPr>
      <w:r w:rsidRPr="00FA661F">
        <w:rPr>
          <w:b/>
          <w:bCs/>
          <w:szCs w:val="24"/>
        </w:rPr>
        <w:t xml:space="preserve"> </w:t>
      </w:r>
      <w:bookmarkStart w:id="0" w:name="_GoBack"/>
      <w:bookmarkEnd w:id="0"/>
    </w:p>
    <w:p w:rsidR="0000006C" w:rsidRPr="00FA661F" w:rsidRDefault="0000006C" w:rsidP="0000006C">
      <w:pPr>
        <w:tabs>
          <w:tab w:val="left" w:pos="567"/>
        </w:tabs>
        <w:jc w:val="center"/>
        <w:rPr>
          <w:b/>
          <w:bCs/>
          <w:szCs w:val="24"/>
        </w:rPr>
      </w:pPr>
    </w:p>
    <w:tbl>
      <w:tblPr>
        <w:tblStyle w:val="aa"/>
        <w:tblW w:w="1616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5"/>
        <w:gridCol w:w="4961"/>
        <w:gridCol w:w="4394"/>
        <w:gridCol w:w="142"/>
        <w:gridCol w:w="3402"/>
        <w:gridCol w:w="142"/>
        <w:gridCol w:w="1984"/>
      </w:tblGrid>
      <w:tr w:rsidR="0000006C" w:rsidRPr="00FA661F" w:rsidTr="00F93B46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Default="0000006C" w:rsidP="00F93B46">
            <w:pPr>
              <w:tabs>
                <w:tab w:val="left" w:pos="567"/>
              </w:tabs>
              <w:jc w:val="center"/>
              <w:rPr>
                <w:b/>
                <w:szCs w:val="24"/>
              </w:rPr>
            </w:pPr>
            <w:r w:rsidRPr="00FA661F">
              <w:rPr>
                <w:b/>
                <w:szCs w:val="24"/>
              </w:rPr>
              <w:t>№</w:t>
            </w:r>
          </w:p>
          <w:p w:rsidR="0000006C" w:rsidRPr="00FA661F" w:rsidRDefault="0000006C" w:rsidP="00F93B46">
            <w:pPr>
              <w:tabs>
                <w:tab w:val="left" w:pos="567"/>
              </w:tabs>
              <w:jc w:val="center"/>
              <w:rPr>
                <w:b/>
                <w:szCs w:val="24"/>
              </w:rPr>
            </w:pPr>
            <w:proofErr w:type="gramStart"/>
            <w:r w:rsidRPr="00FA661F">
              <w:rPr>
                <w:b/>
                <w:szCs w:val="24"/>
              </w:rPr>
              <w:t>п</w:t>
            </w:r>
            <w:proofErr w:type="gramEnd"/>
            <w:r w:rsidRPr="00FA661F">
              <w:rPr>
                <w:b/>
                <w:szCs w:val="24"/>
              </w:rPr>
              <w:t>/п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06C" w:rsidRPr="00FA661F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 w:rsidRPr="00FA661F">
              <w:rPr>
                <w:b/>
                <w:bCs/>
                <w:szCs w:val="24"/>
              </w:rPr>
              <w:t>Наименование мероприятия</w:t>
            </w:r>
          </w:p>
        </w:tc>
        <w:tc>
          <w:tcPr>
            <w:tcW w:w="453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06C" w:rsidRPr="00FA661F" w:rsidRDefault="0000006C" w:rsidP="00F93B46">
            <w:pPr>
              <w:tabs>
                <w:tab w:val="left" w:pos="567"/>
              </w:tabs>
              <w:jc w:val="center"/>
              <w:rPr>
                <w:b/>
                <w:szCs w:val="24"/>
              </w:rPr>
            </w:pPr>
            <w:r w:rsidRPr="00FA661F">
              <w:rPr>
                <w:b/>
                <w:szCs w:val="24"/>
              </w:rPr>
              <w:t>Механизм реализации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FA661F" w:rsidRDefault="0000006C" w:rsidP="00F93B46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  <w:r w:rsidRPr="00FA661F">
              <w:rPr>
                <w:b/>
                <w:bCs/>
                <w:szCs w:val="24"/>
              </w:rPr>
              <w:t>Исполнители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FA661F" w:rsidRDefault="0000006C" w:rsidP="00F93B46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  <w:r w:rsidRPr="00FA661F">
              <w:rPr>
                <w:b/>
                <w:bCs/>
                <w:szCs w:val="24"/>
              </w:rPr>
              <w:t>Срок исполнения</w:t>
            </w:r>
          </w:p>
        </w:tc>
      </w:tr>
      <w:tr w:rsidR="0000006C" w:rsidRPr="00FA661F" w:rsidTr="00F93B46">
        <w:tc>
          <w:tcPr>
            <w:tcW w:w="1616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FA661F" w:rsidRDefault="0000006C" w:rsidP="0000006C">
            <w:pPr>
              <w:pStyle w:val="a9"/>
              <w:widowControl/>
              <w:numPr>
                <w:ilvl w:val="0"/>
                <w:numId w:val="49"/>
              </w:numPr>
              <w:tabs>
                <w:tab w:val="left" w:pos="567"/>
              </w:tabs>
              <w:suppressAutoHyphens w:val="0"/>
              <w:jc w:val="center"/>
              <w:rPr>
                <w:b/>
                <w:bCs/>
                <w:szCs w:val="24"/>
              </w:rPr>
            </w:pPr>
            <w:r w:rsidRPr="00FA661F">
              <w:rPr>
                <w:b/>
                <w:bCs/>
                <w:szCs w:val="24"/>
              </w:rPr>
              <w:t>Профилактическая работа с лицами, подверженными воздействию идеологии терроризма, а также подпавшими под ее влияние</w:t>
            </w:r>
          </w:p>
        </w:tc>
      </w:tr>
      <w:tr w:rsidR="0000006C" w:rsidRPr="00FA661F" w:rsidTr="00F93B46">
        <w:tc>
          <w:tcPr>
            <w:tcW w:w="1616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FA661F" w:rsidRDefault="0000006C" w:rsidP="0000006C">
            <w:pPr>
              <w:tabs>
                <w:tab w:val="left" w:pos="567"/>
              </w:tabs>
              <w:jc w:val="both"/>
              <w:rPr>
                <w:b/>
                <w:bCs/>
                <w:szCs w:val="24"/>
              </w:rPr>
            </w:pPr>
            <w:r w:rsidRPr="00FA661F">
              <w:rPr>
                <w:b/>
                <w:bCs/>
                <w:szCs w:val="24"/>
              </w:rPr>
              <w:t xml:space="preserve">         </w:t>
            </w:r>
            <w:r w:rsidRPr="00FA661F">
              <w:rPr>
                <w:rFonts w:eastAsia="Calibri"/>
                <w:bCs/>
                <w:i/>
                <w:szCs w:val="24"/>
              </w:rPr>
              <w:t>1.6. </w:t>
            </w:r>
            <w:proofErr w:type="gramStart"/>
            <w:r w:rsidRPr="00FA661F">
              <w:rPr>
                <w:rFonts w:eastAsia="Calibri"/>
                <w:bCs/>
                <w:i/>
                <w:szCs w:val="24"/>
              </w:rPr>
              <w:t>Проведение с лицами, прибывающими в Российскую Федерацию из стран с повышенной террористической активностью для обучения, на базе образовательных организаций мероприятий (в том числе при участии представителей религиозных и общественных организаций, психологов) в форме индивидуальных или групповых бесед по доведению норм законодательства, устанавливающих ответственность за участие и содействие террористической деятельности, разжигание социальной, расовой, национальной и религиозной розни, создание и участие в</w:t>
            </w:r>
            <w:proofErr w:type="gramEnd"/>
            <w:r w:rsidRPr="00FA661F">
              <w:rPr>
                <w:rFonts w:eastAsia="Calibri"/>
                <w:bCs/>
                <w:i/>
                <w:szCs w:val="24"/>
              </w:rPr>
              <w:t xml:space="preserve"> деятельности общественных объединений, цели и действия которых направлены на насильственное изменение основ конституционного строя России</w:t>
            </w:r>
          </w:p>
        </w:tc>
      </w:tr>
      <w:tr w:rsidR="0000006C" w:rsidRPr="008D5BA9" w:rsidTr="00F93B46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06C" w:rsidRPr="008D5BA9" w:rsidRDefault="0000006C" w:rsidP="00F93B46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D5BA9">
              <w:rPr>
                <w:rFonts w:ascii="Times New Roman" w:hAnsi="Times New Roman"/>
                <w:sz w:val="24"/>
                <w:szCs w:val="24"/>
              </w:rPr>
              <w:t>1.6.1.</w:t>
            </w:r>
          </w:p>
          <w:p w:rsidR="0000006C" w:rsidRPr="008D5BA9" w:rsidRDefault="0000006C" w:rsidP="00F93B46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00006C" w:rsidRPr="008D5BA9" w:rsidRDefault="0000006C" w:rsidP="00F93B46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00006C" w:rsidRPr="008D5BA9" w:rsidRDefault="0000006C" w:rsidP="00F93B46">
            <w:pPr>
              <w:pStyle w:val="a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06C" w:rsidRPr="008D5BA9" w:rsidRDefault="0000006C" w:rsidP="0000006C">
            <w:pPr>
              <w:pStyle w:val="a7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8D5BA9">
              <w:rPr>
                <w:rFonts w:ascii="Times New Roman" w:hAnsi="Times New Roman"/>
                <w:sz w:val="24"/>
                <w:szCs w:val="24"/>
              </w:rPr>
              <w:t xml:space="preserve">Проведение недели правового просвещения </w:t>
            </w:r>
            <w:r>
              <w:rPr>
                <w:rFonts w:ascii="Times New Roman" w:hAnsi="Times New Roman"/>
                <w:sz w:val="24"/>
                <w:szCs w:val="24"/>
              </w:rPr>
              <w:t>с участием представителей религиоз</w:t>
            </w:r>
            <w:r>
              <w:rPr>
                <w:rFonts w:ascii="Times New Roman" w:hAnsi="Times New Roman"/>
                <w:sz w:val="24"/>
                <w:szCs w:val="24"/>
              </w:rPr>
              <w:t>ных и общественных организаций</w:t>
            </w:r>
          </w:p>
          <w:p w:rsidR="0000006C" w:rsidRPr="008D5BA9" w:rsidRDefault="0000006C" w:rsidP="00F93B46">
            <w:pPr>
              <w:pStyle w:val="a7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направление писем о проведении Недели правового просвещения в</w:t>
            </w:r>
            <w:r>
              <w:rPr>
                <w:szCs w:val="24"/>
              </w:rPr>
              <w:t xml:space="preserve"> общеобразовательных</w:t>
            </w:r>
            <w:r>
              <w:rPr>
                <w:szCs w:val="24"/>
              </w:rPr>
              <w:t xml:space="preserve"> организациях с участием представителей религиозных и общественных организаций, психологов (проведение уроков правовых знаний, классных часов, круглых столов, книжных выставок</w:t>
            </w:r>
            <w:r w:rsidRPr="008D5BA9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и др. </w:t>
            </w:r>
            <w:r w:rsidRPr="008D5BA9">
              <w:rPr>
                <w:szCs w:val="24"/>
              </w:rPr>
              <w:t>по повышению правовой грамотности, ф</w:t>
            </w:r>
            <w:r>
              <w:rPr>
                <w:szCs w:val="24"/>
              </w:rPr>
              <w:t>ормированию правового сознания и правовой культуры). Свод отчетной информации.</w:t>
            </w: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iCs/>
                <w:szCs w:val="24"/>
              </w:rPr>
            </w:pPr>
            <w:r>
              <w:rPr>
                <w:szCs w:val="24"/>
              </w:rPr>
              <w:t>«Информационно-методический центр»</w:t>
            </w: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iCs/>
                <w:szCs w:val="24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iCs/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  <w:lang w:val="tt-RU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  <w:lang w:val="tt-RU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  <w:lang w:val="tt-RU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  <w:lang w:val="tt-RU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  <w:lang w:val="tt-RU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  <w:lang w:val="tt-RU"/>
              </w:rPr>
            </w:pPr>
          </w:p>
          <w:p w:rsidR="0000006C" w:rsidRPr="00DE13EE" w:rsidRDefault="0000006C" w:rsidP="0000006C">
            <w:pPr>
              <w:tabs>
                <w:tab w:val="left" w:pos="567"/>
              </w:tabs>
              <w:jc w:val="both"/>
              <w:rPr>
                <w:szCs w:val="24"/>
                <w:lang w:val="tt-RU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>
              <w:rPr>
                <w:szCs w:val="24"/>
              </w:rPr>
              <w:t>-</w:t>
            </w:r>
            <w:r>
              <w:rPr>
                <w:szCs w:val="24"/>
              </w:rPr>
              <w:t xml:space="preserve">17февраля </w:t>
            </w:r>
            <w:r w:rsidRPr="008D5BA9">
              <w:rPr>
                <w:szCs w:val="24"/>
              </w:rPr>
              <w:t xml:space="preserve"> </w:t>
            </w: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rPr>
                <w:szCs w:val="24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b/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b/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b/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b/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b/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b/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b/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rPr>
                <w:szCs w:val="24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rPr>
                <w:szCs w:val="24"/>
              </w:rPr>
            </w:pPr>
          </w:p>
        </w:tc>
      </w:tr>
      <w:tr w:rsidR="0000006C" w:rsidRPr="008D5BA9" w:rsidTr="00F93B46">
        <w:tc>
          <w:tcPr>
            <w:tcW w:w="1616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06C" w:rsidRPr="008D5BA9" w:rsidRDefault="0000006C" w:rsidP="00F93B46">
            <w:pPr>
              <w:jc w:val="center"/>
              <w:rPr>
                <w:rFonts w:eastAsia="Calibri"/>
                <w:b/>
                <w:bCs/>
                <w:szCs w:val="24"/>
              </w:rPr>
            </w:pPr>
            <w:r w:rsidRPr="008D5BA9">
              <w:rPr>
                <w:rFonts w:eastAsia="Calibri"/>
                <w:b/>
                <w:bCs/>
                <w:szCs w:val="24"/>
              </w:rPr>
              <w:lastRenderedPageBreak/>
              <w:t>2. Меры по формированию у населения Российской Федерации антитеррористического сознания</w:t>
            </w:r>
          </w:p>
        </w:tc>
      </w:tr>
      <w:tr w:rsidR="0000006C" w:rsidRPr="008D5BA9" w:rsidTr="00F93B46">
        <w:trPr>
          <w:trHeight w:val="1529"/>
        </w:trPr>
        <w:tc>
          <w:tcPr>
            <w:tcW w:w="1616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00006C" w:rsidP="00F93B46">
            <w:pPr>
              <w:ind w:right="-108"/>
              <w:jc w:val="center"/>
              <w:rPr>
                <w:rFonts w:eastAsia="Calibri"/>
                <w:b/>
                <w:bCs/>
                <w:szCs w:val="24"/>
              </w:rPr>
            </w:pPr>
            <w:r w:rsidRPr="008D5BA9">
              <w:rPr>
                <w:i/>
                <w:szCs w:val="24"/>
              </w:rPr>
              <w:t>2.1. В целях развития у населения, прежде всего молодежи, активной гражданской позиции, направленной на неприятие идеологии терроризма, проводить общественно-политические, культурные и спортивные мероприятия, посвященные Дню солидарности в борьбе с терроризмом (3 сентября). При реализации указанных мероприятий обеспечить максимальный охват участников из различных категорий населения с привлечением видных федеральных и региональных политических деятелей, авторитетных представителей общественных и религиозных организаций, науки, культуры и спорта</w:t>
            </w:r>
          </w:p>
        </w:tc>
      </w:tr>
      <w:tr w:rsidR="0000006C" w:rsidRPr="008D5BA9" w:rsidTr="00F93B46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06C" w:rsidRPr="008D5BA9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 w:rsidRPr="008D5BA9">
              <w:rPr>
                <w:szCs w:val="24"/>
              </w:rPr>
              <w:t>2.1.1.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Default="0000006C" w:rsidP="00F93B46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D5BA9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>
              <w:rPr>
                <w:rFonts w:ascii="Times New Roman" w:hAnsi="Times New Roman"/>
                <w:sz w:val="24"/>
                <w:szCs w:val="24"/>
              </w:rPr>
              <w:t>Единого урока, посвященного Дню солидарности в борьбе с терроризмом, с привлечением видных федеральных и региональных политических деятелей, авторитетных представителей общественных и религиозных организаций, науки, культуры, спорта</w:t>
            </w:r>
          </w:p>
          <w:p w:rsidR="0000006C" w:rsidRPr="00386E4F" w:rsidRDefault="0000006C" w:rsidP="00F93B46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D5BA9">
              <w:rPr>
                <w:rFonts w:ascii="Times New Roman" w:eastAsia="Calibri" w:hAnsi="Times New Roman"/>
                <w:b/>
                <w:sz w:val="24"/>
                <w:szCs w:val="24"/>
              </w:rPr>
              <w:t>(исполнитель)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06C" w:rsidRDefault="0000006C" w:rsidP="00F93B46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25A3D">
              <w:rPr>
                <w:rFonts w:ascii="Times New Roman" w:hAnsi="Times New Roman"/>
                <w:sz w:val="24"/>
                <w:szCs w:val="24"/>
              </w:rPr>
              <w:t>Утверждение приказа о проведении Единого урока</w:t>
            </w:r>
            <w:r>
              <w:rPr>
                <w:rFonts w:ascii="Times New Roman" w:hAnsi="Times New Roman"/>
                <w:sz w:val="24"/>
                <w:szCs w:val="24"/>
              </w:rPr>
              <w:t>, посвященного Дню солидарности в борьбе с терроризмом, с привлечением видных федеральных и региональных политических деятелей, авторитетных представителей общественных и религиозных организаций, науки, культуры, спорта</w:t>
            </w: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b/>
                <w:szCs w:val="24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  <w:r w:rsidRPr="008D5BA9">
              <w:rPr>
                <w:szCs w:val="24"/>
              </w:rPr>
              <w:t xml:space="preserve"> </w:t>
            </w: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  <w:r w:rsidRPr="008D5BA9">
              <w:rPr>
                <w:szCs w:val="24"/>
              </w:rPr>
              <w:t>Освещение проводимых мероприятий в средствах массовой информации</w:t>
            </w: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6F5C" w:rsidRDefault="006C6F5C" w:rsidP="006C6F5C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«Информационно-методический центр»</w:t>
            </w:r>
          </w:p>
          <w:p w:rsidR="006C6F5C" w:rsidRDefault="006C6F5C" w:rsidP="006C6F5C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6C6F5C" w:rsidRPr="008D5BA9" w:rsidRDefault="006C6F5C" w:rsidP="006C6F5C">
            <w:pPr>
              <w:tabs>
                <w:tab w:val="left" w:pos="567"/>
              </w:tabs>
              <w:jc w:val="both"/>
              <w:rPr>
                <w:iCs/>
                <w:szCs w:val="24"/>
              </w:rPr>
            </w:pPr>
            <w:r>
              <w:rPr>
                <w:szCs w:val="24"/>
              </w:rPr>
              <w:t xml:space="preserve">Образовательные учреждения </w:t>
            </w: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  <w:lang w:val="tt-RU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06C" w:rsidRPr="008D5BA9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3 сентября</w:t>
            </w:r>
          </w:p>
        </w:tc>
      </w:tr>
      <w:tr w:rsidR="0000006C" w:rsidRPr="008D5BA9" w:rsidTr="00F93B46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 w:rsidRPr="008D5BA9">
              <w:rPr>
                <w:szCs w:val="24"/>
              </w:rPr>
              <w:t>2.1.2.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00006C" w:rsidP="00F93B46">
            <w:pPr>
              <w:pStyle w:val="a7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республиканской информационно-просветительской уличной акции </w:t>
            </w:r>
            <w:r w:rsidRPr="008D5BA9">
              <w:rPr>
                <w:rFonts w:ascii="Times New Roman" w:hAnsi="Times New Roman"/>
                <w:sz w:val="24"/>
                <w:szCs w:val="24"/>
              </w:rPr>
              <w:t>«Нам нужен мирный Дагестан»</w:t>
            </w:r>
            <w:r w:rsidRPr="008D5BA9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</w:p>
          <w:p w:rsidR="0000006C" w:rsidRPr="008D5BA9" w:rsidRDefault="0000006C" w:rsidP="00F93B46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D5BA9">
              <w:rPr>
                <w:rFonts w:ascii="Times New Roman" w:eastAsia="Calibri" w:hAnsi="Times New Roman"/>
                <w:b/>
                <w:sz w:val="24"/>
                <w:szCs w:val="24"/>
              </w:rPr>
              <w:t>(соисполнитель)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rStyle w:val="100"/>
                <w:rFonts w:eastAsia="Courier New"/>
                <w:szCs w:val="24"/>
              </w:rPr>
            </w:pPr>
            <w:r>
              <w:rPr>
                <w:bCs/>
                <w:color w:val="000000"/>
                <w:szCs w:val="24"/>
                <w:lang w:bidi="ru-RU"/>
              </w:rPr>
              <w:t>Оказание содействия в организации участия</w:t>
            </w:r>
            <w:r w:rsidRPr="008D5BA9">
              <w:rPr>
                <w:bCs/>
                <w:color w:val="000000"/>
                <w:szCs w:val="24"/>
                <w:lang w:bidi="ru-RU"/>
              </w:rPr>
              <w:t xml:space="preserve"> образовательных организаций и детских общественных организаций </w:t>
            </w:r>
            <w:r>
              <w:rPr>
                <w:bCs/>
                <w:color w:val="000000"/>
                <w:szCs w:val="24"/>
                <w:lang w:bidi="ru-RU"/>
              </w:rPr>
              <w:t xml:space="preserve">и движений </w:t>
            </w:r>
            <w:r w:rsidRPr="008D5BA9">
              <w:rPr>
                <w:bCs/>
                <w:color w:val="000000"/>
                <w:szCs w:val="24"/>
                <w:lang w:bidi="ru-RU"/>
              </w:rPr>
              <w:t xml:space="preserve">в </w:t>
            </w:r>
            <w:r w:rsidRPr="008D5BA9">
              <w:rPr>
                <w:szCs w:val="24"/>
              </w:rPr>
              <w:t>информационно-просветительской уличной акции «Нам нужен мирный Дагестан»</w:t>
            </w:r>
            <w:r>
              <w:rPr>
                <w:szCs w:val="24"/>
              </w:rPr>
              <w:t>,</w:t>
            </w:r>
            <w:r w:rsidRPr="008D5BA9">
              <w:rPr>
                <w:rStyle w:val="100"/>
                <w:rFonts w:eastAsia="Courier New"/>
                <w:szCs w:val="24"/>
              </w:rPr>
              <w:t xml:space="preserve"> инициированной </w:t>
            </w:r>
            <w:proofErr w:type="spellStart"/>
            <w:r w:rsidRPr="008D5BA9">
              <w:rPr>
                <w:rStyle w:val="100"/>
                <w:rFonts w:eastAsia="Courier New"/>
                <w:szCs w:val="24"/>
              </w:rPr>
              <w:t>Минкомсвязью</w:t>
            </w:r>
            <w:proofErr w:type="spellEnd"/>
            <w:r w:rsidRPr="008D5BA9">
              <w:rPr>
                <w:rStyle w:val="100"/>
                <w:rFonts w:eastAsia="Courier New"/>
                <w:szCs w:val="24"/>
              </w:rPr>
              <w:t xml:space="preserve"> РД</w:t>
            </w: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rStyle w:val="100"/>
                <w:rFonts w:eastAsia="Courier New"/>
                <w:szCs w:val="24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  <w:r w:rsidRPr="008D5BA9">
              <w:rPr>
                <w:szCs w:val="24"/>
              </w:rPr>
              <w:t>Освещение проводимых мероприятий в средствах массовой информации</w:t>
            </w: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6F5C" w:rsidRDefault="006C6F5C" w:rsidP="006C6F5C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«Информационно-методический центр»</w:t>
            </w:r>
          </w:p>
          <w:p w:rsidR="006C6F5C" w:rsidRDefault="006C6F5C" w:rsidP="006C6F5C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6C6F5C" w:rsidRPr="008D5BA9" w:rsidRDefault="006C6F5C" w:rsidP="006C6F5C">
            <w:pPr>
              <w:tabs>
                <w:tab w:val="left" w:pos="567"/>
              </w:tabs>
              <w:jc w:val="both"/>
              <w:rPr>
                <w:iCs/>
                <w:szCs w:val="24"/>
              </w:rPr>
            </w:pPr>
            <w:r>
              <w:rPr>
                <w:szCs w:val="24"/>
              </w:rPr>
              <w:t xml:space="preserve">Образовательные учреждения </w:t>
            </w: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До 30 сентября (п</w:t>
            </w:r>
            <w:r w:rsidRPr="008D5BA9">
              <w:rPr>
                <w:szCs w:val="24"/>
              </w:rPr>
              <w:t>о согласованию</w:t>
            </w:r>
            <w:r>
              <w:rPr>
                <w:szCs w:val="24"/>
              </w:rPr>
              <w:t>)</w:t>
            </w:r>
          </w:p>
        </w:tc>
      </w:tr>
      <w:tr w:rsidR="0000006C" w:rsidRPr="008D5BA9" w:rsidTr="00F93B46">
        <w:trPr>
          <w:trHeight w:val="989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 w:rsidRPr="008D5BA9">
              <w:rPr>
                <w:szCs w:val="24"/>
              </w:rPr>
              <w:t>2.1.3.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00006C" w:rsidP="00F93B46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республиканской информационно-просветительской уличной акции</w:t>
            </w:r>
            <w:r w:rsidRPr="008D5BA9">
              <w:rPr>
                <w:rFonts w:ascii="Times New Roman" w:hAnsi="Times New Roman"/>
                <w:sz w:val="24"/>
                <w:szCs w:val="24"/>
              </w:rPr>
              <w:t xml:space="preserve"> «Работайте, братья!»</w:t>
            </w:r>
          </w:p>
          <w:p w:rsidR="0000006C" w:rsidRPr="008D5BA9" w:rsidRDefault="0000006C" w:rsidP="00F93B46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D5BA9">
              <w:rPr>
                <w:rFonts w:ascii="Times New Roman" w:eastAsia="Calibri" w:hAnsi="Times New Roman"/>
                <w:b/>
                <w:sz w:val="24"/>
                <w:szCs w:val="24"/>
              </w:rPr>
              <w:t>(соисполнитель)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00006C" w:rsidP="00F93B46">
            <w:pPr>
              <w:pStyle w:val="a7"/>
              <w:rPr>
                <w:rStyle w:val="100"/>
                <w:rFonts w:ascii="Times New Roman" w:eastAsia="Courier New" w:hAnsi="Times New Roman"/>
                <w:szCs w:val="24"/>
              </w:rPr>
            </w:pPr>
            <w:r w:rsidRPr="008D5BA9">
              <w:rPr>
                <w:rFonts w:ascii="Times New Roman" w:hAnsi="Times New Roman"/>
                <w:bCs/>
                <w:color w:val="000000"/>
                <w:sz w:val="24"/>
                <w:szCs w:val="24"/>
                <w:lang w:bidi="ru-RU"/>
              </w:rPr>
              <w:t xml:space="preserve">Участие образовательных организаций и детских общественных организаций в </w:t>
            </w:r>
            <w:r w:rsidRPr="008D5BA9">
              <w:rPr>
                <w:rFonts w:ascii="Times New Roman" w:hAnsi="Times New Roman"/>
                <w:sz w:val="24"/>
                <w:szCs w:val="24"/>
              </w:rPr>
              <w:t>информационно-просветительской уличной акции «Работайте, братья!»,</w:t>
            </w:r>
            <w:r w:rsidRPr="008D5BA9">
              <w:rPr>
                <w:rStyle w:val="100"/>
                <w:rFonts w:ascii="Times New Roman" w:eastAsia="Courier New" w:hAnsi="Times New Roman"/>
                <w:szCs w:val="24"/>
              </w:rPr>
              <w:t xml:space="preserve"> </w:t>
            </w:r>
            <w:r w:rsidRPr="008D5BA9">
              <w:rPr>
                <w:rStyle w:val="100"/>
                <w:rFonts w:ascii="Times New Roman" w:eastAsia="Courier New" w:hAnsi="Times New Roman"/>
                <w:szCs w:val="24"/>
              </w:rPr>
              <w:lastRenderedPageBreak/>
              <w:t xml:space="preserve">инициированной </w:t>
            </w:r>
            <w:proofErr w:type="spellStart"/>
            <w:r w:rsidRPr="008D5BA9">
              <w:rPr>
                <w:rStyle w:val="100"/>
                <w:rFonts w:ascii="Times New Roman" w:eastAsia="Courier New" w:hAnsi="Times New Roman"/>
                <w:szCs w:val="24"/>
              </w:rPr>
              <w:t>Минкомсвязью</w:t>
            </w:r>
            <w:proofErr w:type="spellEnd"/>
            <w:r w:rsidRPr="008D5BA9">
              <w:rPr>
                <w:rStyle w:val="100"/>
                <w:rFonts w:ascii="Times New Roman" w:eastAsia="Courier New" w:hAnsi="Times New Roman"/>
                <w:szCs w:val="24"/>
              </w:rPr>
              <w:t xml:space="preserve"> РД</w:t>
            </w:r>
          </w:p>
          <w:p w:rsidR="0000006C" w:rsidRPr="008D5BA9" w:rsidRDefault="0000006C" w:rsidP="00F93B46">
            <w:pPr>
              <w:pStyle w:val="a7"/>
              <w:rPr>
                <w:rStyle w:val="100"/>
                <w:rFonts w:ascii="Times New Roman" w:eastAsia="Courier New" w:hAnsi="Times New Roman"/>
                <w:szCs w:val="24"/>
              </w:rPr>
            </w:pPr>
          </w:p>
          <w:p w:rsidR="0000006C" w:rsidRPr="008D5BA9" w:rsidRDefault="0000006C" w:rsidP="00F93B46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D5BA9">
              <w:rPr>
                <w:rFonts w:ascii="Times New Roman" w:hAnsi="Times New Roman"/>
                <w:sz w:val="24"/>
                <w:szCs w:val="24"/>
              </w:rPr>
              <w:t>Освещение проводимых мероприятий в средствах массовой информации</w:t>
            </w: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6F5C" w:rsidRDefault="006C6F5C" w:rsidP="006C6F5C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«Информационно-методический центр»</w:t>
            </w:r>
          </w:p>
          <w:p w:rsidR="006C6F5C" w:rsidRDefault="006C6F5C" w:rsidP="006C6F5C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6C6F5C" w:rsidRPr="008D5BA9" w:rsidRDefault="006C6F5C" w:rsidP="006C6F5C">
            <w:pPr>
              <w:tabs>
                <w:tab w:val="left" w:pos="567"/>
              </w:tabs>
              <w:jc w:val="both"/>
              <w:rPr>
                <w:iCs/>
                <w:szCs w:val="24"/>
              </w:rPr>
            </w:pPr>
            <w:r>
              <w:rPr>
                <w:szCs w:val="24"/>
              </w:rPr>
              <w:t xml:space="preserve">Образовательные учреждения </w:t>
            </w: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До 30 сентября (п</w:t>
            </w:r>
            <w:r w:rsidRPr="008D5BA9">
              <w:rPr>
                <w:szCs w:val="24"/>
              </w:rPr>
              <w:t>о согласованию</w:t>
            </w:r>
            <w:r>
              <w:rPr>
                <w:szCs w:val="24"/>
              </w:rPr>
              <w:t>)</w:t>
            </w:r>
          </w:p>
        </w:tc>
      </w:tr>
      <w:tr w:rsidR="0000006C" w:rsidRPr="008D5BA9" w:rsidTr="00F93B46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 w:rsidRPr="008D5BA9">
              <w:rPr>
                <w:szCs w:val="24"/>
              </w:rPr>
              <w:lastRenderedPageBreak/>
              <w:t>2.1.4.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2E3D25" w:rsidRDefault="006C6F5C" w:rsidP="0000006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E3D25"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r w:rsidR="0000006C" w:rsidRPr="002E3D25">
              <w:rPr>
                <w:rFonts w:ascii="Times New Roman" w:hAnsi="Times New Roman"/>
                <w:sz w:val="24"/>
                <w:szCs w:val="24"/>
              </w:rPr>
              <w:t xml:space="preserve"> общереспубликанской молодежной акции памяти и скорби «Нет террору». Организация цикла просветительских семинаров «Дни борьбы против терроризма» </w:t>
            </w:r>
            <w:r w:rsidR="0000006C" w:rsidRPr="002E3D25">
              <w:rPr>
                <w:rFonts w:ascii="Times New Roman" w:eastAsia="Calibri" w:hAnsi="Times New Roman"/>
                <w:sz w:val="24"/>
                <w:szCs w:val="24"/>
              </w:rPr>
              <w:t>(соисполнитель)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2E3D25" w:rsidRDefault="0000006C" w:rsidP="00F93B46">
            <w:pPr>
              <w:pStyle w:val="a7"/>
              <w:rPr>
                <w:rFonts w:ascii="Times New Roman" w:eastAsia="Courier New" w:hAnsi="Times New Roman"/>
                <w:color w:val="000000"/>
                <w:spacing w:val="3"/>
                <w:sz w:val="24"/>
                <w:szCs w:val="24"/>
                <w:shd w:val="clear" w:color="auto" w:fill="FFFFFF"/>
                <w:lang w:bidi="ru-RU"/>
              </w:rPr>
            </w:pPr>
            <w:r w:rsidRPr="002E3D25">
              <w:rPr>
                <w:rFonts w:ascii="Times New Roman" w:hAnsi="Times New Roman"/>
                <w:sz w:val="24"/>
                <w:szCs w:val="24"/>
              </w:rPr>
              <w:t xml:space="preserve">Участие в проведении </w:t>
            </w:r>
            <w:r w:rsidRPr="002E3D25">
              <w:rPr>
                <w:rStyle w:val="0pt"/>
                <w:rFonts w:eastAsiaTheme="minorEastAsia"/>
                <w:b w:val="0"/>
              </w:rPr>
              <w:t>общереспубликанской молодежной акции памяти и скорби «Нет террору»,</w:t>
            </w:r>
            <w:r w:rsidRPr="002E3D25">
              <w:rPr>
                <w:rStyle w:val="0pt"/>
                <w:rFonts w:eastAsiaTheme="minorEastAsia"/>
              </w:rPr>
              <w:t xml:space="preserve"> </w:t>
            </w:r>
            <w:r w:rsidRPr="002E3D25">
              <w:rPr>
                <w:rStyle w:val="100"/>
                <w:rFonts w:ascii="Times New Roman" w:eastAsia="Courier New" w:hAnsi="Times New Roman"/>
                <w:szCs w:val="24"/>
              </w:rPr>
              <w:t xml:space="preserve">инициированной </w:t>
            </w:r>
            <w:proofErr w:type="spellStart"/>
            <w:r w:rsidRPr="002E3D25">
              <w:rPr>
                <w:rStyle w:val="100"/>
                <w:rFonts w:ascii="Times New Roman" w:eastAsia="Courier New" w:hAnsi="Times New Roman"/>
                <w:szCs w:val="24"/>
              </w:rPr>
              <w:t>Минмолодежи</w:t>
            </w:r>
            <w:proofErr w:type="spellEnd"/>
            <w:r w:rsidRPr="002E3D25">
              <w:rPr>
                <w:rStyle w:val="100"/>
                <w:rFonts w:ascii="Times New Roman" w:eastAsia="Courier New" w:hAnsi="Times New Roman"/>
                <w:szCs w:val="24"/>
              </w:rPr>
              <w:t xml:space="preserve"> РД</w:t>
            </w:r>
          </w:p>
          <w:p w:rsidR="0000006C" w:rsidRPr="002E3D25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Pr="002E3D25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  <w:r w:rsidRPr="002E3D25">
              <w:rPr>
                <w:szCs w:val="24"/>
              </w:rPr>
              <w:t>Освещение проводимых мероприятий в средствах массовой информации</w:t>
            </w: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6F5C" w:rsidRDefault="006C6F5C" w:rsidP="006C6F5C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«Информационно-методический центр»</w:t>
            </w:r>
          </w:p>
          <w:p w:rsidR="006C6F5C" w:rsidRDefault="006C6F5C" w:rsidP="006C6F5C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6C6F5C" w:rsidRPr="008D5BA9" w:rsidRDefault="006C6F5C" w:rsidP="006C6F5C">
            <w:pPr>
              <w:tabs>
                <w:tab w:val="left" w:pos="567"/>
              </w:tabs>
              <w:jc w:val="both"/>
              <w:rPr>
                <w:iCs/>
                <w:szCs w:val="24"/>
              </w:rPr>
            </w:pPr>
            <w:r>
              <w:rPr>
                <w:szCs w:val="24"/>
              </w:rPr>
              <w:t xml:space="preserve">Образовательные учреждения </w:t>
            </w: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iCs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До 30 сентября (п</w:t>
            </w:r>
            <w:r w:rsidRPr="008D5BA9">
              <w:rPr>
                <w:szCs w:val="24"/>
              </w:rPr>
              <w:t>о согласованию</w:t>
            </w:r>
            <w:r>
              <w:rPr>
                <w:szCs w:val="24"/>
              </w:rPr>
              <w:t>)</w:t>
            </w:r>
          </w:p>
        </w:tc>
      </w:tr>
      <w:tr w:rsidR="0000006C" w:rsidRPr="008D5BA9" w:rsidTr="00F93B46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1D49EB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 w:rsidRPr="001D49EB">
              <w:rPr>
                <w:szCs w:val="24"/>
              </w:rPr>
              <w:t>2.1.5.</w:t>
            </w:r>
          </w:p>
          <w:p w:rsidR="0000006C" w:rsidRPr="002514DC" w:rsidRDefault="0000006C" w:rsidP="00F93B46">
            <w:pPr>
              <w:tabs>
                <w:tab w:val="left" w:pos="567"/>
              </w:tabs>
              <w:jc w:val="center"/>
              <w:rPr>
                <w:b/>
                <w:szCs w:val="24"/>
                <w:highlight w:val="yellow"/>
              </w:rPr>
            </w:pP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Default="0000006C" w:rsidP="00F93B46">
            <w:pPr>
              <w:pStyle w:val="a7"/>
              <w:rPr>
                <w:rFonts w:ascii="Times New Roman" w:eastAsia="Courier New" w:hAnsi="Times New Roman"/>
                <w:sz w:val="24"/>
                <w:szCs w:val="24"/>
                <w:lang w:bidi="ru-RU"/>
              </w:rPr>
            </w:pPr>
            <w:r w:rsidRPr="008D5BA9">
              <w:rPr>
                <w:rFonts w:ascii="Times New Roman" w:eastAsia="Courier New" w:hAnsi="Times New Roman"/>
                <w:sz w:val="24"/>
                <w:szCs w:val="24"/>
                <w:lang w:bidi="ru-RU"/>
              </w:rPr>
              <w:t>Проведение культурно-просветительских мероприятий</w:t>
            </w:r>
            <w:r>
              <w:rPr>
                <w:rFonts w:ascii="Times New Roman" w:eastAsia="Courier New" w:hAnsi="Times New Roman"/>
                <w:sz w:val="24"/>
                <w:szCs w:val="24"/>
                <w:lang w:bidi="ru-RU"/>
              </w:rPr>
              <w:t xml:space="preserve"> (фестивалей, форумов, семинаров, акций, встреч, классных часов, уроков мужества и пр.),</w:t>
            </w:r>
            <w:r w:rsidRPr="008D5BA9">
              <w:rPr>
                <w:rFonts w:ascii="Times New Roman" w:eastAsia="Courier New" w:hAnsi="Times New Roman"/>
                <w:sz w:val="24"/>
                <w:szCs w:val="24"/>
                <w:lang w:bidi="ru-RU"/>
              </w:rPr>
              <w:t xml:space="preserve"> приуроченных ко Дню солидарности в борьбе с терроризмом, </w:t>
            </w:r>
            <w:r>
              <w:rPr>
                <w:rFonts w:ascii="Times New Roman" w:eastAsia="Courier New" w:hAnsi="Times New Roman"/>
                <w:sz w:val="24"/>
                <w:szCs w:val="24"/>
                <w:lang w:bidi="ru-RU"/>
              </w:rPr>
              <w:t xml:space="preserve">в том числе для </w:t>
            </w:r>
            <w:r w:rsidRPr="008D5BA9">
              <w:rPr>
                <w:rFonts w:ascii="Times New Roman" w:eastAsia="Courier New" w:hAnsi="Times New Roman"/>
                <w:sz w:val="24"/>
                <w:szCs w:val="24"/>
                <w:lang w:bidi="ru-RU"/>
              </w:rPr>
              <w:t>несовершеннолетних, состоящих на различных</w:t>
            </w:r>
            <w:r>
              <w:rPr>
                <w:rFonts w:ascii="Times New Roman" w:eastAsia="Courier New" w:hAnsi="Times New Roman"/>
                <w:sz w:val="24"/>
                <w:szCs w:val="24"/>
                <w:lang w:bidi="ru-RU"/>
              </w:rPr>
              <w:t xml:space="preserve"> видах профилактического учета</w:t>
            </w:r>
          </w:p>
          <w:p w:rsidR="0000006C" w:rsidRPr="008D5BA9" w:rsidRDefault="0000006C" w:rsidP="00F93B46">
            <w:pPr>
              <w:pStyle w:val="a7"/>
              <w:rPr>
                <w:rStyle w:val="0pt"/>
                <w:rFonts w:eastAsiaTheme="minorEastAsia"/>
                <w:b w:val="0"/>
                <w:highlight w:val="yellow"/>
              </w:rPr>
            </w:pPr>
            <w:r w:rsidRPr="008D5BA9">
              <w:rPr>
                <w:rFonts w:ascii="Times New Roman" w:eastAsia="Calibri" w:hAnsi="Times New Roman"/>
                <w:b/>
                <w:sz w:val="24"/>
                <w:szCs w:val="24"/>
              </w:rPr>
              <w:t>(соисполнитель)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6F5C" w:rsidRDefault="0000006C" w:rsidP="006C6F5C">
            <w:pPr>
              <w:pStyle w:val="a7"/>
              <w:rPr>
                <w:rStyle w:val="0pt"/>
                <w:rFonts w:eastAsiaTheme="minorEastAsia"/>
              </w:rPr>
            </w:pPr>
            <w:r w:rsidRPr="008D5BA9">
              <w:rPr>
                <w:rFonts w:ascii="Times New Roman" w:hAnsi="Times New Roman"/>
                <w:sz w:val="24"/>
                <w:szCs w:val="24"/>
              </w:rPr>
              <w:t xml:space="preserve">Участие в проведении </w:t>
            </w:r>
            <w:r w:rsidRPr="008D5BA9">
              <w:rPr>
                <w:rFonts w:ascii="Times New Roman" w:eastAsia="Courier New" w:hAnsi="Times New Roman"/>
                <w:sz w:val="24"/>
                <w:szCs w:val="24"/>
                <w:lang w:bidi="ru-RU"/>
              </w:rPr>
              <w:t>культурно-просветительских мероприятий, приуроченных ко Дню солидарности в борьбе с терроризмом, направленных на воспитание неприятия идеологии терроризма и активной жизненной позиции, с привлечением учащейся молодежи и несовершеннолетних, состоящих на различных видах профилактического учета, а также представителей религиозных, общественных деятелей</w:t>
            </w:r>
          </w:p>
          <w:p w:rsidR="006C6F5C" w:rsidRDefault="006C6F5C" w:rsidP="006C6F5C">
            <w:pPr>
              <w:pStyle w:val="a7"/>
              <w:rPr>
                <w:rStyle w:val="0pt"/>
                <w:rFonts w:eastAsiaTheme="minorEastAsia"/>
              </w:rPr>
            </w:pPr>
          </w:p>
          <w:p w:rsidR="0000006C" w:rsidRPr="008D5BA9" w:rsidRDefault="0000006C" w:rsidP="006C6F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D5BA9">
              <w:rPr>
                <w:rFonts w:ascii="Times New Roman" w:hAnsi="Times New Roman"/>
                <w:sz w:val="24"/>
                <w:szCs w:val="24"/>
              </w:rPr>
              <w:t>Освещение проводимых мероприятий в средствах массовой информации</w:t>
            </w: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6F5C" w:rsidRDefault="006C6F5C" w:rsidP="006C6F5C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«Информационно-методический центр»</w:t>
            </w:r>
          </w:p>
          <w:p w:rsidR="006C6F5C" w:rsidRDefault="006C6F5C" w:rsidP="006C6F5C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6C6F5C" w:rsidRPr="008D5BA9" w:rsidRDefault="006C6F5C" w:rsidP="006C6F5C">
            <w:pPr>
              <w:tabs>
                <w:tab w:val="left" w:pos="567"/>
              </w:tabs>
              <w:jc w:val="both"/>
              <w:rPr>
                <w:iCs/>
                <w:szCs w:val="24"/>
              </w:rPr>
            </w:pPr>
            <w:r>
              <w:rPr>
                <w:szCs w:val="24"/>
              </w:rPr>
              <w:t xml:space="preserve">Образовательные учреждения </w:t>
            </w: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  <w:lang w:val="tt-RU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  <w:lang w:val="tt-RU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  <w:lang w:val="tt-RU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  <w:lang w:val="tt-RU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  <w:lang w:val="tt-RU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  <w:lang w:val="tt-RU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  <w:lang w:val="tt-RU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  <w:lang w:val="tt-RU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  <w:lang w:val="tt-RU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До 30 сентября (п</w:t>
            </w:r>
            <w:r w:rsidRPr="008D5BA9">
              <w:rPr>
                <w:szCs w:val="24"/>
              </w:rPr>
              <w:t>о согласованию</w:t>
            </w:r>
            <w:r>
              <w:rPr>
                <w:szCs w:val="24"/>
              </w:rPr>
              <w:t>)</w:t>
            </w:r>
          </w:p>
        </w:tc>
      </w:tr>
      <w:tr w:rsidR="0000006C" w:rsidRPr="008D5BA9" w:rsidTr="00F93B46">
        <w:trPr>
          <w:trHeight w:val="288"/>
        </w:trPr>
        <w:tc>
          <w:tcPr>
            <w:tcW w:w="1616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00006C" w:rsidP="00F93B46">
            <w:pPr>
              <w:jc w:val="center"/>
              <w:rPr>
                <w:szCs w:val="24"/>
              </w:rPr>
            </w:pPr>
            <w:r w:rsidRPr="008D5BA9">
              <w:rPr>
                <w:i/>
                <w:szCs w:val="24"/>
              </w:rPr>
              <w:t>2.2. В целях снижения уязвимости молодежи от воздействия идеологии терроризма:</w:t>
            </w:r>
          </w:p>
        </w:tc>
      </w:tr>
      <w:tr w:rsidR="0000006C" w:rsidRPr="008D5BA9" w:rsidTr="00F93B46">
        <w:tc>
          <w:tcPr>
            <w:tcW w:w="16160" w:type="dxa"/>
            <w:gridSpan w:val="7"/>
          </w:tcPr>
          <w:p w:rsidR="0000006C" w:rsidRPr="008D5BA9" w:rsidRDefault="0000006C" w:rsidP="00F93B46">
            <w:pPr>
              <w:jc w:val="both"/>
              <w:rPr>
                <w:rFonts w:eastAsia="Calibri"/>
                <w:i/>
                <w:szCs w:val="24"/>
                <w:lang w:eastAsia="en-US"/>
              </w:rPr>
            </w:pPr>
            <w:r w:rsidRPr="008D5BA9">
              <w:rPr>
                <w:b/>
                <w:szCs w:val="24"/>
              </w:rPr>
              <w:t xml:space="preserve">    </w:t>
            </w:r>
            <w:r w:rsidRPr="008D5BA9">
              <w:rPr>
                <w:b/>
                <w:i/>
                <w:szCs w:val="24"/>
              </w:rPr>
              <w:t xml:space="preserve">    </w:t>
            </w:r>
            <w:r w:rsidRPr="008D5BA9">
              <w:rPr>
                <w:rFonts w:eastAsia="Calibri"/>
                <w:i/>
                <w:szCs w:val="24"/>
                <w:lang w:eastAsia="en-US"/>
              </w:rPr>
              <w:t xml:space="preserve"> 2.2.1. На базе образовательных организаций (в том числе с участием представителей религиозных и общественных организаций, деятелей культуры и искусства) проводить воспитательные и культурно-просветительские мероприятия, направленные на развитие у детей и молодежи неприятия идеологии терроризма и привитие им традиционных российских духовно-нравственных ценностей</w:t>
            </w:r>
          </w:p>
        </w:tc>
      </w:tr>
      <w:tr w:rsidR="0000006C" w:rsidRPr="008D5BA9" w:rsidTr="00F93B46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06C" w:rsidRDefault="0000006C" w:rsidP="00F93B46">
            <w:pPr>
              <w:tabs>
                <w:tab w:val="left" w:pos="567"/>
              </w:tabs>
              <w:jc w:val="center"/>
              <w:rPr>
                <w:rFonts w:eastAsia="Calibri"/>
                <w:szCs w:val="24"/>
                <w:lang w:eastAsia="en-US"/>
              </w:rPr>
            </w:pPr>
            <w:r w:rsidRPr="008D5BA9">
              <w:rPr>
                <w:rFonts w:eastAsia="Calibri"/>
                <w:szCs w:val="24"/>
                <w:lang w:eastAsia="en-US"/>
              </w:rPr>
              <w:t>2.2.1.1.</w:t>
            </w:r>
          </w:p>
          <w:p w:rsidR="0000006C" w:rsidRPr="008D5BA9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06C" w:rsidRPr="008D5BA9" w:rsidRDefault="0000006C" w:rsidP="00F93B46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D5BA9">
              <w:rPr>
                <w:rFonts w:ascii="Times New Roman" w:hAnsi="Times New Roman"/>
                <w:sz w:val="24"/>
                <w:szCs w:val="24"/>
              </w:rPr>
              <w:t>Организация и проведение</w:t>
            </w:r>
            <w:r w:rsidR="00081C01">
              <w:rPr>
                <w:rFonts w:ascii="Times New Roman" w:hAnsi="Times New Roman"/>
                <w:sz w:val="24"/>
                <w:szCs w:val="24"/>
              </w:rPr>
              <w:t xml:space="preserve"> муниципального этапа </w:t>
            </w:r>
            <w:r w:rsidRPr="008D5BA9">
              <w:rPr>
                <w:rFonts w:ascii="Times New Roman" w:hAnsi="Times New Roman"/>
                <w:sz w:val="24"/>
                <w:szCs w:val="24"/>
              </w:rPr>
              <w:t xml:space="preserve"> республиканского смотра-конкурса художественной самодеятельности учащихся «Очаг мой – родной Дагестан»</w:t>
            </w:r>
          </w:p>
          <w:p w:rsidR="0000006C" w:rsidRPr="008D5BA9" w:rsidRDefault="0000006C" w:rsidP="00F93B46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D5BA9">
              <w:rPr>
                <w:rFonts w:ascii="Times New Roman" w:eastAsia="Calibri" w:hAnsi="Times New Roman"/>
                <w:b/>
                <w:sz w:val="24"/>
                <w:szCs w:val="24"/>
              </w:rPr>
              <w:t>(исполнитель)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00006C" w:rsidP="00F93B46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D5BA9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</w:t>
            </w:r>
            <w:r w:rsidR="00081C01">
              <w:rPr>
                <w:rFonts w:ascii="Times New Roman" w:hAnsi="Times New Roman"/>
                <w:sz w:val="24"/>
                <w:szCs w:val="24"/>
              </w:rPr>
              <w:t xml:space="preserve">муниципального этапа </w:t>
            </w:r>
            <w:r w:rsidRPr="008D5BA9">
              <w:rPr>
                <w:rFonts w:ascii="Times New Roman" w:hAnsi="Times New Roman"/>
                <w:sz w:val="24"/>
                <w:szCs w:val="24"/>
              </w:rPr>
              <w:t xml:space="preserve">республиканского смотра-конкурса художественной самодеятельности учащихся «Очаг мой – родной Дагестан» среди победителей </w:t>
            </w:r>
            <w:r w:rsidRPr="008D5BA9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этапа смотра-конкурса</w:t>
            </w: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1C01" w:rsidRDefault="00081C01" w:rsidP="00081C01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«Информационно-методический центр»</w:t>
            </w:r>
          </w:p>
          <w:p w:rsidR="00081C01" w:rsidRDefault="00081C01" w:rsidP="00081C01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81C01" w:rsidRPr="008D5BA9" w:rsidRDefault="00081C01" w:rsidP="00081C01">
            <w:pPr>
              <w:tabs>
                <w:tab w:val="left" w:pos="567"/>
              </w:tabs>
              <w:jc w:val="both"/>
              <w:rPr>
                <w:iCs/>
                <w:szCs w:val="24"/>
              </w:rPr>
            </w:pPr>
            <w:r>
              <w:rPr>
                <w:szCs w:val="24"/>
              </w:rPr>
              <w:t xml:space="preserve">Образовательные учреждения </w:t>
            </w:r>
          </w:p>
          <w:p w:rsidR="00081C01" w:rsidRPr="008D5BA9" w:rsidRDefault="00081C01" w:rsidP="00081C01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Pr="008D5BA9" w:rsidRDefault="0000006C" w:rsidP="00F93B46">
            <w:pPr>
              <w:jc w:val="both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0006C" w:rsidRPr="008D5BA9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 w:rsidRPr="008D5BA9">
              <w:rPr>
                <w:szCs w:val="24"/>
              </w:rPr>
              <w:t>До 30 ноября</w:t>
            </w:r>
          </w:p>
          <w:p w:rsidR="0000006C" w:rsidRPr="008D5BA9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</w:tc>
      </w:tr>
      <w:tr w:rsidR="0000006C" w:rsidRPr="008D5BA9" w:rsidTr="00F93B46">
        <w:trPr>
          <w:trHeight w:val="968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3A660F" w:rsidRDefault="0000006C" w:rsidP="00F93B46">
            <w:pPr>
              <w:tabs>
                <w:tab w:val="left" w:pos="567"/>
              </w:tabs>
              <w:jc w:val="center"/>
              <w:rPr>
                <w:rFonts w:eastAsia="Calibri"/>
                <w:szCs w:val="24"/>
                <w:lang w:eastAsia="en-US"/>
              </w:rPr>
            </w:pPr>
            <w:r w:rsidRPr="003A660F">
              <w:rPr>
                <w:rFonts w:eastAsia="Calibri"/>
                <w:szCs w:val="24"/>
                <w:lang w:eastAsia="en-US"/>
              </w:rPr>
              <w:lastRenderedPageBreak/>
              <w:t>2.2.1.2.</w:t>
            </w:r>
          </w:p>
          <w:p w:rsidR="0000006C" w:rsidRPr="00C03A19" w:rsidRDefault="0000006C" w:rsidP="00F93B46">
            <w:pPr>
              <w:tabs>
                <w:tab w:val="left" w:pos="567"/>
              </w:tabs>
              <w:rPr>
                <w:rFonts w:eastAsia="Calibri"/>
                <w:b/>
                <w:szCs w:val="24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00006C" w:rsidP="00F93B46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D5BA9">
              <w:rPr>
                <w:rFonts w:ascii="Times New Roman" w:hAnsi="Times New Roman"/>
                <w:sz w:val="24"/>
                <w:szCs w:val="24"/>
              </w:rPr>
              <w:t>Проведение «Уроков мужества», связанных с памятными датами в истории Отечества</w:t>
            </w:r>
            <w:r>
              <w:rPr>
                <w:rFonts w:ascii="Times New Roman" w:hAnsi="Times New Roman"/>
                <w:sz w:val="24"/>
                <w:szCs w:val="24"/>
              </w:rPr>
              <w:t>, направленных на профилактику идеологии терроризма</w:t>
            </w:r>
          </w:p>
          <w:p w:rsidR="0000006C" w:rsidRPr="008D5BA9" w:rsidRDefault="0000006C" w:rsidP="00F93B46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D5BA9">
              <w:rPr>
                <w:rFonts w:ascii="Times New Roman" w:eastAsia="Calibri" w:hAnsi="Times New Roman"/>
                <w:b/>
                <w:sz w:val="24"/>
                <w:szCs w:val="24"/>
              </w:rPr>
              <w:t>(исполнитель)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  <w:r w:rsidRPr="008D5BA9">
              <w:rPr>
                <w:szCs w:val="24"/>
              </w:rPr>
              <w:t xml:space="preserve">Проведение «Уроков мужества», посвященных памятным датам отечественной истории </w:t>
            </w: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  <w:r w:rsidRPr="008D5BA9">
              <w:rPr>
                <w:szCs w:val="24"/>
              </w:rPr>
              <w:t>Освещение проводимых мероприятий в средствах массовой информации</w:t>
            </w: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1C01" w:rsidRDefault="00081C01" w:rsidP="00081C01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«Информационно-методический центр»</w:t>
            </w:r>
          </w:p>
          <w:p w:rsidR="00081C01" w:rsidRDefault="00081C01" w:rsidP="00081C01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81C01" w:rsidRPr="008D5BA9" w:rsidRDefault="00081C01" w:rsidP="00081C01">
            <w:pPr>
              <w:tabs>
                <w:tab w:val="left" w:pos="567"/>
              </w:tabs>
              <w:jc w:val="both"/>
              <w:rPr>
                <w:iCs/>
                <w:szCs w:val="24"/>
              </w:rPr>
            </w:pPr>
            <w:r>
              <w:rPr>
                <w:szCs w:val="24"/>
              </w:rPr>
              <w:t xml:space="preserve">Образовательные учреждения </w:t>
            </w:r>
          </w:p>
          <w:p w:rsidR="00081C01" w:rsidRPr="008D5BA9" w:rsidRDefault="00081C01" w:rsidP="00081C01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iCs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 w:rsidRPr="008D5BA9">
              <w:rPr>
                <w:szCs w:val="24"/>
              </w:rPr>
              <w:t xml:space="preserve">Январь, февраль, май, </w:t>
            </w:r>
            <w:r>
              <w:rPr>
                <w:szCs w:val="24"/>
              </w:rPr>
              <w:t xml:space="preserve">сентябрь, </w:t>
            </w:r>
            <w:r w:rsidRPr="008D5BA9">
              <w:rPr>
                <w:szCs w:val="24"/>
              </w:rPr>
              <w:t>ноябрь, декабрь</w:t>
            </w:r>
          </w:p>
        </w:tc>
      </w:tr>
      <w:tr w:rsidR="0000006C" w:rsidRPr="008D5BA9" w:rsidTr="00F93B46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00006C" w:rsidP="00F93B46">
            <w:pPr>
              <w:tabs>
                <w:tab w:val="left" w:pos="567"/>
              </w:tabs>
              <w:jc w:val="center"/>
              <w:rPr>
                <w:rFonts w:eastAsia="Calibri"/>
                <w:szCs w:val="24"/>
                <w:lang w:eastAsia="en-US"/>
              </w:rPr>
            </w:pPr>
            <w:r w:rsidRPr="008D5BA9">
              <w:rPr>
                <w:rFonts w:eastAsia="Calibri"/>
                <w:szCs w:val="24"/>
                <w:lang w:eastAsia="en-US"/>
              </w:rPr>
              <w:t>2.2.1.3.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00006C" w:rsidP="00F93B46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D5BA9">
              <w:rPr>
                <w:rFonts w:ascii="Times New Roman" w:hAnsi="Times New Roman"/>
                <w:sz w:val="24"/>
                <w:szCs w:val="24"/>
              </w:rPr>
              <w:t>Проведение тематических мероприятий: классных часов, родительских собраний, круглых столов, встреч, конкурсов, акций с участием представителей религиозных и общественных организаций, деятелей культуры и искусства</w:t>
            </w:r>
          </w:p>
          <w:p w:rsidR="0000006C" w:rsidRPr="008D5BA9" w:rsidRDefault="0000006C" w:rsidP="00F93B46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D5BA9">
              <w:rPr>
                <w:rFonts w:ascii="Times New Roman" w:eastAsia="Calibri" w:hAnsi="Times New Roman"/>
                <w:b/>
                <w:sz w:val="24"/>
                <w:szCs w:val="24"/>
              </w:rPr>
              <w:t>(исполнитель)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  <w:r w:rsidRPr="008D5BA9">
              <w:rPr>
                <w:szCs w:val="24"/>
              </w:rPr>
              <w:t>Проведение тематических мероприятий в рамках учебно-воспитательных планов образовательных организаций</w:t>
            </w: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Организация и проведение Дней единых действий, направленных на патриотическое и гражданское воспитание обучающихся  </w:t>
            </w:r>
          </w:p>
          <w:p w:rsidR="0000006C" w:rsidRPr="00725A3D" w:rsidRDefault="0000006C" w:rsidP="00F93B46">
            <w:pPr>
              <w:tabs>
                <w:tab w:val="left" w:pos="567"/>
              </w:tabs>
              <w:jc w:val="both"/>
              <w:rPr>
                <w:b/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rStyle w:val="25"/>
                <w:rFonts w:eastAsiaTheme="minorEastAsia"/>
                <w:b w:val="0"/>
                <w:szCs w:val="24"/>
              </w:rPr>
            </w:pPr>
          </w:p>
          <w:p w:rsidR="0000006C" w:rsidRPr="008F58D4" w:rsidRDefault="0000006C" w:rsidP="00F93B46">
            <w:pPr>
              <w:tabs>
                <w:tab w:val="left" w:pos="567"/>
              </w:tabs>
              <w:jc w:val="both"/>
              <w:rPr>
                <w:rStyle w:val="25"/>
                <w:rFonts w:eastAsiaTheme="minorEastAsia"/>
                <w:b w:val="0"/>
                <w:szCs w:val="24"/>
              </w:rPr>
            </w:pPr>
            <w:r w:rsidRPr="008F58D4">
              <w:rPr>
                <w:rStyle w:val="25"/>
                <w:rFonts w:eastAsiaTheme="minorEastAsia"/>
                <w:szCs w:val="24"/>
              </w:rPr>
              <w:t xml:space="preserve">Организация экскурсии для учащихся школ по местам боев 1999 года в </w:t>
            </w:r>
            <w:r w:rsidR="00081C01">
              <w:rPr>
                <w:rStyle w:val="25"/>
                <w:rFonts w:eastAsiaTheme="minorEastAsia"/>
                <w:szCs w:val="24"/>
              </w:rPr>
              <w:t>Ботлихско</w:t>
            </w:r>
            <w:r w:rsidRPr="008F58D4">
              <w:rPr>
                <w:rStyle w:val="25"/>
                <w:rFonts w:eastAsiaTheme="minorEastAsia"/>
                <w:szCs w:val="24"/>
              </w:rPr>
              <w:t>м районе</w:t>
            </w: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Организация и проведение </w:t>
            </w:r>
            <w:r w:rsidR="00081C01">
              <w:rPr>
                <w:szCs w:val="24"/>
              </w:rPr>
              <w:t xml:space="preserve">муниципального </w:t>
            </w:r>
            <w:r>
              <w:rPr>
                <w:szCs w:val="24"/>
              </w:rPr>
              <w:t xml:space="preserve"> этапа Всероссийской туристско-краеведческой экспедиции «Я познаю Россию», с целью исследования исторических маршрутов малой Родины, формирования любви к историческим истокам</w:t>
            </w:r>
          </w:p>
          <w:p w:rsidR="00081C01" w:rsidRDefault="00081C01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и проведение 50 республиканского слета ТОКС</w:t>
            </w: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Участие в организации и проведении республиканской акции «Вахта Памяти», с целью выявления и поддержки молодежи с активной гражданской позицией</w:t>
            </w: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Организация </w:t>
            </w:r>
            <w:r w:rsidR="00081C01">
              <w:rPr>
                <w:szCs w:val="24"/>
              </w:rPr>
              <w:t>муниципального</w:t>
            </w:r>
            <w:r>
              <w:rPr>
                <w:szCs w:val="24"/>
              </w:rPr>
              <w:t xml:space="preserve"> этапа международного литературного конкурса «Пусть слово доброе душу разбудит», </w:t>
            </w:r>
            <w:proofErr w:type="gramStart"/>
            <w:r>
              <w:rPr>
                <w:szCs w:val="24"/>
              </w:rPr>
              <w:t>направленный</w:t>
            </w:r>
            <w:proofErr w:type="gramEnd"/>
            <w:r>
              <w:rPr>
                <w:szCs w:val="24"/>
              </w:rPr>
              <w:t xml:space="preserve"> на сохранение и развитие русского языка как государственного языка РФ и языка межнационального и международного общения</w:t>
            </w: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и проведение</w:t>
            </w:r>
            <w:r w:rsidR="00081C01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 акции «Весенняя неделя добра» среди учащихся общеобразовательных организаций с целью повышения гражданской активности обучающихся</w:t>
            </w: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Проведение и организация </w:t>
            </w:r>
            <w:r w:rsidR="00081C01">
              <w:rPr>
                <w:szCs w:val="24"/>
              </w:rPr>
              <w:t>муниципального</w:t>
            </w:r>
            <w:r>
              <w:rPr>
                <w:szCs w:val="24"/>
              </w:rPr>
              <w:t xml:space="preserve"> этапа всероссийского конкурса «Моя малая родина: природа, культура, этнос»  </w:t>
            </w: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Слет, посвященный Дню детского </w:t>
            </w:r>
            <w:r>
              <w:rPr>
                <w:szCs w:val="24"/>
              </w:rPr>
              <w:lastRenderedPageBreak/>
              <w:t>движения, направленный на вовлечение учащихся в детские общественные организации</w:t>
            </w: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Проведение 65-х Республиканских туристско-краеведческих соревнований учащихся образовательных учреждений</w:t>
            </w: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Организация и проведение </w:t>
            </w:r>
            <w:r w:rsidR="00081C01">
              <w:rPr>
                <w:szCs w:val="24"/>
              </w:rPr>
              <w:t xml:space="preserve">муниципального </w:t>
            </w:r>
            <w:r>
              <w:rPr>
                <w:szCs w:val="24"/>
              </w:rPr>
              <w:t xml:space="preserve"> этапа Всероссийского конкурса «Активисты школьного музейного движения»</w:t>
            </w: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Организация и проведение </w:t>
            </w:r>
            <w:r w:rsidR="00081C01">
              <w:rPr>
                <w:szCs w:val="24"/>
              </w:rPr>
              <w:t xml:space="preserve">муниципального этапа </w:t>
            </w:r>
            <w:r>
              <w:rPr>
                <w:szCs w:val="24"/>
              </w:rPr>
              <w:t>республиканского конкурса «Второе дыхание родным языкам»</w:t>
            </w: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Организация и проведение </w:t>
            </w:r>
            <w:r w:rsidR="00081C01">
              <w:rPr>
                <w:szCs w:val="24"/>
              </w:rPr>
              <w:t xml:space="preserve">муниципальных этапов </w:t>
            </w:r>
            <w:r>
              <w:rPr>
                <w:szCs w:val="24"/>
              </w:rPr>
              <w:t>всероссийских юнармейских военно-спортивных игр «Зарница», «</w:t>
            </w:r>
            <w:proofErr w:type="spellStart"/>
            <w:r>
              <w:rPr>
                <w:szCs w:val="24"/>
              </w:rPr>
              <w:t>Зарничка</w:t>
            </w:r>
            <w:proofErr w:type="spellEnd"/>
            <w:r>
              <w:rPr>
                <w:szCs w:val="24"/>
              </w:rPr>
              <w:t>» и «Орленок» с целью формирования чувства гражданского долга и духовного единства</w:t>
            </w: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и проведение профильных смен «РДШ» и «ЮНАРМИЯ» с целью популяризации детских общественных движений, вовлечения учащихся в общественно значимую деятельность</w:t>
            </w: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и проведение форума, посвященного Дню солидарности в борьбе с терроризмом</w:t>
            </w: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Организация и проведение </w:t>
            </w:r>
            <w:r w:rsidR="00081C01">
              <w:rPr>
                <w:szCs w:val="24"/>
              </w:rPr>
              <w:t xml:space="preserve">муниципального этапа </w:t>
            </w:r>
            <w:r>
              <w:rPr>
                <w:szCs w:val="24"/>
              </w:rPr>
              <w:t xml:space="preserve">республиканского конкурса исследовательских работ, учащихся «Мы дружбой народов сильны», </w:t>
            </w:r>
            <w:proofErr w:type="gramStart"/>
            <w:r>
              <w:rPr>
                <w:szCs w:val="24"/>
              </w:rPr>
              <w:t>направленный</w:t>
            </w:r>
            <w:proofErr w:type="gramEnd"/>
            <w:r>
              <w:rPr>
                <w:szCs w:val="24"/>
              </w:rPr>
              <w:t xml:space="preserve"> на воспитание межэтнического толерантного отношения, единого патриотического чувства учащихся</w:t>
            </w: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Организация и проведение </w:t>
            </w:r>
            <w:r w:rsidR="00081C01">
              <w:rPr>
                <w:szCs w:val="24"/>
              </w:rPr>
              <w:t xml:space="preserve">муниципального этапа </w:t>
            </w:r>
            <w:r>
              <w:rPr>
                <w:szCs w:val="24"/>
              </w:rPr>
              <w:t>республиканского мероприятия по противодействию идеологии терроризма «Я, Ты, Он, Она – вместе целая страна», направленного на вовлечение детских общественных организаций в деятельность по противодействию идеологии терроризма»</w:t>
            </w: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  <w:r w:rsidRPr="008D5BA9">
              <w:rPr>
                <w:szCs w:val="24"/>
              </w:rPr>
              <w:t>Освещение проводимых мероприятий в средствах массовой информации</w:t>
            </w: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Pr="00194EEC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  <w:lang w:val="tt-RU"/>
              </w:rPr>
            </w:pPr>
          </w:p>
          <w:p w:rsidR="00081C01" w:rsidRDefault="00081C01" w:rsidP="00081C01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«Информационно-методический центр»</w:t>
            </w:r>
          </w:p>
          <w:p w:rsidR="00081C01" w:rsidRDefault="00081C01" w:rsidP="00081C01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81C01" w:rsidRPr="008D5BA9" w:rsidRDefault="00081C01" w:rsidP="00081C01">
            <w:pPr>
              <w:tabs>
                <w:tab w:val="left" w:pos="567"/>
              </w:tabs>
              <w:jc w:val="both"/>
              <w:rPr>
                <w:iCs/>
                <w:szCs w:val="24"/>
              </w:rPr>
            </w:pPr>
            <w:r>
              <w:rPr>
                <w:szCs w:val="24"/>
              </w:rPr>
              <w:t xml:space="preserve">Образовательные учреждения </w:t>
            </w:r>
          </w:p>
          <w:p w:rsidR="00081C01" w:rsidRPr="008D5BA9" w:rsidRDefault="00081C01" w:rsidP="00081C01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  <w:lang w:val="tt-RU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  <w:lang w:val="tt-RU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both"/>
              <w:rPr>
                <w:szCs w:val="24"/>
                <w:lang w:val="tt-RU"/>
              </w:rPr>
            </w:pPr>
          </w:p>
          <w:p w:rsidR="0000006C" w:rsidRPr="008D5BA9" w:rsidRDefault="0000006C" w:rsidP="00081C01">
            <w:pPr>
              <w:tabs>
                <w:tab w:val="left" w:pos="567"/>
              </w:tabs>
              <w:jc w:val="both"/>
              <w:rPr>
                <w:iCs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 w:rsidRPr="008D5BA9">
              <w:rPr>
                <w:szCs w:val="24"/>
              </w:rPr>
              <w:t xml:space="preserve">В течение года </w:t>
            </w: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 w:rsidRPr="008D5BA9">
              <w:rPr>
                <w:szCs w:val="24"/>
              </w:rPr>
              <w:t xml:space="preserve">В течение года </w:t>
            </w:r>
          </w:p>
          <w:p w:rsidR="0000006C" w:rsidRDefault="0000006C" w:rsidP="00F93B46">
            <w:pPr>
              <w:tabs>
                <w:tab w:val="left" w:pos="567"/>
              </w:tabs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81C01" w:rsidRDefault="00081C01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До 15 сентября</w:t>
            </w: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081C01">
            <w:pPr>
              <w:tabs>
                <w:tab w:val="left" w:pos="567"/>
              </w:tabs>
              <w:rPr>
                <w:szCs w:val="24"/>
              </w:rPr>
            </w:pPr>
            <w:r>
              <w:rPr>
                <w:szCs w:val="24"/>
              </w:rPr>
              <w:t xml:space="preserve">До 31 марта </w:t>
            </w: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До 28 апреля</w:t>
            </w: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rPr>
                <w:szCs w:val="24"/>
              </w:rPr>
            </w:pPr>
          </w:p>
          <w:p w:rsidR="00081C01" w:rsidRDefault="00081C01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До 28 апреля</w:t>
            </w:r>
          </w:p>
          <w:p w:rsidR="0000006C" w:rsidRDefault="0000006C" w:rsidP="00F93B46">
            <w:pPr>
              <w:tabs>
                <w:tab w:val="left" w:pos="567"/>
              </w:tabs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До 30 марта</w:t>
            </w: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До 30 апреля</w:t>
            </w: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До 31 мая</w:t>
            </w: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До 31 мая</w:t>
            </w: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81C01" w:rsidP="00081C01">
            <w:pPr>
              <w:tabs>
                <w:tab w:val="left" w:pos="567"/>
              </w:tabs>
              <w:rPr>
                <w:szCs w:val="24"/>
              </w:rPr>
            </w:pPr>
            <w:r>
              <w:rPr>
                <w:szCs w:val="24"/>
              </w:rPr>
              <w:t xml:space="preserve">       </w:t>
            </w:r>
            <w:r w:rsidR="0000006C">
              <w:rPr>
                <w:szCs w:val="24"/>
              </w:rPr>
              <w:t>До 20 мая</w:t>
            </w: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До 31 мая</w:t>
            </w: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81C01" w:rsidRDefault="00081C01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До 31 мая</w:t>
            </w: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81C01" w:rsidRDefault="00081C01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81C01" w:rsidRDefault="00081C01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81C01" w:rsidRDefault="00081C01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До 31 мая</w:t>
            </w:r>
          </w:p>
          <w:p w:rsidR="0000006C" w:rsidRDefault="0000006C" w:rsidP="00F93B46">
            <w:pPr>
              <w:tabs>
                <w:tab w:val="left" w:pos="567"/>
              </w:tabs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rPr>
                <w:szCs w:val="24"/>
              </w:rPr>
            </w:pPr>
          </w:p>
          <w:p w:rsidR="00081C01" w:rsidRDefault="00081C01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81C01" w:rsidRDefault="00081C01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Февраль – </w:t>
            </w: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до 30 июня</w:t>
            </w: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081C01">
            <w:pPr>
              <w:tabs>
                <w:tab w:val="left" w:pos="567"/>
              </w:tabs>
              <w:rPr>
                <w:szCs w:val="24"/>
              </w:rPr>
            </w:pPr>
            <w:r>
              <w:rPr>
                <w:szCs w:val="24"/>
              </w:rPr>
              <w:t>До 5 сентября</w:t>
            </w: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81C01" w:rsidRDefault="00081C01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81C01" w:rsidRDefault="00081C01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81C01" w:rsidRDefault="00081C01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81C01" w:rsidRDefault="00081C01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rPr>
                <w:szCs w:val="24"/>
              </w:rPr>
            </w:pPr>
            <w:r>
              <w:rPr>
                <w:szCs w:val="24"/>
              </w:rPr>
              <w:t>До 10 ноября</w:t>
            </w: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</w:tr>
      <w:tr w:rsidR="0000006C" w:rsidRPr="008D5BA9" w:rsidTr="00F93B46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3F3EA0" w:rsidP="00F93B46">
            <w:pPr>
              <w:tabs>
                <w:tab w:val="left" w:pos="567"/>
              </w:tabs>
              <w:jc w:val="center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lastRenderedPageBreak/>
              <w:t>2.2.1.4</w:t>
            </w:r>
            <w:r w:rsidR="0000006C" w:rsidRPr="008D5BA9">
              <w:rPr>
                <w:rFonts w:eastAsia="Calibri"/>
                <w:szCs w:val="24"/>
                <w:lang w:eastAsia="en-US"/>
              </w:rPr>
              <w:t>.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00006C" w:rsidP="00F93B46">
            <w:pPr>
              <w:pStyle w:val="a7"/>
              <w:rPr>
                <w:rFonts w:ascii="Times New Roman" w:eastAsia="Courier New" w:hAnsi="Times New Roman"/>
                <w:sz w:val="24"/>
                <w:szCs w:val="24"/>
                <w:lang w:bidi="ru-RU"/>
              </w:rPr>
            </w:pPr>
            <w:proofErr w:type="gramStart"/>
            <w:r w:rsidRPr="008D5BA9">
              <w:rPr>
                <w:rFonts w:ascii="Times New Roman" w:eastAsia="Courier New" w:hAnsi="Times New Roman"/>
                <w:sz w:val="24"/>
                <w:szCs w:val="24"/>
                <w:lang w:bidi="ru-RU"/>
              </w:rPr>
              <w:t xml:space="preserve">Проведение для учащийся молодежи на базе общеобразовательных организаций и (или) учреждений культуры (в том числе в рамках культурных мероприятий и гастрольных выездов) воспитательных бесед, встреч, акций, лекториев, выставок, классных часов, внеклассных мероприятий   и акций по привитию традиционных российских духовно-нравственных ценностей с привлечением экспертов по профилактике </w:t>
            </w:r>
            <w:r w:rsidRPr="008D5BA9">
              <w:rPr>
                <w:rFonts w:ascii="Times New Roman" w:eastAsia="Courier New" w:hAnsi="Times New Roman"/>
                <w:sz w:val="24"/>
                <w:szCs w:val="24"/>
                <w:lang w:bidi="ru-RU"/>
              </w:rPr>
              <w:lastRenderedPageBreak/>
              <w:t>терроризма и разъяснению норм российского законодательства, религиозных и общественных деятелей</w:t>
            </w:r>
            <w:proofErr w:type="gramEnd"/>
          </w:p>
          <w:p w:rsidR="0000006C" w:rsidRPr="008D5BA9" w:rsidRDefault="0000006C" w:rsidP="00F93B46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D5BA9">
              <w:rPr>
                <w:rFonts w:ascii="Times New Roman" w:eastAsia="Calibri" w:hAnsi="Times New Roman"/>
                <w:b/>
                <w:sz w:val="24"/>
                <w:szCs w:val="24"/>
              </w:rPr>
              <w:t>(соисполнитель)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00006C" w:rsidP="003F3EA0">
            <w:pPr>
              <w:tabs>
                <w:tab w:val="left" w:pos="567"/>
              </w:tabs>
              <w:jc w:val="both"/>
              <w:rPr>
                <w:szCs w:val="24"/>
              </w:rPr>
            </w:pPr>
            <w:r w:rsidRPr="008D5BA9">
              <w:rPr>
                <w:szCs w:val="24"/>
              </w:rPr>
              <w:lastRenderedPageBreak/>
              <w:t>Участие уч</w:t>
            </w:r>
            <w:r w:rsidR="003F3EA0">
              <w:rPr>
                <w:szCs w:val="24"/>
              </w:rPr>
              <w:t>ащейся молодежи в мероприятиях</w:t>
            </w: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3EA0" w:rsidRDefault="003F3EA0" w:rsidP="003F3EA0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«Информационно-методический центр»</w:t>
            </w:r>
          </w:p>
          <w:p w:rsidR="003F3EA0" w:rsidRDefault="003F3EA0" w:rsidP="003F3EA0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3F3EA0" w:rsidRPr="008D5BA9" w:rsidRDefault="003F3EA0" w:rsidP="003F3EA0">
            <w:pPr>
              <w:tabs>
                <w:tab w:val="left" w:pos="567"/>
              </w:tabs>
              <w:jc w:val="both"/>
              <w:rPr>
                <w:iCs/>
                <w:szCs w:val="24"/>
              </w:rPr>
            </w:pPr>
            <w:r>
              <w:rPr>
                <w:szCs w:val="24"/>
              </w:rPr>
              <w:t xml:space="preserve">Образовательные учреждения </w:t>
            </w:r>
          </w:p>
          <w:p w:rsidR="003F3EA0" w:rsidRPr="008D5BA9" w:rsidRDefault="003F3EA0" w:rsidP="003F3EA0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iCs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Февраль-май, сентябрь-декабрь (п</w:t>
            </w:r>
            <w:r w:rsidRPr="008D5BA9">
              <w:rPr>
                <w:szCs w:val="24"/>
              </w:rPr>
              <w:t>о согласованию</w:t>
            </w:r>
            <w:r>
              <w:rPr>
                <w:szCs w:val="24"/>
              </w:rPr>
              <w:t>)</w:t>
            </w:r>
          </w:p>
        </w:tc>
      </w:tr>
      <w:tr w:rsidR="0000006C" w:rsidRPr="008D5BA9" w:rsidTr="00F93B46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00006C" w:rsidP="00F93B46">
            <w:pPr>
              <w:tabs>
                <w:tab w:val="left" w:pos="567"/>
              </w:tabs>
              <w:jc w:val="center"/>
              <w:rPr>
                <w:rFonts w:eastAsia="Calibri"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lastRenderedPageBreak/>
              <w:t>2.2.1.8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Default="0000006C" w:rsidP="00F93B46">
            <w:pPr>
              <w:pStyle w:val="a7"/>
              <w:rPr>
                <w:rFonts w:ascii="Times New Roman" w:eastAsia="Courier New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Courier New" w:hAnsi="Times New Roman"/>
                <w:sz w:val="24"/>
                <w:szCs w:val="24"/>
                <w:lang w:bidi="ru-RU"/>
              </w:rPr>
              <w:t>Проведение молодежного культурного форума «Мы не хотим бояться за наше завтра!»</w:t>
            </w:r>
          </w:p>
          <w:p w:rsidR="0000006C" w:rsidRPr="00EB20EA" w:rsidRDefault="0000006C" w:rsidP="00F93B46">
            <w:pPr>
              <w:pStyle w:val="a7"/>
              <w:rPr>
                <w:rFonts w:ascii="Times New Roman" w:eastAsia="Courier New" w:hAnsi="Times New Roman"/>
                <w:b/>
                <w:sz w:val="24"/>
                <w:szCs w:val="24"/>
                <w:lang w:bidi="ru-RU"/>
              </w:rPr>
            </w:pPr>
            <w:r w:rsidRPr="00EB20EA">
              <w:rPr>
                <w:rFonts w:ascii="Times New Roman" w:eastAsia="Courier New" w:hAnsi="Times New Roman"/>
                <w:b/>
                <w:sz w:val="24"/>
                <w:szCs w:val="24"/>
                <w:lang w:bidi="ru-RU"/>
              </w:rPr>
              <w:t>(соисполнитель)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bCs/>
                <w:color w:val="000000"/>
                <w:szCs w:val="24"/>
                <w:lang w:bidi="ru-RU"/>
              </w:rPr>
              <w:t xml:space="preserve">Оказание содействия в организации </w:t>
            </w:r>
            <w:r>
              <w:rPr>
                <w:rFonts w:eastAsia="Courier New"/>
                <w:szCs w:val="24"/>
                <w:lang w:bidi="ru-RU"/>
              </w:rPr>
              <w:t>молодежного культурного форума «Мы не хотим бояться за наше завтра!»</w:t>
            </w:r>
            <w:r w:rsidRPr="008D5BA9">
              <w:rPr>
                <w:bCs/>
                <w:color w:val="000000"/>
                <w:szCs w:val="24"/>
                <w:lang w:bidi="ru-RU"/>
              </w:rPr>
              <w:t xml:space="preserve"> </w:t>
            </w:r>
            <w:r>
              <w:rPr>
                <w:rStyle w:val="100"/>
                <w:rFonts w:eastAsia="Courier New"/>
                <w:szCs w:val="24"/>
              </w:rPr>
              <w:t>инициированного</w:t>
            </w:r>
            <w:r w:rsidRPr="008D5BA9">
              <w:rPr>
                <w:rStyle w:val="100"/>
                <w:rFonts w:eastAsia="Courier New"/>
                <w:szCs w:val="24"/>
              </w:rPr>
              <w:t xml:space="preserve"> </w:t>
            </w:r>
            <w:proofErr w:type="spellStart"/>
            <w:r w:rsidRPr="008D5BA9">
              <w:rPr>
                <w:rStyle w:val="100"/>
                <w:rFonts w:eastAsia="Courier New"/>
                <w:szCs w:val="24"/>
              </w:rPr>
              <w:t>Минмолодежи</w:t>
            </w:r>
            <w:proofErr w:type="spellEnd"/>
            <w:r w:rsidRPr="008D5BA9">
              <w:rPr>
                <w:rStyle w:val="100"/>
                <w:rFonts w:eastAsia="Courier New"/>
                <w:szCs w:val="24"/>
              </w:rPr>
              <w:t xml:space="preserve"> РД</w:t>
            </w: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3EA0" w:rsidRDefault="003F3EA0" w:rsidP="003F3EA0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«Информационно-методический центр»</w:t>
            </w:r>
          </w:p>
          <w:p w:rsidR="003F3EA0" w:rsidRDefault="003F3EA0" w:rsidP="003F3EA0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3F3EA0" w:rsidRPr="008D5BA9" w:rsidRDefault="003F3EA0" w:rsidP="003F3EA0">
            <w:pPr>
              <w:tabs>
                <w:tab w:val="left" w:pos="567"/>
              </w:tabs>
              <w:jc w:val="both"/>
              <w:rPr>
                <w:iCs/>
                <w:szCs w:val="24"/>
              </w:rPr>
            </w:pPr>
            <w:r>
              <w:rPr>
                <w:szCs w:val="24"/>
              </w:rPr>
              <w:t xml:space="preserve">Образовательные учреждения </w:t>
            </w:r>
          </w:p>
          <w:p w:rsidR="003F3EA0" w:rsidRPr="008D5BA9" w:rsidRDefault="003F3EA0" w:rsidP="003F3EA0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До 30 сентября (п</w:t>
            </w:r>
            <w:r w:rsidRPr="008D5BA9">
              <w:rPr>
                <w:szCs w:val="24"/>
              </w:rPr>
              <w:t>о согласованию</w:t>
            </w:r>
            <w:r>
              <w:rPr>
                <w:szCs w:val="24"/>
              </w:rPr>
              <w:t>)</w:t>
            </w:r>
          </w:p>
        </w:tc>
      </w:tr>
      <w:tr w:rsidR="0000006C" w:rsidRPr="008D5BA9" w:rsidTr="00F93B46">
        <w:tc>
          <w:tcPr>
            <w:tcW w:w="1616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00006C" w:rsidRPr="008D5BA9" w:rsidRDefault="0000006C" w:rsidP="00F93B46">
            <w:pPr>
              <w:tabs>
                <w:tab w:val="left" w:pos="567"/>
              </w:tabs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            2.2.3</w:t>
            </w:r>
            <w:proofErr w:type="gramStart"/>
            <w:r>
              <w:rPr>
                <w:i/>
                <w:szCs w:val="24"/>
              </w:rPr>
              <w:t xml:space="preserve"> Р</w:t>
            </w:r>
            <w:proofErr w:type="gramEnd"/>
            <w:r>
              <w:rPr>
                <w:i/>
                <w:szCs w:val="24"/>
              </w:rPr>
              <w:t>азработать и внедрить в практическую деятельность общественных организаций и движений, представляющих интересы молодежи, в том числе военно-патриотических молодежных и детских объединений, информационные и методические материалы по развитию у детей и молодежи неприятия идеологии терроризма и по привитию традиционных российских духовно-нравственных ценностей. Обеспечить поддержку их деятельности в субъектах Российской Федерации</w:t>
            </w:r>
            <w:r w:rsidRPr="008D5BA9">
              <w:rPr>
                <w:i/>
                <w:szCs w:val="24"/>
              </w:rPr>
              <w:t xml:space="preserve"> </w:t>
            </w:r>
          </w:p>
        </w:tc>
      </w:tr>
      <w:tr w:rsidR="0000006C" w:rsidRPr="008D5BA9" w:rsidTr="00F93B46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8D5BA9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2.2.3</w:t>
            </w:r>
            <w:r w:rsidRPr="008D5BA9">
              <w:rPr>
                <w:szCs w:val="24"/>
              </w:rPr>
              <w:t>.1.</w:t>
            </w:r>
          </w:p>
          <w:p w:rsidR="0000006C" w:rsidRPr="008D5BA9" w:rsidRDefault="0000006C" w:rsidP="00F93B46">
            <w:pPr>
              <w:tabs>
                <w:tab w:val="left" w:pos="567"/>
              </w:tabs>
              <w:jc w:val="center"/>
              <w:rPr>
                <w:szCs w:val="24"/>
                <w:highlight w:val="yellow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szCs w:val="24"/>
                <w:highlight w:val="yellow"/>
              </w:rPr>
            </w:pP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07661F" w:rsidRDefault="0000006C" w:rsidP="00F93B46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B12EB">
              <w:rPr>
                <w:rFonts w:ascii="Times New Roman" w:hAnsi="Times New Roman"/>
                <w:sz w:val="24"/>
                <w:szCs w:val="24"/>
              </w:rPr>
              <w:t>Внедрение</w:t>
            </w:r>
            <w:r w:rsidRPr="0007661F">
              <w:rPr>
                <w:rFonts w:ascii="Times New Roman" w:hAnsi="Times New Roman"/>
                <w:sz w:val="24"/>
                <w:szCs w:val="24"/>
              </w:rPr>
              <w:t xml:space="preserve"> в практическую деятельность общественных организаций и движений, представляющих интересы молодежи, в том числе военно-патриотических молодежных и детских объединений, информационных и методических материалов по развитию у детей и молодежи неприятия идеологии терроризма и по привитию традиционных российских духовно-нравственных ценностей (в том числе военно-патриотических молоде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жных и детских объединений </w:t>
            </w:r>
            <w:r w:rsidRPr="0007661F">
              <w:rPr>
                <w:rFonts w:ascii="Times New Roman" w:hAnsi="Times New Roman"/>
                <w:sz w:val="24"/>
                <w:szCs w:val="24"/>
              </w:rPr>
              <w:t xml:space="preserve"> «ЮНАРМИЯ», «ТОКС» и т.д.) </w:t>
            </w:r>
            <w:proofErr w:type="gramEnd"/>
          </w:p>
          <w:p w:rsidR="0000006C" w:rsidRPr="0037476C" w:rsidRDefault="0000006C" w:rsidP="00F93B46">
            <w:pPr>
              <w:pStyle w:val="a7"/>
              <w:rPr>
                <w:rFonts w:ascii="Times New Roman" w:hAnsi="Times New Roman"/>
                <w:i/>
                <w:sz w:val="24"/>
                <w:szCs w:val="24"/>
              </w:rPr>
            </w:pPr>
            <w:r w:rsidRPr="008D5BA9">
              <w:rPr>
                <w:rFonts w:ascii="Times New Roman" w:eastAsia="Calibri" w:hAnsi="Times New Roman"/>
                <w:b/>
                <w:sz w:val="24"/>
                <w:szCs w:val="24"/>
              </w:rPr>
              <w:t>(соисполнитель)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Pr="00C30F16" w:rsidRDefault="0000006C" w:rsidP="00C30F16">
            <w:pPr>
              <w:tabs>
                <w:tab w:val="left" w:pos="567"/>
              </w:tabs>
              <w:jc w:val="both"/>
              <w:rPr>
                <w:b/>
                <w:szCs w:val="24"/>
              </w:rPr>
            </w:pPr>
            <w:r w:rsidRPr="00C30F16">
              <w:rPr>
                <w:rStyle w:val="25"/>
                <w:rFonts w:eastAsiaTheme="minorEastAsia"/>
                <w:b w:val="0"/>
                <w:sz w:val="24"/>
                <w:szCs w:val="24"/>
              </w:rPr>
              <w:t>Ока</w:t>
            </w:r>
            <w:r w:rsidR="00C30F16" w:rsidRPr="00C30F16">
              <w:rPr>
                <w:rStyle w:val="25"/>
                <w:rFonts w:eastAsiaTheme="minorEastAsia"/>
                <w:b w:val="0"/>
                <w:sz w:val="24"/>
                <w:szCs w:val="24"/>
              </w:rPr>
              <w:t>зание содействия в мероприятиях</w:t>
            </w:r>
          </w:p>
        </w:tc>
        <w:tc>
          <w:tcPr>
            <w:tcW w:w="36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0F16" w:rsidRDefault="00C30F16" w:rsidP="00C30F16">
            <w:pPr>
              <w:tabs>
                <w:tab w:val="left" w:pos="567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«Информационно-методический центр»</w:t>
            </w:r>
          </w:p>
          <w:p w:rsidR="00C30F16" w:rsidRDefault="00C30F16" w:rsidP="00C30F1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C30F16" w:rsidRPr="008D5BA9" w:rsidRDefault="00C30F16" w:rsidP="00C30F16">
            <w:pPr>
              <w:tabs>
                <w:tab w:val="left" w:pos="567"/>
              </w:tabs>
              <w:jc w:val="both"/>
              <w:rPr>
                <w:iCs/>
                <w:szCs w:val="24"/>
              </w:rPr>
            </w:pPr>
            <w:r>
              <w:rPr>
                <w:szCs w:val="24"/>
              </w:rPr>
              <w:t xml:space="preserve">Образовательные учреждения </w:t>
            </w:r>
          </w:p>
          <w:p w:rsidR="00C30F16" w:rsidRPr="008D5BA9" w:rsidRDefault="00C30F16" w:rsidP="00C30F16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  <w:p w:rsidR="0000006C" w:rsidRPr="008D5BA9" w:rsidRDefault="0000006C" w:rsidP="00F93B46">
            <w:pPr>
              <w:tabs>
                <w:tab w:val="left" w:pos="567"/>
              </w:tabs>
              <w:jc w:val="both"/>
              <w:rPr>
                <w:iCs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006C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Апрель - до 30 июня (п</w:t>
            </w:r>
            <w:r w:rsidRPr="008D5BA9">
              <w:rPr>
                <w:szCs w:val="24"/>
              </w:rPr>
              <w:t>о согласованию</w:t>
            </w:r>
            <w:r>
              <w:rPr>
                <w:szCs w:val="24"/>
              </w:rPr>
              <w:t xml:space="preserve">), </w:t>
            </w:r>
          </w:p>
          <w:p w:rsidR="0000006C" w:rsidRPr="008D5BA9" w:rsidRDefault="0000006C" w:rsidP="00F93B46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</w:tc>
      </w:tr>
    </w:tbl>
    <w:p w:rsidR="0000006C" w:rsidRDefault="0000006C" w:rsidP="0000006C">
      <w:pPr>
        <w:tabs>
          <w:tab w:val="left" w:pos="567"/>
        </w:tabs>
        <w:jc w:val="both"/>
        <w:rPr>
          <w:szCs w:val="24"/>
        </w:rPr>
      </w:pPr>
    </w:p>
    <w:p w:rsidR="0000006C" w:rsidRDefault="0000006C" w:rsidP="0000006C">
      <w:pPr>
        <w:tabs>
          <w:tab w:val="left" w:pos="567"/>
        </w:tabs>
        <w:jc w:val="both"/>
        <w:rPr>
          <w:szCs w:val="24"/>
        </w:rPr>
      </w:pPr>
    </w:p>
    <w:p w:rsidR="0000006C" w:rsidRDefault="0000006C" w:rsidP="0000006C">
      <w:pPr>
        <w:tabs>
          <w:tab w:val="left" w:pos="567"/>
        </w:tabs>
        <w:jc w:val="both"/>
        <w:rPr>
          <w:szCs w:val="24"/>
        </w:rPr>
      </w:pPr>
    </w:p>
    <w:p w:rsidR="0000006C" w:rsidRDefault="0000006C" w:rsidP="0000006C">
      <w:pPr>
        <w:tabs>
          <w:tab w:val="left" w:pos="567"/>
        </w:tabs>
        <w:jc w:val="both"/>
        <w:rPr>
          <w:szCs w:val="24"/>
        </w:rPr>
      </w:pPr>
    </w:p>
    <w:p w:rsidR="0000006C" w:rsidRDefault="0000006C" w:rsidP="0000006C">
      <w:pPr>
        <w:tabs>
          <w:tab w:val="left" w:pos="567"/>
        </w:tabs>
        <w:jc w:val="both"/>
        <w:rPr>
          <w:szCs w:val="24"/>
        </w:rPr>
      </w:pPr>
    </w:p>
    <w:p w:rsidR="0000006C" w:rsidRDefault="0000006C" w:rsidP="0000006C">
      <w:pPr>
        <w:tabs>
          <w:tab w:val="left" w:pos="567"/>
        </w:tabs>
        <w:jc w:val="both"/>
        <w:rPr>
          <w:szCs w:val="24"/>
        </w:rPr>
      </w:pPr>
    </w:p>
    <w:p w:rsidR="0000006C" w:rsidRDefault="0000006C" w:rsidP="0000006C">
      <w:pPr>
        <w:tabs>
          <w:tab w:val="left" w:pos="567"/>
        </w:tabs>
        <w:jc w:val="both"/>
        <w:rPr>
          <w:szCs w:val="24"/>
        </w:rPr>
      </w:pPr>
    </w:p>
    <w:p w:rsidR="0000006C" w:rsidRDefault="0000006C" w:rsidP="0000006C">
      <w:pPr>
        <w:tabs>
          <w:tab w:val="left" w:pos="567"/>
        </w:tabs>
        <w:jc w:val="both"/>
        <w:rPr>
          <w:szCs w:val="24"/>
        </w:rPr>
      </w:pPr>
    </w:p>
    <w:p w:rsidR="0000006C" w:rsidRDefault="0000006C" w:rsidP="0000006C">
      <w:pPr>
        <w:tabs>
          <w:tab w:val="left" w:pos="567"/>
        </w:tabs>
        <w:jc w:val="both"/>
        <w:rPr>
          <w:szCs w:val="24"/>
        </w:rPr>
      </w:pPr>
    </w:p>
    <w:p w:rsidR="0000006C" w:rsidRDefault="0000006C" w:rsidP="0000006C">
      <w:pPr>
        <w:tabs>
          <w:tab w:val="left" w:pos="567"/>
        </w:tabs>
        <w:jc w:val="both"/>
        <w:rPr>
          <w:szCs w:val="24"/>
        </w:rPr>
      </w:pPr>
    </w:p>
    <w:p w:rsidR="00223AB8" w:rsidRPr="00D16BFE" w:rsidRDefault="00223AB8" w:rsidP="0000006C">
      <w:pPr>
        <w:tabs>
          <w:tab w:val="left" w:pos="567"/>
        </w:tabs>
        <w:jc w:val="center"/>
        <w:rPr>
          <w:color w:val="000000"/>
          <w:szCs w:val="24"/>
        </w:rPr>
      </w:pPr>
    </w:p>
    <w:sectPr w:rsidR="00223AB8" w:rsidRPr="00D16BFE" w:rsidSect="000E548F">
      <w:pgSz w:w="16840" w:h="11907" w:orient="landscape"/>
      <w:pgMar w:top="720" w:right="357" w:bottom="1259" w:left="839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9E8" w:rsidRDefault="005A29E8" w:rsidP="00793752">
      <w:r>
        <w:separator/>
      </w:r>
    </w:p>
  </w:endnote>
  <w:endnote w:type="continuationSeparator" w:id="0">
    <w:p w:rsidR="005A29E8" w:rsidRDefault="005A29E8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1"/>
    <w:family w:val="roman"/>
    <w:notTrueType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9E8" w:rsidRDefault="005A29E8" w:rsidP="00793752">
      <w:r>
        <w:separator/>
      </w:r>
    </w:p>
  </w:footnote>
  <w:footnote w:type="continuationSeparator" w:id="0">
    <w:p w:rsidR="005A29E8" w:rsidRDefault="005A29E8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6670E2"/>
    <w:multiLevelType w:val="hybridMultilevel"/>
    <w:tmpl w:val="D5989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5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3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7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2163B6B"/>
    <w:multiLevelType w:val="hybridMultilevel"/>
    <w:tmpl w:val="66623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42"/>
  </w:num>
  <w:num w:numId="5">
    <w:abstractNumId w:val="25"/>
  </w:num>
  <w:num w:numId="6">
    <w:abstractNumId w:val="13"/>
  </w:num>
  <w:num w:numId="7">
    <w:abstractNumId w:val="36"/>
  </w:num>
  <w:num w:numId="8">
    <w:abstractNumId w:val="32"/>
  </w:num>
  <w:num w:numId="9">
    <w:abstractNumId w:val="30"/>
  </w:num>
  <w:num w:numId="10">
    <w:abstractNumId w:val="14"/>
  </w:num>
  <w:num w:numId="11">
    <w:abstractNumId w:val="45"/>
  </w:num>
  <w:num w:numId="12">
    <w:abstractNumId w:val="23"/>
  </w:num>
  <w:num w:numId="13">
    <w:abstractNumId w:val="15"/>
  </w:num>
  <w:num w:numId="14">
    <w:abstractNumId w:val="21"/>
  </w:num>
  <w:num w:numId="15">
    <w:abstractNumId w:val="26"/>
  </w:num>
  <w:num w:numId="16">
    <w:abstractNumId w:val="46"/>
  </w:num>
  <w:num w:numId="17">
    <w:abstractNumId w:val="19"/>
  </w:num>
  <w:num w:numId="18">
    <w:abstractNumId w:val="40"/>
  </w:num>
  <w:num w:numId="19">
    <w:abstractNumId w:val="17"/>
  </w:num>
  <w:num w:numId="20">
    <w:abstractNumId w:val="34"/>
  </w:num>
  <w:num w:numId="21">
    <w:abstractNumId w:val="22"/>
  </w:num>
  <w:num w:numId="22">
    <w:abstractNumId w:val="3"/>
  </w:num>
  <w:num w:numId="23">
    <w:abstractNumId w:val="6"/>
  </w:num>
  <w:num w:numId="24">
    <w:abstractNumId w:val="10"/>
  </w:num>
  <w:num w:numId="25">
    <w:abstractNumId w:val="43"/>
  </w:num>
  <w:num w:numId="26">
    <w:abstractNumId w:val="24"/>
  </w:num>
  <w:num w:numId="27">
    <w:abstractNumId w:val="7"/>
  </w:num>
  <w:num w:numId="28">
    <w:abstractNumId w:val="4"/>
  </w:num>
  <w:num w:numId="29">
    <w:abstractNumId w:val="37"/>
  </w:num>
  <w:num w:numId="30">
    <w:abstractNumId w:val="20"/>
  </w:num>
  <w:num w:numId="31">
    <w:abstractNumId w:val="5"/>
  </w:num>
  <w:num w:numId="32">
    <w:abstractNumId w:val="44"/>
  </w:num>
  <w:num w:numId="33">
    <w:abstractNumId w:val="31"/>
  </w:num>
  <w:num w:numId="34">
    <w:abstractNumId w:val="8"/>
  </w:num>
  <w:num w:numId="35">
    <w:abstractNumId w:val="29"/>
  </w:num>
  <w:num w:numId="36">
    <w:abstractNumId w:val="11"/>
  </w:num>
  <w:num w:numId="37">
    <w:abstractNumId w:val="35"/>
  </w:num>
  <w:num w:numId="38">
    <w:abstractNumId w:val="27"/>
  </w:num>
  <w:num w:numId="39">
    <w:abstractNumId w:val="12"/>
  </w:num>
  <w:num w:numId="40">
    <w:abstractNumId w:val="33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8"/>
  </w:num>
  <w:num w:numId="47">
    <w:abstractNumId w:val="41"/>
  </w:num>
  <w:num w:numId="48">
    <w:abstractNumId w:val="9"/>
  </w:num>
  <w:num w:numId="49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1C"/>
    <w:rsid w:val="0000006C"/>
    <w:rsid w:val="00016F68"/>
    <w:rsid w:val="000478E9"/>
    <w:rsid w:val="00047B0D"/>
    <w:rsid w:val="00081C01"/>
    <w:rsid w:val="000C75F2"/>
    <w:rsid w:val="000E548F"/>
    <w:rsid w:val="0017126D"/>
    <w:rsid w:val="00174B0D"/>
    <w:rsid w:val="00180256"/>
    <w:rsid w:val="0019089A"/>
    <w:rsid w:val="00194ACC"/>
    <w:rsid w:val="001B52A8"/>
    <w:rsid w:val="001D0902"/>
    <w:rsid w:val="001D2678"/>
    <w:rsid w:val="001D6958"/>
    <w:rsid w:val="001E22D7"/>
    <w:rsid w:val="00223AB8"/>
    <w:rsid w:val="00225FF6"/>
    <w:rsid w:val="002453CA"/>
    <w:rsid w:val="002B14E1"/>
    <w:rsid w:val="002B5D69"/>
    <w:rsid w:val="002C4633"/>
    <w:rsid w:val="002D3200"/>
    <w:rsid w:val="002E1392"/>
    <w:rsid w:val="002E3D25"/>
    <w:rsid w:val="002F3819"/>
    <w:rsid w:val="002F59FE"/>
    <w:rsid w:val="0031693F"/>
    <w:rsid w:val="00323884"/>
    <w:rsid w:val="003253F7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3F3EA0"/>
    <w:rsid w:val="004019B4"/>
    <w:rsid w:val="0040312C"/>
    <w:rsid w:val="00440675"/>
    <w:rsid w:val="00455A0B"/>
    <w:rsid w:val="004D3007"/>
    <w:rsid w:val="004F430A"/>
    <w:rsid w:val="005033F0"/>
    <w:rsid w:val="00524EA4"/>
    <w:rsid w:val="00545FAC"/>
    <w:rsid w:val="00560F90"/>
    <w:rsid w:val="005A0155"/>
    <w:rsid w:val="005A08EC"/>
    <w:rsid w:val="005A29E8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C6F5C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367F4"/>
    <w:rsid w:val="00841C44"/>
    <w:rsid w:val="00884448"/>
    <w:rsid w:val="0089226B"/>
    <w:rsid w:val="008B3E77"/>
    <w:rsid w:val="00900587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A11ED0"/>
    <w:rsid w:val="00A131A0"/>
    <w:rsid w:val="00A3693C"/>
    <w:rsid w:val="00A450BE"/>
    <w:rsid w:val="00A452BC"/>
    <w:rsid w:val="00A73457"/>
    <w:rsid w:val="00A84F7B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A59AB"/>
    <w:rsid w:val="00BD5B63"/>
    <w:rsid w:val="00BD6716"/>
    <w:rsid w:val="00BF2550"/>
    <w:rsid w:val="00C03E9F"/>
    <w:rsid w:val="00C04702"/>
    <w:rsid w:val="00C04E55"/>
    <w:rsid w:val="00C30F16"/>
    <w:rsid w:val="00C34F1A"/>
    <w:rsid w:val="00C52A8F"/>
    <w:rsid w:val="00C53878"/>
    <w:rsid w:val="00C66F3B"/>
    <w:rsid w:val="00C90D27"/>
    <w:rsid w:val="00C9516E"/>
    <w:rsid w:val="00CC05F6"/>
    <w:rsid w:val="00CC0DD2"/>
    <w:rsid w:val="00CD2C1B"/>
    <w:rsid w:val="00CD2C29"/>
    <w:rsid w:val="00CE2E5B"/>
    <w:rsid w:val="00D16BFE"/>
    <w:rsid w:val="00D1711C"/>
    <w:rsid w:val="00D50EAF"/>
    <w:rsid w:val="00DD36D8"/>
    <w:rsid w:val="00E07B76"/>
    <w:rsid w:val="00E37A59"/>
    <w:rsid w:val="00E96B98"/>
    <w:rsid w:val="00EC5533"/>
    <w:rsid w:val="00EE0125"/>
    <w:rsid w:val="00EF080C"/>
    <w:rsid w:val="00F417F2"/>
    <w:rsid w:val="00F56869"/>
    <w:rsid w:val="00F66C26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link w:val="a8"/>
    <w:uiPriority w:val="99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9">
    <w:name w:val="List Paragraph"/>
    <w:basedOn w:val="a"/>
    <w:uiPriority w:val="34"/>
    <w:qFormat/>
    <w:rsid w:val="00A3693C"/>
    <w:pPr>
      <w:ind w:left="720"/>
      <w:contextualSpacing/>
    </w:pPr>
  </w:style>
  <w:style w:type="table" w:styleId="aa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d">
    <w:name w:val="Title"/>
    <w:basedOn w:val="a"/>
    <w:link w:val="ae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e">
    <w:name w:val="Название Знак"/>
    <w:basedOn w:val="a0"/>
    <w:link w:val="ad"/>
    <w:rsid w:val="009601B0"/>
    <w:rPr>
      <w:b/>
      <w:sz w:val="44"/>
    </w:rPr>
  </w:style>
  <w:style w:type="character" w:styleId="af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0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1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1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2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3">
    <w:name w:val="footnote text"/>
    <w:basedOn w:val="a"/>
    <w:link w:val="af4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93752"/>
    <w:rPr>
      <w:rFonts w:ascii="Calibri" w:hAnsi="Calibri" w:cs="Calibri"/>
    </w:rPr>
  </w:style>
  <w:style w:type="character" w:styleId="af5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6">
    <w:name w:val="Body Text Indent"/>
    <w:basedOn w:val="a"/>
    <w:link w:val="af7"/>
    <w:uiPriority w:val="99"/>
    <w:semiHidden/>
    <w:unhideWhenUsed/>
    <w:rsid w:val="001D6958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8">
    <w:name w:val="Subtitle"/>
    <w:basedOn w:val="a"/>
    <w:link w:val="af9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9">
    <w:name w:val="Подзаголовок Знак"/>
    <w:basedOn w:val="a0"/>
    <w:link w:val="af8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a">
    <w:name w:val="footer"/>
    <w:basedOn w:val="a"/>
    <w:link w:val="afb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b">
    <w:name w:val="Нижний колонтитул Знак"/>
    <w:basedOn w:val="a0"/>
    <w:link w:val="afa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customStyle="1" w:styleId="25">
    <w:name w:val="Основной текст (2) + Не полужирный"/>
    <w:basedOn w:val="a0"/>
    <w:rsid w:val="008B3E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0pt">
    <w:name w:val="Основной текст + Не полужирный;Интервал 0 pt"/>
    <w:basedOn w:val="a0"/>
    <w:rsid w:val="008B3E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00">
    <w:name w:val="Основной текст + 10"/>
    <w:aliases w:val="5 pt,Интервал 0 pt"/>
    <w:basedOn w:val="a0"/>
    <w:rsid w:val="008B3E77"/>
    <w:rPr>
      <w:rFonts w:eastAsia="Times New Roman" w:cs="Times New Roman"/>
      <w:b w:val="0"/>
      <w:bCs w:val="0"/>
      <w:color w:val="000000"/>
      <w:spacing w:val="3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15">
    <w:name w:val="Абзац списка1"/>
    <w:basedOn w:val="a"/>
    <w:rsid w:val="008B3E77"/>
    <w:pPr>
      <w:widowControl/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Без интервала Знак"/>
    <w:link w:val="a7"/>
    <w:uiPriority w:val="99"/>
    <w:locked/>
    <w:rsid w:val="008B3E77"/>
    <w:rPr>
      <w:rFonts w:ascii="Calibri" w:hAnsi="Calibri"/>
      <w:sz w:val="22"/>
      <w:szCs w:val="22"/>
    </w:rPr>
  </w:style>
  <w:style w:type="character" w:customStyle="1" w:styleId="8pt0pt">
    <w:name w:val="Основной текст + 8 pt;Не полужирный;Интервал 0 pt"/>
    <w:basedOn w:val="af1"/>
    <w:rsid w:val="0000006C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-7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00006C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link w:val="a8"/>
    <w:uiPriority w:val="99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9">
    <w:name w:val="List Paragraph"/>
    <w:basedOn w:val="a"/>
    <w:uiPriority w:val="34"/>
    <w:qFormat/>
    <w:rsid w:val="00A3693C"/>
    <w:pPr>
      <w:ind w:left="720"/>
      <w:contextualSpacing/>
    </w:pPr>
  </w:style>
  <w:style w:type="table" w:styleId="aa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d">
    <w:name w:val="Title"/>
    <w:basedOn w:val="a"/>
    <w:link w:val="ae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e">
    <w:name w:val="Название Знак"/>
    <w:basedOn w:val="a0"/>
    <w:link w:val="ad"/>
    <w:rsid w:val="009601B0"/>
    <w:rPr>
      <w:b/>
      <w:sz w:val="44"/>
    </w:rPr>
  </w:style>
  <w:style w:type="character" w:styleId="af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0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1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1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2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3">
    <w:name w:val="footnote text"/>
    <w:basedOn w:val="a"/>
    <w:link w:val="af4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93752"/>
    <w:rPr>
      <w:rFonts w:ascii="Calibri" w:hAnsi="Calibri" w:cs="Calibri"/>
    </w:rPr>
  </w:style>
  <w:style w:type="character" w:styleId="af5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6">
    <w:name w:val="Body Text Indent"/>
    <w:basedOn w:val="a"/>
    <w:link w:val="af7"/>
    <w:uiPriority w:val="99"/>
    <w:semiHidden/>
    <w:unhideWhenUsed/>
    <w:rsid w:val="001D6958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8">
    <w:name w:val="Subtitle"/>
    <w:basedOn w:val="a"/>
    <w:link w:val="af9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9">
    <w:name w:val="Подзаголовок Знак"/>
    <w:basedOn w:val="a0"/>
    <w:link w:val="af8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a">
    <w:name w:val="footer"/>
    <w:basedOn w:val="a"/>
    <w:link w:val="afb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b">
    <w:name w:val="Нижний колонтитул Знак"/>
    <w:basedOn w:val="a0"/>
    <w:link w:val="afa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customStyle="1" w:styleId="25">
    <w:name w:val="Основной текст (2) + Не полужирный"/>
    <w:basedOn w:val="a0"/>
    <w:rsid w:val="008B3E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0pt">
    <w:name w:val="Основной текст + Не полужирный;Интервал 0 pt"/>
    <w:basedOn w:val="a0"/>
    <w:rsid w:val="008B3E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00">
    <w:name w:val="Основной текст + 10"/>
    <w:aliases w:val="5 pt,Интервал 0 pt"/>
    <w:basedOn w:val="a0"/>
    <w:rsid w:val="008B3E77"/>
    <w:rPr>
      <w:rFonts w:eastAsia="Times New Roman" w:cs="Times New Roman"/>
      <w:b w:val="0"/>
      <w:bCs w:val="0"/>
      <w:color w:val="000000"/>
      <w:spacing w:val="3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15">
    <w:name w:val="Абзац списка1"/>
    <w:basedOn w:val="a"/>
    <w:rsid w:val="008B3E77"/>
    <w:pPr>
      <w:widowControl/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Без интервала Знак"/>
    <w:link w:val="a7"/>
    <w:uiPriority w:val="99"/>
    <w:locked/>
    <w:rsid w:val="008B3E77"/>
    <w:rPr>
      <w:rFonts w:ascii="Calibri" w:hAnsi="Calibri"/>
      <w:sz w:val="22"/>
      <w:szCs w:val="22"/>
    </w:rPr>
  </w:style>
  <w:style w:type="character" w:customStyle="1" w:styleId="8pt0pt">
    <w:name w:val="Основной текст + 8 pt;Не полужирный;Интервал 0 pt"/>
    <w:basedOn w:val="af1"/>
    <w:rsid w:val="0000006C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-7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00006C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dagminobr.ru/storage/files/2019/prikaz/priloj_453.zip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botlihruo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10</Pages>
  <Words>2101</Words>
  <Characters>11976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2020-02-21T10:22:00Z</cp:lastPrinted>
  <dcterms:created xsi:type="dcterms:W3CDTF">2020-02-21T09:56:00Z</dcterms:created>
  <dcterms:modified xsi:type="dcterms:W3CDTF">2020-02-21T10:23:00Z</dcterms:modified>
</cp:coreProperties>
</file>