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38D290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E70483">
        <w:rPr>
          <w:b/>
          <w:sz w:val="26"/>
          <w:szCs w:val="26"/>
        </w:rPr>
        <w:t>1</w:t>
      </w:r>
      <w:r w:rsidR="00C87704">
        <w:rPr>
          <w:b/>
          <w:sz w:val="26"/>
          <w:szCs w:val="26"/>
        </w:rPr>
        <w:t>6</w:t>
      </w:r>
      <w:r w:rsidR="00E70483">
        <w:rPr>
          <w:b/>
          <w:sz w:val="26"/>
          <w:szCs w:val="26"/>
        </w:rPr>
        <w:t xml:space="preserve"> </w:t>
      </w:r>
      <w:r w:rsidR="00C87704">
        <w:rPr>
          <w:b/>
          <w:sz w:val="26"/>
          <w:szCs w:val="26"/>
        </w:rPr>
        <w:t>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87704">
        <w:rPr>
          <w:b/>
          <w:sz w:val="26"/>
          <w:szCs w:val="26"/>
        </w:rPr>
        <w:t>129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07CFB61" w14:textId="41BEA72A" w:rsidR="00C87704" w:rsidRPr="00C87704" w:rsidRDefault="00C87704" w:rsidP="00C87704">
      <w:pPr>
        <w:jc w:val="center"/>
        <w:rPr>
          <w:b/>
          <w:sz w:val="26"/>
          <w:szCs w:val="26"/>
        </w:rPr>
      </w:pPr>
      <w:r w:rsidRPr="00C87704">
        <w:rPr>
          <w:b/>
          <w:bCs/>
          <w:sz w:val="26"/>
          <w:szCs w:val="26"/>
        </w:rPr>
        <w:t>Об утверждении контингента обучающихся и наполняемости по классам</w:t>
      </w:r>
    </w:p>
    <w:p w14:paraId="35C4A842" w14:textId="4A1FD7D0" w:rsidR="00C87704" w:rsidRDefault="00C87704" w:rsidP="00C87704">
      <w:pPr>
        <w:ind w:firstLine="709"/>
        <w:jc w:val="center"/>
        <w:rPr>
          <w:b/>
          <w:bCs/>
          <w:sz w:val="26"/>
          <w:szCs w:val="26"/>
        </w:rPr>
      </w:pPr>
      <w:r w:rsidRPr="00C87704">
        <w:rPr>
          <w:b/>
          <w:bCs/>
          <w:sz w:val="26"/>
          <w:szCs w:val="26"/>
        </w:rPr>
        <w:t>в М</w:t>
      </w:r>
      <w:r>
        <w:rPr>
          <w:b/>
          <w:bCs/>
          <w:sz w:val="26"/>
          <w:szCs w:val="26"/>
        </w:rPr>
        <w:t>Р</w:t>
      </w:r>
      <w:r w:rsidRPr="00C87704">
        <w:rPr>
          <w:b/>
          <w:bCs/>
          <w:sz w:val="26"/>
          <w:szCs w:val="26"/>
        </w:rPr>
        <w:t xml:space="preserve"> «</w:t>
      </w:r>
      <w:r>
        <w:rPr>
          <w:b/>
          <w:bCs/>
          <w:sz w:val="26"/>
          <w:szCs w:val="26"/>
        </w:rPr>
        <w:t>Ботлихский</w:t>
      </w:r>
      <w:r w:rsidRPr="00C87704">
        <w:rPr>
          <w:b/>
          <w:bCs/>
          <w:sz w:val="26"/>
          <w:szCs w:val="26"/>
        </w:rPr>
        <w:t xml:space="preserve"> район» на 202</w:t>
      </w:r>
      <w:r>
        <w:rPr>
          <w:b/>
          <w:bCs/>
          <w:sz w:val="26"/>
          <w:szCs w:val="26"/>
        </w:rPr>
        <w:t>5</w:t>
      </w:r>
      <w:r w:rsidRPr="00C87704">
        <w:rPr>
          <w:b/>
          <w:bCs/>
          <w:sz w:val="26"/>
          <w:szCs w:val="26"/>
        </w:rPr>
        <w:t>-202</w:t>
      </w:r>
      <w:r>
        <w:rPr>
          <w:b/>
          <w:bCs/>
          <w:sz w:val="26"/>
          <w:szCs w:val="26"/>
        </w:rPr>
        <w:t>6</w:t>
      </w:r>
      <w:r w:rsidRPr="00C87704">
        <w:rPr>
          <w:b/>
          <w:bCs/>
          <w:sz w:val="26"/>
          <w:szCs w:val="26"/>
        </w:rPr>
        <w:t xml:space="preserve"> учебный год.</w:t>
      </w:r>
    </w:p>
    <w:p w14:paraId="18415B89" w14:textId="77777777" w:rsidR="00C87704" w:rsidRDefault="00C87704" w:rsidP="00C87704">
      <w:pPr>
        <w:ind w:firstLine="709"/>
        <w:jc w:val="center"/>
        <w:rPr>
          <w:b/>
          <w:bCs/>
          <w:sz w:val="26"/>
          <w:szCs w:val="26"/>
        </w:rPr>
      </w:pPr>
    </w:p>
    <w:p w14:paraId="16A93635" w14:textId="77777777" w:rsidR="00C87704" w:rsidRPr="00C87704" w:rsidRDefault="00C87704" w:rsidP="00C87704">
      <w:pPr>
        <w:ind w:firstLine="709"/>
        <w:rPr>
          <w:b/>
          <w:sz w:val="26"/>
          <w:szCs w:val="26"/>
        </w:rPr>
      </w:pPr>
    </w:p>
    <w:p w14:paraId="5477B4A8" w14:textId="359A8010" w:rsidR="00C87704" w:rsidRPr="00C87704" w:rsidRDefault="00C87704" w:rsidP="00C87704">
      <w:pPr>
        <w:ind w:firstLine="709"/>
        <w:rPr>
          <w:bCs/>
          <w:sz w:val="26"/>
          <w:szCs w:val="26"/>
        </w:rPr>
      </w:pPr>
      <w:r w:rsidRPr="00C87704">
        <w:rPr>
          <w:bCs/>
          <w:sz w:val="26"/>
          <w:szCs w:val="26"/>
        </w:rPr>
        <w:t>В соответствии с данными форм Федерального статистического наблюдения ОО-1, представленными общеобразовательными организациями М</w:t>
      </w:r>
      <w:r w:rsidRPr="00C87704">
        <w:rPr>
          <w:bCs/>
          <w:sz w:val="26"/>
          <w:szCs w:val="26"/>
        </w:rPr>
        <w:t>Р</w:t>
      </w:r>
      <w:r w:rsidRPr="00C87704">
        <w:rPr>
          <w:bCs/>
          <w:sz w:val="26"/>
          <w:szCs w:val="26"/>
        </w:rPr>
        <w:t xml:space="preserve"> «</w:t>
      </w:r>
      <w:r w:rsidRPr="00C87704">
        <w:rPr>
          <w:bCs/>
          <w:sz w:val="26"/>
          <w:szCs w:val="26"/>
        </w:rPr>
        <w:t xml:space="preserve">Ботлихский </w:t>
      </w:r>
      <w:r w:rsidRPr="00C87704">
        <w:rPr>
          <w:bCs/>
          <w:sz w:val="26"/>
          <w:szCs w:val="26"/>
        </w:rPr>
        <w:t>район», и в целях реализации Дорожной карты по повышению качества образования в М</w:t>
      </w:r>
      <w:r w:rsidRPr="00C87704">
        <w:rPr>
          <w:bCs/>
          <w:sz w:val="26"/>
          <w:szCs w:val="26"/>
        </w:rPr>
        <w:t>Р</w:t>
      </w:r>
      <w:r w:rsidRPr="00C87704">
        <w:rPr>
          <w:bCs/>
          <w:sz w:val="26"/>
          <w:szCs w:val="26"/>
        </w:rPr>
        <w:t xml:space="preserve"> «</w:t>
      </w:r>
      <w:r w:rsidRPr="00C87704">
        <w:rPr>
          <w:bCs/>
          <w:sz w:val="26"/>
          <w:szCs w:val="26"/>
        </w:rPr>
        <w:t>Ботлихский</w:t>
      </w:r>
      <w:r w:rsidRPr="00C87704">
        <w:rPr>
          <w:bCs/>
          <w:sz w:val="26"/>
          <w:szCs w:val="26"/>
        </w:rPr>
        <w:t xml:space="preserve"> район», </w:t>
      </w:r>
    </w:p>
    <w:p w14:paraId="0F5A7237" w14:textId="2AEFCE93" w:rsidR="00C87704" w:rsidRPr="00C87704" w:rsidRDefault="00C87704" w:rsidP="00C87704">
      <w:pPr>
        <w:ind w:firstLine="709"/>
        <w:jc w:val="center"/>
        <w:rPr>
          <w:bCs/>
          <w:sz w:val="26"/>
          <w:szCs w:val="26"/>
        </w:rPr>
      </w:pPr>
      <w:r w:rsidRPr="00C87704">
        <w:rPr>
          <w:bCs/>
          <w:sz w:val="26"/>
          <w:szCs w:val="26"/>
        </w:rPr>
        <w:t>ПРИКАЗЫВАЮ:</w:t>
      </w:r>
    </w:p>
    <w:p w14:paraId="1BDC7203" w14:textId="38311DB3" w:rsidR="00C87704" w:rsidRPr="00C87704" w:rsidRDefault="00C87704" w:rsidP="00C87704">
      <w:pPr>
        <w:ind w:firstLine="709"/>
        <w:rPr>
          <w:bCs/>
          <w:sz w:val="26"/>
          <w:szCs w:val="26"/>
        </w:rPr>
      </w:pPr>
      <w:r w:rsidRPr="00C87704">
        <w:rPr>
          <w:bCs/>
          <w:sz w:val="26"/>
          <w:szCs w:val="26"/>
        </w:rPr>
        <w:t>1. Утвердить контингент обучающихся и наполняемость по классам в общеобразовательных организациях М</w:t>
      </w:r>
      <w:r w:rsidRPr="00C87704">
        <w:rPr>
          <w:bCs/>
          <w:sz w:val="26"/>
          <w:szCs w:val="26"/>
        </w:rPr>
        <w:t>Р</w:t>
      </w:r>
      <w:r w:rsidRPr="00C87704">
        <w:rPr>
          <w:bCs/>
          <w:sz w:val="26"/>
          <w:szCs w:val="26"/>
        </w:rPr>
        <w:t xml:space="preserve"> «</w:t>
      </w:r>
      <w:r w:rsidRPr="00C87704">
        <w:rPr>
          <w:bCs/>
          <w:sz w:val="26"/>
          <w:szCs w:val="26"/>
        </w:rPr>
        <w:t>Ботлихский</w:t>
      </w:r>
      <w:r w:rsidRPr="00C87704">
        <w:rPr>
          <w:bCs/>
          <w:sz w:val="26"/>
          <w:szCs w:val="26"/>
        </w:rPr>
        <w:t xml:space="preserve"> район» на 202</w:t>
      </w:r>
      <w:r w:rsidRPr="00C87704">
        <w:rPr>
          <w:bCs/>
          <w:sz w:val="26"/>
          <w:szCs w:val="26"/>
        </w:rPr>
        <w:t>5</w:t>
      </w:r>
      <w:r w:rsidRPr="00C87704">
        <w:rPr>
          <w:bCs/>
          <w:sz w:val="26"/>
          <w:szCs w:val="26"/>
        </w:rPr>
        <w:t>-202</w:t>
      </w:r>
      <w:r w:rsidRPr="00C87704">
        <w:rPr>
          <w:bCs/>
          <w:sz w:val="26"/>
          <w:szCs w:val="26"/>
        </w:rPr>
        <w:t>6</w:t>
      </w:r>
      <w:r w:rsidRPr="00C87704">
        <w:rPr>
          <w:bCs/>
          <w:sz w:val="26"/>
          <w:szCs w:val="26"/>
        </w:rPr>
        <w:t xml:space="preserve"> учебный год (приложение №1). </w:t>
      </w:r>
    </w:p>
    <w:p w14:paraId="730EA23F" w14:textId="3171D0F8" w:rsidR="00C87704" w:rsidRPr="00C87704" w:rsidRDefault="00C87704" w:rsidP="00C87704">
      <w:pPr>
        <w:ind w:firstLine="709"/>
        <w:rPr>
          <w:bCs/>
          <w:sz w:val="26"/>
          <w:szCs w:val="26"/>
        </w:rPr>
      </w:pPr>
      <w:r w:rsidRPr="00C87704">
        <w:rPr>
          <w:bCs/>
          <w:sz w:val="26"/>
          <w:szCs w:val="26"/>
        </w:rPr>
        <w:t>2. Утвердить численность контингента обучающихся в общеобразовательных организациях М</w:t>
      </w:r>
      <w:r w:rsidRPr="00C87704">
        <w:rPr>
          <w:bCs/>
          <w:sz w:val="26"/>
          <w:szCs w:val="26"/>
        </w:rPr>
        <w:t>Р</w:t>
      </w:r>
      <w:r w:rsidRPr="00C87704">
        <w:rPr>
          <w:bCs/>
          <w:sz w:val="26"/>
          <w:szCs w:val="26"/>
        </w:rPr>
        <w:t xml:space="preserve"> «</w:t>
      </w:r>
      <w:r w:rsidRPr="00C87704">
        <w:rPr>
          <w:bCs/>
          <w:sz w:val="26"/>
          <w:szCs w:val="26"/>
        </w:rPr>
        <w:t>Ботлихский</w:t>
      </w:r>
      <w:r w:rsidRPr="00C87704">
        <w:rPr>
          <w:bCs/>
          <w:sz w:val="26"/>
          <w:szCs w:val="26"/>
        </w:rPr>
        <w:t xml:space="preserve"> район» по состоянию на </w:t>
      </w:r>
      <w:r>
        <w:rPr>
          <w:bCs/>
          <w:sz w:val="26"/>
          <w:szCs w:val="26"/>
        </w:rPr>
        <w:t>16</w:t>
      </w:r>
      <w:r w:rsidRPr="00C87704">
        <w:rPr>
          <w:bCs/>
          <w:sz w:val="26"/>
          <w:szCs w:val="26"/>
        </w:rPr>
        <w:t xml:space="preserve"> сентября 202</w:t>
      </w:r>
      <w:r w:rsidRPr="00C87704">
        <w:rPr>
          <w:bCs/>
          <w:sz w:val="26"/>
          <w:szCs w:val="26"/>
        </w:rPr>
        <w:t>5</w:t>
      </w:r>
      <w:r w:rsidRPr="00C87704">
        <w:rPr>
          <w:bCs/>
          <w:sz w:val="26"/>
          <w:szCs w:val="26"/>
        </w:rPr>
        <w:t xml:space="preserve"> года в количестве </w:t>
      </w:r>
      <w:r>
        <w:rPr>
          <w:bCs/>
          <w:sz w:val="26"/>
          <w:szCs w:val="26"/>
        </w:rPr>
        <w:t>5730</w:t>
      </w:r>
      <w:r w:rsidRPr="00C87704">
        <w:rPr>
          <w:bCs/>
          <w:sz w:val="26"/>
          <w:szCs w:val="26"/>
        </w:rPr>
        <w:t xml:space="preserve"> учащихся и число классов-комплектов в количестве </w:t>
      </w:r>
      <w:r>
        <w:rPr>
          <w:bCs/>
          <w:sz w:val="26"/>
          <w:szCs w:val="26"/>
        </w:rPr>
        <w:t xml:space="preserve">426 </w:t>
      </w:r>
      <w:r w:rsidRPr="00C87704">
        <w:rPr>
          <w:bCs/>
          <w:sz w:val="26"/>
          <w:szCs w:val="26"/>
        </w:rPr>
        <w:t xml:space="preserve">классов . </w:t>
      </w:r>
    </w:p>
    <w:p w14:paraId="13733DD4" w14:textId="6CD10D15" w:rsidR="00C87704" w:rsidRPr="00C87704" w:rsidRDefault="00C87704" w:rsidP="00C87704">
      <w:pPr>
        <w:ind w:firstLine="709"/>
        <w:rPr>
          <w:bCs/>
          <w:sz w:val="26"/>
          <w:szCs w:val="26"/>
        </w:rPr>
      </w:pPr>
      <w:r w:rsidRPr="00C87704">
        <w:rPr>
          <w:bCs/>
          <w:sz w:val="26"/>
          <w:szCs w:val="26"/>
        </w:rPr>
        <w:t xml:space="preserve">3. Заместителю начальника Управления образования </w:t>
      </w:r>
      <w:r w:rsidRPr="00C87704">
        <w:rPr>
          <w:bCs/>
          <w:sz w:val="26"/>
          <w:szCs w:val="26"/>
        </w:rPr>
        <w:t>Сулейманову Д.И.</w:t>
      </w:r>
      <w:r w:rsidRPr="00C87704">
        <w:rPr>
          <w:bCs/>
          <w:sz w:val="26"/>
          <w:szCs w:val="26"/>
        </w:rPr>
        <w:t xml:space="preserve"> привести сведения по обучающимся, занесённым в региональную информационную систему «Электронное образование Дагестана», в соответствие с контингентом обучающихся по данным Федерального статического наблюдения ОО-1. 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52FAD118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</w:t>
      </w:r>
      <w:r w:rsidR="00C87704">
        <w:rPr>
          <w:bCs/>
          <w:sz w:val="26"/>
          <w:szCs w:val="26"/>
        </w:rPr>
        <w:t xml:space="preserve"> заместителя </w:t>
      </w:r>
      <w:proofErr w:type="gramStart"/>
      <w:r w:rsidR="00C87704">
        <w:rPr>
          <w:bCs/>
          <w:sz w:val="26"/>
          <w:szCs w:val="26"/>
        </w:rPr>
        <w:t xml:space="preserve">начальника </w:t>
      </w:r>
      <w:r w:rsidR="007E234E" w:rsidRPr="007E234E">
        <w:rPr>
          <w:bCs/>
          <w:sz w:val="26"/>
          <w:szCs w:val="26"/>
        </w:rPr>
        <w:t xml:space="preserve"> Управления</w:t>
      </w:r>
      <w:proofErr w:type="gramEnd"/>
      <w:r w:rsidR="007E234E" w:rsidRPr="007E234E">
        <w:rPr>
          <w:bCs/>
          <w:sz w:val="26"/>
          <w:szCs w:val="26"/>
        </w:rPr>
        <w:t xml:space="preserve"> образования АМР «Ботлихский район» </w:t>
      </w:r>
      <w:r w:rsidR="00C87704">
        <w:rPr>
          <w:bCs/>
          <w:sz w:val="26"/>
          <w:szCs w:val="26"/>
        </w:rPr>
        <w:t>Сулейманову Д.И.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DC5F3FC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E70483">
        <w:rPr>
          <w:color w:val="000000" w:themeColor="text1"/>
          <w:sz w:val="26"/>
          <w:szCs w:val="26"/>
        </w:rPr>
        <w:t>1</w:t>
      </w:r>
      <w:r w:rsidR="00C87704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>.0</w:t>
      </w:r>
      <w:r w:rsidR="00C87704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C87704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87704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3164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2025-09-16T08:11:00Z</dcterms:created>
  <dcterms:modified xsi:type="dcterms:W3CDTF">2025-09-16T08:11:00Z</dcterms:modified>
</cp:coreProperties>
</file>