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AB82629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BF3C99">
        <w:rPr>
          <w:b/>
          <w:sz w:val="26"/>
          <w:szCs w:val="26"/>
        </w:rPr>
        <w:t>14 января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BF3C99">
        <w:rPr>
          <w:b/>
          <w:sz w:val="26"/>
          <w:szCs w:val="26"/>
        </w:rPr>
        <w:t>6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21183FC" w14:textId="059CEA09" w:rsidR="00AD0BCC" w:rsidRDefault="00BF3C99" w:rsidP="00D91242">
      <w:pPr>
        <w:ind w:firstLine="709"/>
        <w:rPr>
          <w:b/>
          <w:sz w:val="26"/>
          <w:szCs w:val="26"/>
        </w:rPr>
      </w:pPr>
      <w:r w:rsidRPr="00BF3C99">
        <w:rPr>
          <w:b/>
          <w:sz w:val="26"/>
          <w:szCs w:val="26"/>
        </w:rPr>
        <w:t>Об оказании методической поддержки муниципальной командой педагогических и управленческих кадров ОО по вопросам формирования функциональной грамотности</w:t>
      </w:r>
    </w:p>
    <w:p w14:paraId="5AED9379" w14:textId="77777777" w:rsidR="00BF3C99" w:rsidRDefault="00BF3C99" w:rsidP="00D91242">
      <w:pPr>
        <w:ind w:firstLine="709"/>
        <w:rPr>
          <w:b/>
          <w:sz w:val="26"/>
          <w:szCs w:val="26"/>
        </w:rPr>
      </w:pPr>
    </w:p>
    <w:p w14:paraId="376FE5F6" w14:textId="105A6A81" w:rsidR="00BF3C99" w:rsidRPr="00BF3C99" w:rsidRDefault="00BF3C99" w:rsidP="00D91242">
      <w:pPr>
        <w:ind w:firstLine="709"/>
        <w:rPr>
          <w:bCs/>
          <w:sz w:val="26"/>
          <w:szCs w:val="26"/>
        </w:rPr>
      </w:pPr>
      <w:r w:rsidRPr="00BF3C99">
        <w:rPr>
          <w:b/>
          <w:sz w:val="26"/>
          <w:szCs w:val="26"/>
        </w:rPr>
        <w:t xml:space="preserve">В целях реализации муниципального плана мероприятий по формированию и </w:t>
      </w:r>
      <w:r w:rsidRPr="00BF3C99">
        <w:rPr>
          <w:bCs/>
          <w:sz w:val="26"/>
          <w:szCs w:val="26"/>
        </w:rPr>
        <w:t>развитию функциональной грамотности обучающихся общеобразовательных организации М</w:t>
      </w:r>
      <w:r w:rsidRPr="00BF3C99">
        <w:rPr>
          <w:bCs/>
          <w:sz w:val="26"/>
          <w:szCs w:val="26"/>
        </w:rPr>
        <w:t>Р</w:t>
      </w:r>
      <w:r w:rsidRPr="00BF3C99">
        <w:rPr>
          <w:bCs/>
          <w:sz w:val="26"/>
          <w:szCs w:val="26"/>
        </w:rPr>
        <w:t xml:space="preserve"> «</w:t>
      </w:r>
      <w:r w:rsidRPr="00BF3C99">
        <w:rPr>
          <w:bCs/>
          <w:sz w:val="26"/>
          <w:szCs w:val="26"/>
        </w:rPr>
        <w:t>Ботлихский</w:t>
      </w:r>
      <w:r w:rsidRPr="00BF3C99">
        <w:rPr>
          <w:bCs/>
          <w:sz w:val="26"/>
          <w:szCs w:val="26"/>
        </w:rPr>
        <w:t xml:space="preserve"> район» </w:t>
      </w:r>
    </w:p>
    <w:p w14:paraId="66B87FEB" w14:textId="77777777" w:rsidR="00BF3C99" w:rsidRPr="00BF3C99" w:rsidRDefault="00BF3C99" w:rsidP="00D91242">
      <w:pPr>
        <w:ind w:firstLine="709"/>
        <w:rPr>
          <w:bCs/>
          <w:sz w:val="26"/>
          <w:szCs w:val="26"/>
        </w:rPr>
      </w:pPr>
      <w:r w:rsidRPr="00BF3C99">
        <w:rPr>
          <w:bCs/>
          <w:sz w:val="26"/>
          <w:szCs w:val="26"/>
        </w:rPr>
        <w:t xml:space="preserve">ПРИКАЗЫВАЮ: </w:t>
      </w:r>
    </w:p>
    <w:p w14:paraId="1E8F852F" w14:textId="77777777" w:rsidR="00BF3C99" w:rsidRPr="00BF3C99" w:rsidRDefault="00BF3C99" w:rsidP="00D91242">
      <w:pPr>
        <w:ind w:firstLine="709"/>
        <w:rPr>
          <w:bCs/>
          <w:sz w:val="26"/>
          <w:szCs w:val="26"/>
        </w:rPr>
      </w:pPr>
      <w:r w:rsidRPr="00BF3C99">
        <w:rPr>
          <w:bCs/>
          <w:sz w:val="26"/>
          <w:szCs w:val="26"/>
        </w:rPr>
        <w:t>1. Директору МКУ «Информационно-методический центр» Управления образования АМР «Ботлихский район» (Шапиева Э.И.):</w:t>
      </w:r>
    </w:p>
    <w:p w14:paraId="51D0043C" w14:textId="77777777" w:rsidR="00BF3C99" w:rsidRPr="00BF3C99" w:rsidRDefault="00BF3C99" w:rsidP="00BF3C99">
      <w:pPr>
        <w:ind w:left="360" w:firstLine="409"/>
        <w:rPr>
          <w:bCs/>
          <w:sz w:val="26"/>
          <w:szCs w:val="26"/>
        </w:rPr>
      </w:pPr>
      <w:r w:rsidRPr="00BF3C99">
        <w:rPr>
          <w:bCs/>
          <w:sz w:val="26"/>
          <w:szCs w:val="26"/>
        </w:rPr>
        <w:t xml:space="preserve">1.1. Выявить профессиональные дефициты педагогов в области формирования функциональной грамотности обучающихся и организовать работу по их преодолению; </w:t>
      </w:r>
    </w:p>
    <w:p w14:paraId="7CDACBA6" w14:textId="77777777" w:rsidR="00BF3C99" w:rsidRPr="00BF3C99" w:rsidRDefault="00BF3C99" w:rsidP="00BF3C99">
      <w:pPr>
        <w:ind w:left="360" w:firstLine="409"/>
        <w:rPr>
          <w:bCs/>
          <w:sz w:val="26"/>
          <w:szCs w:val="26"/>
        </w:rPr>
      </w:pPr>
      <w:r w:rsidRPr="00BF3C99">
        <w:rPr>
          <w:bCs/>
          <w:sz w:val="26"/>
          <w:szCs w:val="26"/>
        </w:rPr>
        <w:t>1.2. Обеспечить освоение педагогами способов, образовательных технологий, деятельностных форм, направленных на формирование функциональной грамотности школьников;</w:t>
      </w:r>
    </w:p>
    <w:p w14:paraId="077E699C" w14:textId="343F5634" w:rsidR="00BF3C99" w:rsidRPr="00BF3C99" w:rsidRDefault="00BF3C99" w:rsidP="00BF3C99">
      <w:pPr>
        <w:ind w:left="360" w:firstLine="409"/>
        <w:rPr>
          <w:bCs/>
          <w:sz w:val="26"/>
          <w:szCs w:val="26"/>
        </w:rPr>
      </w:pPr>
      <w:r w:rsidRPr="00BF3C99">
        <w:rPr>
          <w:bCs/>
          <w:sz w:val="26"/>
          <w:szCs w:val="26"/>
        </w:rPr>
        <w:t xml:space="preserve"> 1.3. Внедрить инновационные формы методического педагогических и управленческих кадров.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10680DED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BF3C99">
        <w:rPr>
          <w:color w:val="000000" w:themeColor="text1"/>
          <w:sz w:val="26"/>
          <w:szCs w:val="26"/>
        </w:rPr>
        <w:t>14</w:t>
      </w:r>
      <w:r w:rsidRPr="0055717F">
        <w:rPr>
          <w:color w:val="000000" w:themeColor="text1"/>
          <w:sz w:val="26"/>
          <w:szCs w:val="26"/>
        </w:rPr>
        <w:t>.0</w:t>
      </w:r>
      <w:r w:rsidR="00BF3C99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.202</w:t>
      </w:r>
      <w:r w:rsidR="00BF3C99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C34D6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2025-07-29T12:18:00Z</dcterms:created>
  <dcterms:modified xsi:type="dcterms:W3CDTF">2025-07-29T12:18:00Z</dcterms:modified>
</cp:coreProperties>
</file>