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D526CDD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051019">
        <w:rPr>
          <w:b/>
          <w:sz w:val="26"/>
          <w:szCs w:val="26"/>
        </w:rPr>
        <w:t>14 января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BC3594">
        <w:rPr>
          <w:b/>
          <w:sz w:val="26"/>
          <w:szCs w:val="26"/>
        </w:rPr>
        <w:t>1</w:t>
      </w:r>
      <w:r w:rsidR="00051019">
        <w:rPr>
          <w:b/>
          <w:sz w:val="26"/>
          <w:szCs w:val="26"/>
        </w:rPr>
        <w:t>1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6C8ECC86" w14:textId="38C2B3D8" w:rsidR="005625D9" w:rsidRDefault="005625D9" w:rsidP="005625D9">
      <w:pPr>
        <w:ind w:left="720"/>
        <w:jc w:val="center"/>
        <w:rPr>
          <w:b/>
          <w:sz w:val="26"/>
          <w:szCs w:val="26"/>
        </w:rPr>
      </w:pPr>
      <w:r w:rsidRPr="005625D9">
        <w:rPr>
          <w:b/>
          <w:sz w:val="26"/>
          <w:szCs w:val="26"/>
        </w:rPr>
        <w:t>О создании методического банка лучших практик по формированию функциональной грамотности обучающихся</w:t>
      </w:r>
    </w:p>
    <w:p w14:paraId="3B1BE8E7" w14:textId="77777777" w:rsidR="005625D9" w:rsidRDefault="005625D9" w:rsidP="005625D9">
      <w:pPr>
        <w:ind w:left="720"/>
        <w:rPr>
          <w:b/>
          <w:sz w:val="26"/>
          <w:szCs w:val="26"/>
        </w:rPr>
      </w:pPr>
    </w:p>
    <w:p w14:paraId="5731FDE9" w14:textId="0C519195" w:rsidR="005625D9" w:rsidRDefault="005625D9" w:rsidP="00051019">
      <w:pPr>
        <w:ind w:left="720" w:firstLine="414"/>
        <w:rPr>
          <w:b/>
          <w:sz w:val="26"/>
          <w:szCs w:val="26"/>
        </w:rPr>
      </w:pPr>
      <w:r w:rsidRPr="005625D9">
        <w:rPr>
          <w:b/>
          <w:sz w:val="26"/>
          <w:szCs w:val="26"/>
        </w:rPr>
        <w:t xml:space="preserve"> В целях оказания методической помощи педагогам по формированию функциональной грамотности обучающихся</w:t>
      </w:r>
    </w:p>
    <w:p w14:paraId="3DD42669" w14:textId="77777777" w:rsidR="005625D9" w:rsidRPr="005625D9" w:rsidRDefault="005625D9" w:rsidP="005625D9">
      <w:pPr>
        <w:ind w:left="720"/>
        <w:rPr>
          <w:bCs/>
          <w:sz w:val="26"/>
          <w:szCs w:val="26"/>
        </w:rPr>
      </w:pPr>
    </w:p>
    <w:p w14:paraId="388C09A2" w14:textId="77777777" w:rsidR="005625D9" w:rsidRDefault="005625D9" w:rsidP="005625D9">
      <w:pPr>
        <w:ind w:left="720"/>
        <w:rPr>
          <w:b/>
          <w:sz w:val="26"/>
          <w:szCs w:val="26"/>
        </w:rPr>
      </w:pPr>
      <w:r w:rsidRPr="005625D9">
        <w:rPr>
          <w:b/>
          <w:sz w:val="26"/>
          <w:szCs w:val="26"/>
        </w:rPr>
        <w:t>ПРИКАЗЫВАЮ:</w:t>
      </w:r>
    </w:p>
    <w:p w14:paraId="4BF99C7B" w14:textId="6F5A5F8B" w:rsidR="005625D9" w:rsidRPr="005625D9" w:rsidRDefault="005625D9" w:rsidP="005625D9">
      <w:pPr>
        <w:ind w:left="720"/>
        <w:rPr>
          <w:bCs/>
          <w:sz w:val="26"/>
          <w:szCs w:val="26"/>
        </w:rPr>
      </w:pPr>
      <w:r w:rsidRPr="005625D9">
        <w:rPr>
          <w:b/>
          <w:sz w:val="26"/>
          <w:szCs w:val="26"/>
        </w:rPr>
        <w:t xml:space="preserve"> 1</w:t>
      </w:r>
      <w:r w:rsidRPr="005625D9">
        <w:rPr>
          <w:bCs/>
          <w:sz w:val="26"/>
          <w:szCs w:val="26"/>
        </w:rPr>
        <w:t>. Создать методический банк лучших практик по формированию</w:t>
      </w:r>
      <w:r>
        <w:rPr>
          <w:bCs/>
          <w:sz w:val="26"/>
          <w:szCs w:val="26"/>
        </w:rPr>
        <w:t xml:space="preserve"> </w:t>
      </w:r>
      <w:r w:rsidRPr="005625D9">
        <w:rPr>
          <w:bCs/>
          <w:sz w:val="26"/>
          <w:szCs w:val="26"/>
        </w:rPr>
        <w:t>функциональной грамотности обучающихся.</w:t>
      </w:r>
    </w:p>
    <w:p w14:paraId="569DAA38" w14:textId="77777777" w:rsidR="005625D9" w:rsidRPr="005625D9" w:rsidRDefault="005625D9" w:rsidP="005625D9">
      <w:pPr>
        <w:ind w:left="720"/>
        <w:rPr>
          <w:bCs/>
          <w:sz w:val="26"/>
          <w:szCs w:val="26"/>
        </w:rPr>
      </w:pPr>
      <w:r w:rsidRPr="005625D9">
        <w:rPr>
          <w:bCs/>
          <w:sz w:val="26"/>
          <w:szCs w:val="26"/>
        </w:rPr>
        <w:t xml:space="preserve"> 2. МКУ «Информационно-методический центр» Управления образования АМР «Ботлихский район» (Шапиева Э.И.): </w:t>
      </w:r>
    </w:p>
    <w:p w14:paraId="45B1A1D4" w14:textId="5A1E472F" w:rsidR="005625D9" w:rsidRPr="005625D9" w:rsidRDefault="005625D9" w:rsidP="005625D9">
      <w:pPr>
        <w:ind w:left="720"/>
        <w:rPr>
          <w:bCs/>
          <w:sz w:val="26"/>
          <w:szCs w:val="26"/>
        </w:rPr>
      </w:pPr>
      <w:r w:rsidRPr="005625D9">
        <w:rPr>
          <w:bCs/>
          <w:sz w:val="26"/>
          <w:szCs w:val="26"/>
        </w:rPr>
        <w:t xml:space="preserve">2.1. Проинформировать руководителей общеобразовательных организаций возможности использования и внедрения методического банка лучших практик по формированию функциональной грамотности обучающихся учебный процесс. </w:t>
      </w:r>
    </w:p>
    <w:p w14:paraId="6983CE4B" w14:textId="2A0BC5B4" w:rsidR="007E234E" w:rsidRPr="00051019" w:rsidRDefault="007E234E" w:rsidP="00051019">
      <w:pPr>
        <w:pStyle w:val="a7"/>
        <w:numPr>
          <w:ilvl w:val="0"/>
          <w:numId w:val="28"/>
        </w:numPr>
        <w:rPr>
          <w:bCs/>
          <w:sz w:val="26"/>
          <w:szCs w:val="26"/>
        </w:rPr>
      </w:pPr>
      <w:r w:rsidRPr="00051019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F513635" w:rsidR="007E234E" w:rsidRPr="00051019" w:rsidRDefault="003C5E54" w:rsidP="00051019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051019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051019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26B34103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14</w:t>
      </w:r>
      <w:r w:rsidRPr="0055717F">
        <w:rPr>
          <w:color w:val="000000" w:themeColor="text1"/>
          <w:sz w:val="26"/>
          <w:szCs w:val="26"/>
        </w:rPr>
        <w:t>.0</w:t>
      </w:r>
      <w:r w:rsidR="00051019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2025-07-29T12:27:00Z</dcterms:created>
  <dcterms:modified xsi:type="dcterms:W3CDTF">2025-07-29T12:27:00Z</dcterms:modified>
</cp:coreProperties>
</file>