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C6253" w14:textId="74EE40FA" w:rsidR="00ED3BAD" w:rsidRPr="00E0716B" w:rsidRDefault="00ED3BAD" w:rsidP="00E0716B">
      <w:pPr>
        <w:pStyle w:val="ab"/>
        <w:rPr>
          <w:szCs w:val="44"/>
        </w:rPr>
      </w:pPr>
    </w:p>
    <w:p w14:paraId="4394DE86" w14:textId="1CC6E71F" w:rsidR="00ED3BAD" w:rsidRPr="008A3A46" w:rsidRDefault="00ED3BAD" w:rsidP="00ED3BAD">
      <w:pPr>
        <w:pStyle w:val="ab"/>
        <w:rPr>
          <w:szCs w:val="44"/>
        </w:rPr>
      </w:pPr>
    </w:p>
    <w:p w14:paraId="261F9F32" w14:textId="77777777" w:rsidR="00EA2378" w:rsidRPr="00E0716B" w:rsidRDefault="00EA2378" w:rsidP="00EA2378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0796F45B" wp14:editId="452904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2B032E" w14:textId="77777777" w:rsidR="00EA2378" w:rsidRPr="008A3A46" w:rsidRDefault="00EA2378" w:rsidP="00EA2378">
      <w:pPr>
        <w:pStyle w:val="ab"/>
        <w:rPr>
          <w:szCs w:val="44"/>
        </w:rPr>
      </w:pP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46C7FAAD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00E88AC1" w:rsidR="00EA2378" w:rsidRPr="0040312C" w:rsidRDefault="00EA2378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B163928">
                <wp:simplePos x="0" y="0"/>
                <wp:positionH relativeFrom="column">
                  <wp:posOffset>153035</wp:posOffset>
                </wp:positionH>
                <wp:positionV relativeFrom="page">
                  <wp:posOffset>3143885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C27505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12.05pt,247.55pt" to="515.15pt,24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7777777" w:rsidR="00EA2378" w:rsidRPr="00645433" w:rsidRDefault="00EA2378" w:rsidP="00EA237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14:paraId="5BBAAA18" w14:textId="0569F790" w:rsidR="00EA2378" w:rsidRPr="00DB34FC" w:rsidRDefault="00EA2378" w:rsidP="00EA237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C947F8">
        <w:rPr>
          <w:b/>
          <w:sz w:val="28"/>
          <w:szCs w:val="28"/>
        </w:rPr>
        <w:t xml:space="preserve">25 </w:t>
      </w:r>
      <w:proofErr w:type="gramStart"/>
      <w:r w:rsidR="00C947F8">
        <w:rPr>
          <w:b/>
          <w:sz w:val="28"/>
          <w:szCs w:val="28"/>
        </w:rPr>
        <w:t xml:space="preserve">декабря </w:t>
      </w:r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24</w:t>
      </w:r>
      <w:proofErr w:type="gramEnd"/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 xml:space="preserve">г.         </w:t>
      </w:r>
      <w:r w:rsidRPr="00DB34FC">
        <w:rPr>
          <w:b/>
          <w:sz w:val="28"/>
          <w:szCs w:val="28"/>
        </w:rPr>
        <w:tab/>
      </w:r>
      <w:r w:rsidRPr="00DB34FC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                         </w:t>
      </w:r>
      <w:r w:rsidR="00800E7E">
        <w:rPr>
          <w:b/>
          <w:sz w:val="28"/>
          <w:szCs w:val="28"/>
        </w:rPr>
        <w:t xml:space="preserve">  </w:t>
      </w:r>
      <w:r w:rsidRPr="00DB34FC">
        <w:rPr>
          <w:b/>
          <w:sz w:val="28"/>
          <w:szCs w:val="28"/>
        </w:rPr>
        <w:t xml:space="preserve">№ </w:t>
      </w:r>
      <w:r w:rsidR="00C87D37">
        <w:rPr>
          <w:b/>
          <w:sz w:val="28"/>
          <w:szCs w:val="28"/>
        </w:rPr>
        <w:t>1</w:t>
      </w:r>
      <w:r w:rsidR="00C947F8">
        <w:rPr>
          <w:b/>
          <w:sz w:val="28"/>
          <w:szCs w:val="28"/>
        </w:rPr>
        <w:t>70</w:t>
      </w:r>
    </w:p>
    <w:p w14:paraId="231C4FD5" w14:textId="3ED6B90F" w:rsidR="00EA2378" w:rsidRDefault="00EA2378" w:rsidP="00EA2378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</w:t>
      </w:r>
      <w:r w:rsidR="0025034F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</w:t>
      </w:r>
      <w:r w:rsidRPr="00FE500C">
        <w:rPr>
          <w:b/>
          <w:sz w:val="28"/>
          <w:szCs w:val="28"/>
        </w:rPr>
        <w:t>с. Ботлих</w:t>
      </w:r>
    </w:p>
    <w:p w14:paraId="07676D58" w14:textId="25DA76C0" w:rsidR="00F74B90" w:rsidRDefault="00F74B90" w:rsidP="00EA2378">
      <w:pPr>
        <w:ind w:firstLine="709"/>
        <w:rPr>
          <w:b/>
          <w:sz w:val="28"/>
          <w:szCs w:val="28"/>
        </w:rPr>
      </w:pPr>
    </w:p>
    <w:p w14:paraId="33F8EA6B" w14:textId="6F45D5B9" w:rsidR="00F74B90" w:rsidRDefault="00F74B90" w:rsidP="00C87D37">
      <w:pPr>
        <w:rPr>
          <w:b/>
          <w:sz w:val="28"/>
          <w:szCs w:val="28"/>
        </w:rPr>
      </w:pPr>
    </w:p>
    <w:p w14:paraId="53A53ACF" w14:textId="77777777" w:rsidR="00C947F8" w:rsidRPr="00C947F8" w:rsidRDefault="00C87D37" w:rsidP="00805555">
      <w:pPr>
        <w:spacing w:after="207" w:line="259" w:lineRule="auto"/>
        <w:ind w:right="661"/>
        <w:jc w:val="center"/>
        <w:rPr>
          <w:b/>
          <w:bCs/>
          <w:sz w:val="28"/>
          <w:szCs w:val="28"/>
        </w:rPr>
      </w:pPr>
      <w:r w:rsidRPr="00C947F8">
        <w:rPr>
          <w:b/>
          <w:bCs/>
          <w:sz w:val="28"/>
          <w:szCs w:val="28"/>
        </w:rPr>
        <w:t xml:space="preserve">О проведении муниципального этапа </w:t>
      </w:r>
      <w:r w:rsidR="00C947F8" w:rsidRPr="00C947F8">
        <w:rPr>
          <w:b/>
          <w:bCs/>
          <w:sz w:val="28"/>
          <w:szCs w:val="28"/>
        </w:rPr>
        <w:t>Всероссийского фестиваля музейных экспозиций образовательных организаций «Без срока давности», проводимого в 2024/25 учебном году</w:t>
      </w:r>
    </w:p>
    <w:p w14:paraId="6AD45F7A" w14:textId="77777777" w:rsidR="00C947F8" w:rsidRPr="00C947F8" w:rsidRDefault="00C947F8" w:rsidP="00C947F8">
      <w:pPr>
        <w:spacing w:after="270" w:line="251" w:lineRule="auto"/>
        <w:ind w:left="249" w:right="167" w:hanging="10"/>
        <w:jc w:val="center"/>
        <w:rPr>
          <w:b/>
          <w:bCs/>
          <w:sz w:val="28"/>
          <w:szCs w:val="28"/>
        </w:rPr>
      </w:pPr>
    </w:p>
    <w:p w14:paraId="484B3B3C" w14:textId="288E014B" w:rsidR="00C87D37" w:rsidRPr="00C947F8" w:rsidRDefault="00C87D37" w:rsidP="00C947F8">
      <w:pPr>
        <w:spacing w:after="270" w:line="251" w:lineRule="auto"/>
        <w:ind w:left="239" w:right="167" w:firstLine="524"/>
        <w:rPr>
          <w:b/>
          <w:bCs/>
          <w:sz w:val="28"/>
          <w:szCs w:val="28"/>
        </w:rPr>
      </w:pPr>
      <w:r w:rsidRPr="00C947F8"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0" wp14:anchorId="03C43775" wp14:editId="410807B1">
            <wp:simplePos x="0" y="0"/>
            <wp:positionH relativeFrom="page">
              <wp:posOffset>7157085</wp:posOffset>
            </wp:positionH>
            <wp:positionV relativeFrom="page">
              <wp:posOffset>6916420</wp:posOffset>
            </wp:positionV>
            <wp:extent cx="3175" cy="3175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47F8"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0" wp14:anchorId="199030B0" wp14:editId="6D4EAC8B">
            <wp:simplePos x="0" y="0"/>
            <wp:positionH relativeFrom="page">
              <wp:posOffset>7178675</wp:posOffset>
            </wp:positionH>
            <wp:positionV relativeFrom="page">
              <wp:posOffset>9150350</wp:posOffset>
            </wp:positionV>
            <wp:extent cx="8890" cy="15240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47F8">
        <w:rPr>
          <w:sz w:val="28"/>
          <w:szCs w:val="28"/>
        </w:rPr>
        <w:t xml:space="preserve">В соответствии с приказом Министерства </w:t>
      </w:r>
      <w:r w:rsidR="00C947F8" w:rsidRPr="00C947F8">
        <w:rPr>
          <w:sz w:val="28"/>
          <w:szCs w:val="28"/>
        </w:rPr>
        <w:t>образования и науки РД от 19.12.2024г., № 08-02-1-1261/24</w:t>
      </w:r>
      <w:r w:rsidRPr="00C947F8">
        <w:rPr>
          <w:sz w:val="28"/>
          <w:szCs w:val="28"/>
        </w:rPr>
        <w:t xml:space="preserve">, </w:t>
      </w:r>
      <w:r w:rsidR="00C947F8" w:rsidRPr="00C947F8">
        <w:rPr>
          <w:sz w:val="28"/>
          <w:szCs w:val="28"/>
        </w:rPr>
        <w:t xml:space="preserve">и в целях сохранения и увековечения памяти о жертвах военных преступлений среди мирного населения, событиях и </w:t>
      </w:r>
      <w:r w:rsidR="00C947F8" w:rsidRPr="00C947F8">
        <w:rPr>
          <w:noProof/>
          <w:sz w:val="28"/>
          <w:szCs w:val="28"/>
        </w:rPr>
        <w:drawing>
          <wp:inline distT="0" distB="0" distL="0" distR="0" wp14:anchorId="11F1C173" wp14:editId="0E690061">
            <wp:extent cx="9525" cy="95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947F8" w:rsidRPr="00C947F8">
        <w:rPr>
          <w:sz w:val="28"/>
          <w:szCs w:val="28"/>
        </w:rPr>
        <w:t>жертвах военных преступлений нацистов и их пособников в период Великой Отечественной войны 1941-1945 гг.</w:t>
      </w:r>
    </w:p>
    <w:p w14:paraId="092C5540" w14:textId="77777777" w:rsidR="00C87D37" w:rsidRPr="00C947F8" w:rsidRDefault="00C87D37" w:rsidP="00805555">
      <w:pPr>
        <w:spacing w:after="147" w:line="258" w:lineRule="auto"/>
        <w:ind w:left="773" w:hanging="10"/>
        <w:jc w:val="center"/>
        <w:rPr>
          <w:sz w:val="28"/>
          <w:szCs w:val="28"/>
        </w:rPr>
      </w:pPr>
      <w:r w:rsidRPr="00C947F8">
        <w:rPr>
          <w:sz w:val="28"/>
          <w:szCs w:val="28"/>
        </w:rPr>
        <w:t>ПРИКАЗЫВАЮ:</w:t>
      </w:r>
    </w:p>
    <w:p w14:paraId="04CF33AC" w14:textId="3BD9A2A2" w:rsidR="00C87D37" w:rsidRPr="00C947F8" w:rsidRDefault="00C87D37" w:rsidP="00C947F8">
      <w:pPr>
        <w:spacing w:after="207" w:line="259" w:lineRule="auto"/>
        <w:ind w:right="661"/>
        <w:rPr>
          <w:sz w:val="28"/>
          <w:szCs w:val="28"/>
        </w:rPr>
      </w:pPr>
      <w:r w:rsidRPr="00C947F8">
        <w:rPr>
          <w:sz w:val="28"/>
          <w:szCs w:val="28"/>
        </w:rPr>
        <w:t xml:space="preserve">1.Провести муниципальный этап </w:t>
      </w:r>
      <w:r w:rsidR="00C947F8" w:rsidRPr="00C947F8">
        <w:rPr>
          <w:sz w:val="28"/>
          <w:szCs w:val="28"/>
        </w:rPr>
        <w:t>Всероссийского фестиваля музейных экспозиций образовательных организаций «Без срока давности», проводимого в 2024/25 учебном году</w:t>
      </w:r>
      <w:r w:rsidR="00C947F8" w:rsidRPr="00C947F8">
        <w:rPr>
          <w:sz w:val="28"/>
          <w:szCs w:val="28"/>
        </w:rPr>
        <w:t xml:space="preserve"> </w:t>
      </w:r>
      <w:r w:rsidRPr="00C947F8">
        <w:rPr>
          <w:sz w:val="28"/>
          <w:szCs w:val="28"/>
        </w:rPr>
        <w:t>(далее — Конкурс).</w:t>
      </w:r>
    </w:p>
    <w:p w14:paraId="1BFE0289" w14:textId="313D91B4" w:rsidR="00C87D37" w:rsidRPr="00C947F8" w:rsidRDefault="00C87D37" w:rsidP="00C87D37">
      <w:pPr>
        <w:widowControl/>
        <w:suppressAutoHyphens w:val="0"/>
        <w:spacing w:after="5" w:line="247" w:lineRule="auto"/>
        <w:ind w:right="362"/>
        <w:rPr>
          <w:sz w:val="28"/>
          <w:szCs w:val="28"/>
        </w:rPr>
      </w:pPr>
      <w:r w:rsidRPr="00C947F8">
        <w:rPr>
          <w:sz w:val="28"/>
          <w:szCs w:val="28"/>
        </w:rPr>
        <w:t>2.Утвердить прилагаемые:</w:t>
      </w:r>
    </w:p>
    <w:p w14:paraId="7AB40C52" w14:textId="01CD1643" w:rsidR="00C87D37" w:rsidRPr="00C947F8" w:rsidRDefault="00C87D37" w:rsidP="00C87D37">
      <w:pPr>
        <w:widowControl/>
        <w:suppressAutoHyphens w:val="0"/>
        <w:spacing w:after="5" w:line="247" w:lineRule="auto"/>
        <w:rPr>
          <w:sz w:val="28"/>
          <w:szCs w:val="28"/>
        </w:rPr>
      </w:pPr>
      <w:r w:rsidRPr="00C947F8">
        <w:rPr>
          <w:sz w:val="28"/>
          <w:szCs w:val="28"/>
        </w:rPr>
        <w:t xml:space="preserve">2.1. </w:t>
      </w:r>
      <w:r w:rsidR="00C947F8" w:rsidRPr="00C947F8">
        <w:rPr>
          <w:sz w:val="28"/>
          <w:szCs w:val="28"/>
        </w:rPr>
        <w:t>П</w:t>
      </w:r>
      <w:r w:rsidRPr="00C947F8">
        <w:rPr>
          <w:sz w:val="28"/>
          <w:szCs w:val="28"/>
        </w:rPr>
        <w:t>оложение о проведении муниципального этапа Конкурса согласно</w:t>
      </w:r>
    </w:p>
    <w:p w14:paraId="68499BB9" w14:textId="77777777" w:rsidR="00C87D37" w:rsidRPr="00C947F8" w:rsidRDefault="00C87D37" w:rsidP="00C87D37">
      <w:pPr>
        <w:ind w:left="48" w:right="724"/>
        <w:rPr>
          <w:sz w:val="28"/>
          <w:szCs w:val="28"/>
        </w:rPr>
      </w:pPr>
      <w:r w:rsidRPr="00C947F8">
        <w:rPr>
          <w:sz w:val="28"/>
          <w:szCs w:val="28"/>
        </w:rPr>
        <w:t>(приложение № 1);</w:t>
      </w:r>
    </w:p>
    <w:p w14:paraId="620D7C06" w14:textId="10DDA5CD" w:rsidR="00C87D37" w:rsidRPr="00C947F8" w:rsidRDefault="00C947F8" w:rsidP="00C87D37">
      <w:pPr>
        <w:pStyle w:val="a7"/>
        <w:widowControl/>
        <w:numPr>
          <w:ilvl w:val="1"/>
          <w:numId w:val="28"/>
        </w:numPr>
        <w:suppressAutoHyphens w:val="0"/>
        <w:spacing w:after="321" w:line="247" w:lineRule="auto"/>
        <w:rPr>
          <w:sz w:val="28"/>
          <w:szCs w:val="28"/>
        </w:rPr>
      </w:pPr>
      <w:r w:rsidRPr="00C947F8">
        <w:rPr>
          <w:sz w:val="28"/>
          <w:szCs w:val="28"/>
        </w:rPr>
        <w:t>С</w:t>
      </w:r>
      <w:r w:rsidR="00C87D37" w:rsidRPr="00C947F8">
        <w:rPr>
          <w:sz w:val="28"/>
          <w:szCs w:val="28"/>
        </w:rPr>
        <w:t xml:space="preserve">остав жюри Конкурса согласно (приложению № </w:t>
      </w:r>
      <w:r w:rsidR="00ED0CE4" w:rsidRPr="00C947F8">
        <w:rPr>
          <w:sz w:val="28"/>
          <w:szCs w:val="28"/>
        </w:rPr>
        <w:t>2</w:t>
      </w:r>
      <w:r w:rsidR="00C87D37" w:rsidRPr="00C947F8">
        <w:rPr>
          <w:sz w:val="28"/>
          <w:szCs w:val="28"/>
        </w:rPr>
        <w:t>).</w:t>
      </w:r>
    </w:p>
    <w:p w14:paraId="3A5BD1B7" w14:textId="3E203844" w:rsidR="00C87D37" w:rsidRPr="00C947F8" w:rsidRDefault="00C87D37" w:rsidP="00C87D37">
      <w:pPr>
        <w:ind w:left="43"/>
        <w:rPr>
          <w:sz w:val="28"/>
          <w:szCs w:val="28"/>
        </w:rPr>
      </w:pPr>
      <w:r w:rsidRPr="00C947F8">
        <w:rPr>
          <w:sz w:val="28"/>
          <w:szCs w:val="28"/>
        </w:rPr>
        <w:t>3. Определить МКУ «Информационно-методический центр» управления образования АМР «Ботлихский район» муниципальным оператором Конкурса (далее – МКУ «ИМЦ», Оператор).</w:t>
      </w:r>
    </w:p>
    <w:p w14:paraId="6F8923A8" w14:textId="19B33F81" w:rsidR="00C87D37" w:rsidRPr="00C947F8" w:rsidRDefault="00C87D37" w:rsidP="00C87D37">
      <w:pPr>
        <w:widowControl/>
        <w:suppressAutoHyphens w:val="0"/>
        <w:spacing w:after="5" w:line="247" w:lineRule="auto"/>
        <w:ind w:right="38"/>
        <w:rPr>
          <w:sz w:val="28"/>
          <w:szCs w:val="28"/>
        </w:rPr>
      </w:pPr>
      <w:r w:rsidRPr="00C947F8">
        <w:rPr>
          <w:sz w:val="28"/>
          <w:szCs w:val="28"/>
        </w:rPr>
        <w:t>4.МКУ «ИМЦ»» (</w:t>
      </w:r>
      <w:proofErr w:type="spellStart"/>
      <w:r w:rsidRPr="00C947F8">
        <w:rPr>
          <w:sz w:val="28"/>
          <w:szCs w:val="28"/>
        </w:rPr>
        <w:t>Шапиева</w:t>
      </w:r>
      <w:proofErr w:type="spellEnd"/>
      <w:r w:rsidRPr="00C947F8">
        <w:rPr>
          <w:sz w:val="28"/>
          <w:szCs w:val="28"/>
        </w:rPr>
        <w:t xml:space="preserve"> Э.И.):</w:t>
      </w:r>
    </w:p>
    <w:p w14:paraId="351C31A1" w14:textId="77777777" w:rsidR="00C87D37" w:rsidRPr="00C947F8" w:rsidRDefault="00C87D37" w:rsidP="00C87D37">
      <w:pPr>
        <w:spacing w:after="33"/>
        <w:ind w:left="10" w:right="38"/>
        <w:rPr>
          <w:sz w:val="28"/>
          <w:szCs w:val="28"/>
        </w:rPr>
      </w:pPr>
      <w:r w:rsidRPr="00C947F8">
        <w:rPr>
          <w:sz w:val="28"/>
          <w:szCs w:val="28"/>
        </w:rPr>
        <w:t>4.1. организовать прием конкурсных материалов участников Конкурса;</w:t>
      </w:r>
    </w:p>
    <w:p w14:paraId="7B29DD7D" w14:textId="7FA46CC5" w:rsidR="00C87D37" w:rsidRPr="00C947F8" w:rsidRDefault="00C87D37" w:rsidP="00C87D37">
      <w:pPr>
        <w:spacing w:after="33"/>
        <w:ind w:left="10" w:right="38"/>
        <w:rPr>
          <w:sz w:val="28"/>
          <w:szCs w:val="28"/>
        </w:rPr>
      </w:pPr>
      <w:r w:rsidRPr="00C947F8">
        <w:rPr>
          <w:sz w:val="28"/>
          <w:szCs w:val="28"/>
        </w:rPr>
        <w:lastRenderedPageBreak/>
        <w:t xml:space="preserve"> 4.2. организовать работу жюри, подготовку необходимых информационных материалов, направление работ победителей муниципального этапа на региональный этап Конкурса;</w:t>
      </w:r>
    </w:p>
    <w:p w14:paraId="273EB1C5" w14:textId="0FF71155" w:rsidR="00C87D37" w:rsidRPr="00C947F8" w:rsidRDefault="00C87D37" w:rsidP="00C87D37">
      <w:pPr>
        <w:widowControl/>
        <w:suppressAutoHyphens w:val="0"/>
        <w:spacing w:after="5" w:line="247" w:lineRule="auto"/>
        <w:ind w:right="38"/>
        <w:rPr>
          <w:sz w:val="28"/>
          <w:szCs w:val="28"/>
        </w:rPr>
      </w:pPr>
      <w:r w:rsidRPr="00C947F8">
        <w:rPr>
          <w:sz w:val="28"/>
          <w:szCs w:val="28"/>
        </w:rPr>
        <w:t>4.</w:t>
      </w:r>
      <w:proofErr w:type="gramStart"/>
      <w:r w:rsidRPr="00C947F8">
        <w:rPr>
          <w:sz w:val="28"/>
          <w:szCs w:val="28"/>
        </w:rPr>
        <w:t>3.провести</w:t>
      </w:r>
      <w:proofErr w:type="gramEnd"/>
      <w:r w:rsidRPr="00C947F8">
        <w:rPr>
          <w:sz w:val="28"/>
          <w:szCs w:val="28"/>
        </w:rPr>
        <w:t xml:space="preserve"> анализ об участии обучающихся в Конкурсе и своевременно представить информацию об участниках школьного, муниципального этапов в разрезе общеобразовательных учреждений;</w:t>
      </w:r>
    </w:p>
    <w:p w14:paraId="2B36A849" w14:textId="7F4064FD" w:rsidR="00C87D37" w:rsidRPr="00C947F8" w:rsidRDefault="00C87D37" w:rsidP="00C87D37">
      <w:pPr>
        <w:widowControl/>
        <w:suppressAutoHyphens w:val="0"/>
        <w:spacing w:after="5" w:line="247" w:lineRule="auto"/>
        <w:ind w:right="38"/>
        <w:rPr>
          <w:sz w:val="28"/>
          <w:szCs w:val="28"/>
        </w:rPr>
      </w:pPr>
      <w:r w:rsidRPr="00C947F8">
        <w:rPr>
          <w:sz w:val="28"/>
          <w:szCs w:val="28"/>
        </w:rPr>
        <w:t>4.</w:t>
      </w:r>
      <w:proofErr w:type="gramStart"/>
      <w:r w:rsidRPr="00C947F8">
        <w:rPr>
          <w:sz w:val="28"/>
          <w:szCs w:val="28"/>
        </w:rPr>
        <w:t>4.обеспечить</w:t>
      </w:r>
      <w:proofErr w:type="gramEnd"/>
      <w:r w:rsidRPr="00C947F8">
        <w:rPr>
          <w:sz w:val="28"/>
          <w:szCs w:val="28"/>
        </w:rPr>
        <w:t xml:space="preserve"> награждение победителей и призеров Конкурса, а также их педагогов-наставников.</w:t>
      </w:r>
    </w:p>
    <w:p w14:paraId="1981F28C" w14:textId="2EA54847" w:rsidR="00C87D37" w:rsidRPr="00C947F8" w:rsidRDefault="00C87D37" w:rsidP="00C87D37">
      <w:pPr>
        <w:widowControl/>
        <w:suppressAutoHyphens w:val="0"/>
        <w:spacing w:after="5" w:line="247" w:lineRule="auto"/>
        <w:ind w:right="38"/>
        <w:rPr>
          <w:sz w:val="28"/>
          <w:szCs w:val="28"/>
        </w:rPr>
      </w:pPr>
      <w:r w:rsidRPr="00C947F8">
        <w:rPr>
          <w:sz w:val="28"/>
          <w:szCs w:val="28"/>
        </w:rPr>
        <w:t>5.</w:t>
      </w:r>
      <w:r w:rsidR="00685871" w:rsidRPr="00C947F8">
        <w:rPr>
          <w:sz w:val="28"/>
          <w:szCs w:val="28"/>
        </w:rPr>
        <w:t xml:space="preserve"> </w:t>
      </w:r>
      <w:r w:rsidRPr="00C947F8">
        <w:rPr>
          <w:sz w:val="28"/>
          <w:szCs w:val="28"/>
        </w:rPr>
        <w:t>Руководителям общеобразовательных организаций обеспечить исполнение настоящего приказа.</w:t>
      </w:r>
    </w:p>
    <w:p w14:paraId="29429EA1" w14:textId="7D556683" w:rsidR="00C87D37" w:rsidRPr="00C947F8" w:rsidRDefault="00C87D37" w:rsidP="00C87D37">
      <w:pPr>
        <w:widowControl/>
        <w:numPr>
          <w:ilvl w:val="0"/>
          <w:numId w:val="26"/>
        </w:numPr>
        <w:suppressAutoHyphens w:val="0"/>
        <w:spacing w:after="5" w:line="247" w:lineRule="auto"/>
        <w:ind w:right="38" w:firstLine="571"/>
        <w:rPr>
          <w:sz w:val="28"/>
          <w:szCs w:val="28"/>
        </w:rPr>
      </w:pPr>
      <w:r w:rsidRPr="00C947F8">
        <w:rPr>
          <w:sz w:val="28"/>
          <w:szCs w:val="28"/>
        </w:rPr>
        <w:t>МКУ «ИМЦ» (</w:t>
      </w:r>
      <w:proofErr w:type="spellStart"/>
      <w:r w:rsidRPr="00C947F8">
        <w:rPr>
          <w:sz w:val="28"/>
          <w:szCs w:val="28"/>
        </w:rPr>
        <w:t>Шапиева</w:t>
      </w:r>
      <w:proofErr w:type="spellEnd"/>
      <w:r w:rsidRPr="00C947F8">
        <w:rPr>
          <w:sz w:val="28"/>
          <w:szCs w:val="28"/>
        </w:rPr>
        <w:t xml:space="preserve"> Э.И..) разместить настоящий приказ на официальном сайте Управления образования АМР «Ботлихский район» в информационно-телекоммуникационной сети «Интернет».</w:t>
      </w:r>
    </w:p>
    <w:p w14:paraId="43EF98D3" w14:textId="00286FB7" w:rsidR="00C87D37" w:rsidRPr="00C947F8" w:rsidRDefault="00C87D37" w:rsidP="00C87D37">
      <w:pPr>
        <w:widowControl/>
        <w:numPr>
          <w:ilvl w:val="0"/>
          <w:numId w:val="26"/>
        </w:numPr>
        <w:suppressAutoHyphens w:val="0"/>
        <w:spacing w:after="3" w:line="259" w:lineRule="auto"/>
        <w:ind w:right="38" w:firstLine="571"/>
        <w:rPr>
          <w:sz w:val="28"/>
          <w:szCs w:val="28"/>
        </w:rPr>
      </w:pPr>
      <w:r w:rsidRPr="00C947F8">
        <w:rPr>
          <w:sz w:val="28"/>
          <w:szCs w:val="28"/>
        </w:rPr>
        <w:t xml:space="preserve">Контроль за исполнением настоящего приказа возложить на </w:t>
      </w:r>
      <w:proofErr w:type="gramStart"/>
      <w:r w:rsidR="00685871" w:rsidRPr="00C947F8">
        <w:rPr>
          <w:sz w:val="28"/>
          <w:szCs w:val="28"/>
        </w:rPr>
        <w:t>директора  МКУ</w:t>
      </w:r>
      <w:proofErr w:type="gramEnd"/>
      <w:r w:rsidR="00685871" w:rsidRPr="00C947F8">
        <w:rPr>
          <w:sz w:val="28"/>
          <w:szCs w:val="28"/>
        </w:rPr>
        <w:t xml:space="preserve"> «ИМЦ» </w:t>
      </w:r>
      <w:proofErr w:type="spellStart"/>
      <w:r w:rsidR="00685871" w:rsidRPr="00C947F8">
        <w:rPr>
          <w:sz w:val="28"/>
          <w:szCs w:val="28"/>
        </w:rPr>
        <w:t>Шапиеву</w:t>
      </w:r>
      <w:proofErr w:type="spellEnd"/>
      <w:r w:rsidR="00685871" w:rsidRPr="00C947F8">
        <w:rPr>
          <w:sz w:val="28"/>
          <w:szCs w:val="28"/>
        </w:rPr>
        <w:t xml:space="preserve"> Э.И.</w:t>
      </w:r>
    </w:p>
    <w:p w14:paraId="41456DDD" w14:textId="77777777" w:rsidR="00685871" w:rsidRDefault="00685871" w:rsidP="00685871">
      <w:pPr>
        <w:widowControl/>
        <w:suppressAutoHyphens w:val="0"/>
        <w:spacing w:after="3" w:line="259" w:lineRule="auto"/>
        <w:ind w:right="38"/>
        <w:rPr>
          <w:sz w:val="28"/>
          <w:szCs w:val="28"/>
        </w:rPr>
      </w:pPr>
    </w:p>
    <w:p w14:paraId="1F79A25B" w14:textId="77777777" w:rsidR="00685871" w:rsidRDefault="00685871" w:rsidP="00685871">
      <w:pPr>
        <w:widowControl/>
        <w:suppressAutoHyphens w:val="0"/>
        <w:spacing w:after="3" w:line="259" w:lineRule="auto"/>
        <w:ind w:right="38"/>
        <w:rPr>
          <w:sz w:val="28"/>
          <w:szCs w:val="28"/>
        </w:rPr>
      </w:pPr>
    </w:p>
    <w:p w14:paraId="69CC7CE6" w14:textId="77777777" w:rsidR="00685871" w:rsidRDefault="00685871" w:rsidP="00685871">
      <w:pPr>
        <w:spacing w:after="447"/>
        <w:ind w:right="724"/>
        <w:rPr>
          <w:b/>
          <w:color w:val="000000" w:themeColor="text1"/>
          <w:sz w:val="28"/>
          <w:szCs w:val="28"/>
        </w:rPr>
      </w:pPr>
      <w:proofErr w:type="spellStart"/>
      <w:r w:rsidRPr="00E0716B">
        <w:rPr>
          <w:b/>
          <w:bCs/>
          <w:color w:val="000000" w:themeColor="text1"/>
          <w:sz w:val="28"/>
          <w:szCs w:val="28"/>
        </w:rPr>
        <w:t>И.о</w:t>
      </w:r>
      <w:proofErr w:type="spellEnd"/>
      <w:r w:rsidRPr="00E0716B">
        <w:rPr>
          <w:b/>
          <w:bCs/>
          <w:color w:val="000000" w:themeColor="text1"/>
          <w:sz w:val="28"/>
          <w:szCs w:val="28"/>
        </w:rPr>
        <w:t>.</w:t>
      </w:r>
      <w:r w:rsidRPr="00E0716B">
        <w:rPr>
          <w:b/>
          <w:color w:val="000000" w:themeColor="text1"/>
          <w:sz w:val="28"/>
          <w:szCs w:val="28"/>
        </w:rPr>
        <w:t xml:space="preserve"> начальника   управления образования </w:t>
      </w:r>
    </w:p>
    <w:p w14:paraId="3A445954" w14:textId="57822CC5" w:rsidR="00685871" w:rsidRDefault="00685871" w:rsidP="00685871">
      <w:pPr>
        <w:spacing w:after="447"/>
        <w:ind w:right="724"/>
        <w:rPr>
          <w:b/>
          <w:noProof/>
          <w:color w:val="000000" w:themeColor="text1"/>
          <w:sz w:val="28"/>
          <w:szCs w:val="28"/>
        </w:rPr>
      </w:pPr>
      <w:r w:rsidRPr="00E0716B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E0716B">
        <w:rPr>
          <w:b/>
          <w:color w:val="000000" w:themeColor="text1"/>
          <w:sz w:val="28"/>
          <w:szCs w:val="28"/>
        </w:rPr>
        <w:t>район»</w:t>
      </w:r>
      <w:r w:rsidRPr="00E0716B">
        <w:rPr>
          <w:b/>
          <w:noProof/>
          <w:color w:val="000000" w:themeColor="text1"/>
          <w:sz w:val="28"/>
          <w:szCs w:val="28"/>
        </w:rPr>
        <w:t xml:space="preserve">   </w:t>
      </w:r>
      <w:proofErr w:type="gramEnd"/>
      <w:r w:rsidRPr="00E0716B">
        <w:rPr>
          <w:b/>
          <w:noProof/>
          <w:color w:val="000000" w:themeColor="text1"/>
          <w:sz w:val="28"/>
          <w:szCs w:val="28"/>
        </w:rPr>
        <w:t xml:space="preserve">                            </w:t>
      </w:r>
      <w:r>
        <w:rPr>
          <w:b/>
          <w:noProof/>
          <w:color w:val="000000" w:themeColor="text1"/>
          <w:sz w:val="28"/>
          <w:szCs w:val="28"/>
        </w:rPr>
        <w:t xml:space="preserve">     </w:t>
      </w:r>
      <w:r w:rsidR="00C947F8">
        <w:rPr>
          <w:b/>
          <w:noProof/>
          <w:color w:val="000000" w:themeColor="text1"/>
          <w:sz w:val="28"/>
          <w:szCs w:val="28"/>
        </w:rPr>
        <w:t>Рамазанов М.Д.</w:t>
      </w:r>
      <w:r w:rsidRPr="00E0716B">
        <w:rPr>
          <w:b/>
          <w:noProof/>
          <w:color w:val="000000" w:themeColor="text1"/>
          <w:sz w:val="28"/>
          <w:szCs w:val="28"/>
        </w:rPr>
        <w:t xml:space="preserve"> </w:t>
      </w:r>
    </w:p>
    <w:p w14:paraId="581D314C" w14:textId="77777777" w:rsidR="00685871" w:rsidRDefault="00685871" w:rsidP="00685871">
      <w:pPr>
        <w:spacing w:after="447"/>
        <w:ind w:right="724"/>
        <w:rPr>
          <w:b/>
          <w:noProof/>
          <w:color w:val="000000" w:themeColor="text1"/>
          <w:sz w:val="28"/>
          <w:szCs w:val="28"/>
        </w:rPr>
      </w:pPr>
    </w:p>
    <w:p w14:paraId="75A5A298" w14:textId="77777777" w:rsidR="00685871" w:rsidRDefault="00685871" w:rsidP="00685871">
      <w:pPr>
        <w:spacing w:after="447"/>
        <w:ind w:right="724"/>
        <w:rPr>
          <w:b/>
          <w:noProof/>
          <w:color w:val="000000" w:themeColor="text1"/>
          <w:sz w:val="28"/>
          <w:szCs w:val="28"/>
        </w:rPr>
      </w:pPr>
      <w:r>
        <w:rPr>
          <w:b/>
          <w:noProof/>
          <w:color w:val="000000" w:themeColor="text1"/>
          <w:sz w:val="28"/>
          <w:szCs w:val="28"/>
        </w:rPr>
        <w:t>С приказом ознакомлена:</w:t>
      </w:r>
    </w:p>
    <w:p w14:paraId="3D62CB83" w14:textId="72BC04AB" w:rsidR="00685871" w:rsidRPr="00685871" w:rsidRDefault="00685871" w:rsidP="00685871">
      <w:pPr>
        <w:spacing w:after="447"/>
        <w:ind w:right="724"/>
      </w:pPr>
      <w:r>
        <w:rPr>
          <w:b/>
          <w:noProof/>
          <w:color w:val="000000" w:themeColor="text1"/>
          <w:sz w:val="28"/>
          <w:szCs w:val="28"/>
        </w:rPr>
        <w:t>2.11.2024г.                                                                 Э.Шапиева</w:t>
      </w:r>
      <w:r w:rsidRPr="00E0716B">
        <w:rPr>
          <w:b/>
          <w:noProof/>
          <w:color w:val="000000" w:themeColor="text1"/>
          <w:sz w:val="28"/>
          <w:szCs w:val="28"/>
        </w:rPr>
        <w:t xml:space="preserve">  </w:t>
      </w:r>
    </w:p>
    <w:p w14:paraId="6ADA6536" w14:textId="1F948331" w:rsidR="00685871" w:rsidRPr="00685871" w:rsidRDefault="00685871" w:rsidP="00685871">
      <w:pPr>
        <w:widowControl/>
        <w:suppressAutoHyphens w:val="0"/>
        <w:spacing w:after="3" w:line="259" w:lineRule="auto"/>
        <w:ind w:right="38"/>
        <w:rPr>
          <w:sz w:val="28"/>
          <w:szCs w:val="28"/>
        </w:rPr>
        <w:sectPr w:rsidR="00685871" w:rsidRPr="00685871">
          <w:pgSz w:w="11900" w:h="16820"/>
          <w:pgMar w:top="570" w:right="658" w:bottom="989" w:left="1819" w:header="720" w:footer="720" w:gutter="0"/>
          <w:cols w:space="720"/>
        </w:sectPr>
      </w:pPr>
    </w:p>
    <w:p w14:paraId="5EA505D8" w14:textId="180EFD39" w:rsidR="00073CE6" w:rsidRDefault="00C04E55" w:rsidP="00073CE6">
      <w:pPr>
        <w:pStyle w:val="a6"/>
        <w:spacing w:line="360" w:lineRule="auto"/>
        <w:jc w:val="right"/>
        <w:rPr>
          <w:b/>
          <w:noProof/>
          <w:color w:val="000000" w:themeColor="text1"/>
          <w:sz w:val="28"/>
          <w:szCs w:val="28"/>
        </w:rPr>
      </w:pPr>
      <w:r w:rsidRPr="00E0716B">
        <w:rPr>
          <w:b/>
          <w:noProof/>
          <w:color w:val="000000" w:themeColor="text1"/>
          <w:sz w:val="28"/>
          <w:szCs w:val="28"/>
        </w:rPr>
        <w:lastRenderedPageBreak/>
        <w:t xml:space="preserve">                </w:t>
      </w:r>
      <w:r w:rsidR="00073CE6">
        <w:rPr>
          <w:b/>
          <w:noProof/>
          <w:color w:val="000000" w:themeColor="text1"/>
          <w:sz w:val="28"/>
          <w:szCs w:val="28"/>
        </w:rPr>
        <w:t>Приложение</w:t>
      </w:r>
      <w:r w:rsidR="00ED0CE4">
        <w:rPr>
          <w:b/>
          <w:noProof/>
          <w:color w:val="000000" w:themeColor="text1"/>
          <w:sz w:val="28"/>
          <w:szCs w:val="28"/>
        </w:rPr>
        <w:t xml:space="preserve"> №1</w:t>
      </w:r>
      <w:r w:rsidR="00073CE6">
        <w:rPr>
          <w:b/>
          <w:noProof/>
          <w:color w:val="000000" w:themeColor="text1"/>
          <w:sz w:val="28"/>
          <w:szCs w:val="28"/>
        </w:rPr>
        <w:t xml:space="preserve"> к приказу УО АМР «Ботлихский район»</w:t>
      </w:r>
    </w:p>
    <w:p w14:paraId="59D04969" w14:textId="2F1294B9" w:rsidR="00243C49" w:rsidRPr="00E0716B" w:rsidRDefault="00ED0CE4" w:rsidP="00073CE6">
      <w:pPr>
        <w:pStyle w:val="a6"/>
        <w:spacing w:line="360" w:lineRule="auto"/>
        <w:jc w:val="right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  <w:r>
        <w:rPr>
          <w:b/>
          <w:noProof/>
          <w:color w:val="000000" w:themeColor="text1"/>
          <w:sz w:val="28"/>
          <w:szCs w:val="28"/>
        </w:rPr>
        <w:t>о</w:t>
      </w:r>
      <w:r w:rsidR="00073CE6">
        <w:rPr>
          <w:b/>
          <w:noProof/>
          <w:color w:val="000000" w:themeColor="text1"/>
          <w:sz w:val="28"/>
          <w:szCs w:val="28"/>
        </w:rPr>
        <w:t>т 2</w:t>
      </w:r>
      <w:r w:rsidR="00805555">
        <w:rPr>
          <w:b/>
          <w:noProof/>
          <w:color w:val="000000" w:themeColor="text1"/>
          <w:sz w:val="28"/>
          <w:szCs w:val="28"/>
        </w:rPr>
        <w:t>5</w:t>
      </w:r>
      <w:r w:rsidR="00073CE6">
        <w:rPr>
          <w:b/>
          <w:noProof/>
          <w:color w:val="000000" w:themeColor="text1"/>
          <w:sz w:val="28"/>
          <w:szCs w:val="28"/>
        </w:rPr>
        <w:t>.1</w:t>
      </w:r>
      <w:r w:rsidR="00805555">
        <w:rPr>
          <w:b/>
          <w:noProof/>
          <w:color w:val="000000" w:themeColor="text1"/>
          <w:sz w:val="28"/>
          <w:szCs w:val="28"/>
        </w:rPr>
        <w:t>2</w:t>
      </w:r>
      <w:r w:rsidR="00073CE6">
        <w:rPr>
          <w:b/>
          <w:noProof/>
          <w:color w:val="000000" w:themeColor="text1"/>
          <w:sz w:val="28"/>
          <w:szCs w:val="28"/>
        </w:rPr>
        <w:t>.2024г. № 1</w:t>
      </w:r>
      <w:r w:rsidR="00805555">
        <w:rPr>
          <w:b/>
          <w:noProof/>
          <w:color w:val="000000" w:themeColor="text1"/>
          <w:sz w:val="28"/>
          <w:szCs w:val="28"/>
        </w:rPr>
        <w:t>70</w:t>
      </w:r>
      <w:r w:rsidR="00C04E55" w:rsidRPr="00E0716B">
        <w:rPr>
          <w:b/>
          <w:color w:val="000000" w:themeColor="text1"/>
          <w:sz w:val="28"/>
          <w:szCs w:val="28"/>
        </w:rPr>
        <w:br w:type="textWrapping" w:clear="all"/>
      </w: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CB2B376" w14:textId="77777777" w:rsidR="00073CE6" w:rsidRDefault="00073CE6" w:rsidP="00073CE6">
      <w:pPr>
        <w:spacing w:after="291" w:line="251" w:lineRule="auto"/>
        <w:ind w:left="239" w:right="878" w:firstLine="1209"/>
        <w:jc w:val="center"/>
        <w:rPr>
          <w:sz w:val="30"/>
        </w:rPr>
      </w:pPr>
      <w:r w:rsidRPr="007F1999">
        <w:rPr>
          <w:sz w:val="30"/>
        </w:rPr>
        <w:t>ПОЛОЖЕНИЕ</w:t>
      </w:r>
    </w:p>
    <w:p w14:paraId="1519B452" w14:textId="31AEC186" w:rsidR="00805555" w:rsidRDefault="00805555" w:rsidP="00805555">
      <w:pPr>
        <w:pStyle w:val="a7"/>
        <w:numPr>
          <w:ilvl w:val="0"/>
          <w:numId w:val="30"/>
        </w:numPr>
        <w:spacing w:after="207" w:line="259" w:lineRule="auto"/>
        <w:ind w:right="661"/>
        <w:jc w:val="center"/>
        <w:rPr>
          <w:b/>
          <w:bCs/>
          <w:sz w:val="28"/>
          <w:szCs w:val="28"/>
        </w:rPr>
      </w:pPr>
      <w:r w:rsidRPr="00805555">
        <w:rPr>
          <w:b/>
          <w:bCs/>
          <w:sz w:val="28"/>
          <w:szCs w:val="28"/>
        </w:rPr>
        <w:t>О проведении муниципального этапа Всероссийского фестиваля музейных экспозиций образовательных организаций «Без срока давности», проводимого в 2024/25 учебном году</w:t>
      </w:r>
    </w:p>
    <w:p w14:paraId="1842FBF0" w14:textId="77777777" w:rsidR="00805555" w:rsidRPr="00805555" w:rsidRDefault="00805555" w:rsidP="00805555">
      <w:pPr>
        <w:pStyle w:val="a7"/>
        <w:spacing w:after="207" w:line="259" w:lineRule="auto"/>
        <w:ind w:left="494" w:right="661"/>
        <w:rPr>
          <w:b/>
          <w:bCs/>
          <w:sz w:val="28"/>
          <w:szCs w:val="28"/>
        </w:rPr>
      </w:pPr>
    </w:p>
    <w:p w14:paraId="31D4795B" w14:textId="79FEC00A" w:rsidR="00073CE6" w:rsidRPr="00073CE6" w:rsidRDefault="00805555" w:rsidP="00805555">
      <w:pPr>
        <w:pStyle w:val="a7"/>
        <w:spacing w:after="291" w:line="251" w:lineRule="auto"/>
        <w:ind w:left="494" w:right="878"/>
        <w:rPr>
          <w:sz w:val="28"/>
          <w:szCs w:val="28"/>
        </w:rPr>
      </w:pPr>
      <w:r>
        <w:rPr>
          <w:sz w:val="28"/>
          <w:szCs w:val="28"/>
        </w:rPr>
        <w:t>1.</w:t>
      </w:r>
      <w:r w:rsidR="00073CE6" w:rsidRPr="00073CE6">
        <w:rPr>
          <w:sz w:val="28"/>
          <w:szCs w:val="28"/>
        </w:rPr>
        <w:t>Общие положения</w:t>
      </w:r>
    </w:p>
    <w:p w14:paraId="3F40537A" w14:textId="2924B383" w:rsidR="00073CE6" w:rsidRPr="00073CE6" w:rsidRDefault="00805555" w:rsidP="00805555">
      <w:pPr>
        <w:widowControl/>
        <w:suppressAutoHyphens w:val="0"/>
        <w:spacing w:after="5" w:line="247" w:lineRule="auto"/>
        <w:ind w:right="724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proofErr w:type="gramStart"/>
      <w:r>
        <w:rPr>
          <w:sz w:val="28"/>
          <w:szCs w:val="28"/>
        </w:rPr>
        <w:t>1.</w:t>
      </w:r>
      <w:r w:rsidR="00073CE6" w:rsidRPr="00073CE6">
        <w:rPr>
          <w:sz w:val="28"/>
          <w:szCs w:val="28"/>
        </w:rPr>
        <w:t>Настоящее</w:t>
      </w:r>
      <w:proofErr w:type="gramEnd"/>
      <w:r w:rsidR="00073CE6" w:rsidRPr="00073CE6">
        <w:rPr>
          <w:sz w:val="28"/>
          <w:szCs w:val="28"/>
        </w:rPr>
        <w:t xml:space="preserve"> Положение определяет порядок организации и проведения </w:t>
      </w:r>
      <w:r w:rsidR="00073CE6">
        <w:rPr>
          <w:sz w:val="28"/>
          <w:szCs w:val="28"/>
        </w:rPr>
        <w:t>муниципального</w:t>
      </w:r>
      <w:r w:rsidR="00073CE6" w:rsidRPr="00073CE6">
        <w:rPr>
          <w:sz w:val="28"/>
          <w:szCs w:val="28"/>
        </w:rPr>
        <w:t xml:space="preserve"> этапа </w:t>
      </w:r>
      <w:r w:rsidRPr="00C947F8">
        <w:rPr>
          <w:sz w:val="28"/>
          <w:szCs w:val="28"/>
        </w:rPr>
        <w:t xml:space="preserve">Всероссийского фестиваля музейных экспозиций образовательных организаций «Без срока давности», проводимого в 2024/25 учебном году </w:t>
      </w:r>
      <w:r w:rsidR="00073CE6" w:rsidRPr="00073CE6">
        <w:rPr>
          <w:sz w:val="28"/>
          <w:szCs w:val="28"/>
        </w:rPr>
        <w:t xml:space="preserve">(далее </w:t>
      </w:r>
      <w:r w:rsidR="00073CE6">
        <w:rPr>
          <w:noProof/>
          <w:sz w:val="28"/>
          <w:szCs w:val="28"/>
        </w:rPr>
        <w:t>-</w:t>
      </w:r>
      <w:r w:rsidR="00073CE6">
        <w:rPr>
          <w:sz w:val="28"/>
          <w:szCs w:val="28"/>
        </w:rPr>
        <w:t>муниципальный</w:t>
      </w:r>
      <w:r w:rsidR="00073CE6" w:rsidRPr="00073CE6">
        <w:rPr>
          <w:sz w:val="28"/>
          <w:szCs w:val="28"/>
        </w:rPr>
        <w:t xml:space="preserve"> этап </w:t>
      </w:r>
      <w:r>
        <w:rPr>
          <w:sz w:val="28"/>
          <w:szCs w:val="28"/>
        </w:rPr>
        <w:t>фестиваля</w:t>
      </w:r>
      <w:r w:rsidR="00073CE6" w:rsidRPr="00073CE6">
        <w:rPr>
          <w:sz w:val="28"/>
          <w:szCs w:val="28"/>
        </w:rPr>
        <w:t>, Конкурс , порядок участия в Конкурсе и определения победителей Конкурса.</w:t>
      </w:r>
    </w:p>
    <w:p w14:paraId="2872D8DA" w14:textId="31BB2B1D" w:rsidR="00073CE6" w:rsidRPr="00073CE6" w:rsidRDefault="00805555" w:rsidP="00805555">
      <w:pPr>
        <w:widowControl/>
        <w:suppressAutoHyphens w:val="0"/>
        <w:spacing w:after="28" w:line="247" w:lineRule="auto"/>
        <w:ind w:right="724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proofErr w:type="gramStart"/>
      <w:r>
        <w:rPr>
          <w:sz w:val="28"/>
          <w:szCs w:val="28"/>
        </w:rPr>
        <w:t>2.</w:t>
      </w:r>
      <w:r w:rsidR="00073CE6" w:rsidRPr="00073CE6">
        <w:rPr>
          <w:sz w:val="28"/>
          <w:szCs w:val="28"/>
        </w:rPr>
        <w:t>Учредителем</w:t>
      </w:r>
      <w:proofErr w:type="gramEnd"/>
      <w:r w:rsidR="00073CE6" w:rsidRPr="00073CE6">
        <w:rPr>
          <w:sz w:val="28"/>
          <w:szCs w:val="28"/>
        </w:rPr>
        <w:t xml:space="preserve"> </w:t>
      </w:r>
      <w:r w:rsidR="00073CE6">
        <w:rPr>
          <w:sz w:val="28"/>
          <w:szCs w:val="28"/>
        </w:rPr>
        <w:t>муниципального</w:t>
      </w:r>
      <w:r w:rsidR="00073CE6" w:rsidRPr="00073CE6">
        <w:rPr>
          <w:sz w:val="28"/>
          <w:szCs w:val="28"/>
        </w:rPr>
        <w:t xml:space="preserve"> этапа Конкурса выступает </w:t>
      </w:r>
      <w:r w:rsidR="00073CE6">
        <w:rPr>
          <w:sz w:val="28"/>
          <w:szCs w:val="28"/>
        </w:rPr>
        <w:t xml:space="preserve">Управление образования АМР «Ботлихский район» </w:t>
      </w:r>
      <w:r w:rsidR="00073CE6" w:rsidRPr="00073CE6">
        <w:rPr>
          <w:sz w:val="28"/>
          <w:szCs w:val="28"/>
        </w:rPr>
        <w:t xml:space="preserve"> (далее — учредитель Конкурса).Муниципальным  оператором Конкурса является МКУ «Информационно-методический центр» управления образования АМР «Ботлихский район» муниципальным оператором Конкурса (далее – МКУ «ИМЦ», Оператор).</w:t>
      </w:r>
    </w:p>
    <w:p w14:paraId="58F5F2C5" w14:textId="146F9B6F" w:rsidR="00073CE6" w:rsidRPr="00073CE6" w:rsidRDefault="00073CE6" w:rsidP="00073CE6">
      <w:pPr>
        <w:ind w:left="124" w:right="724" w:firstLine="835"/>
        <w:rPr>
          <w:sz w:val="28"/>
          <w:szCs w:val="28"/>
        </w:rPr>
      </w:pPr>
      <w:r w:rsidRPr="00073CE6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073CE6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Pr="00073CE6">
        <w:rPr>
          <w:sz w:val="28"/>
          <w:szCs w:val="28"/>
        </w:rPr>
        <w:t>. Информационно-методическое сопровождение организации и проведения Конкурса осуществляется на официальном сайте https:/ec.memory45.su в информационно-телекоммуникационной сети «Интернет» (далее — официальный сайт Конкурса).</w:t>
      </w:r>
    </w:p>
    <w:p w14:paraId="6E6F45A8" w14:textId="68DC9779" w:rsidR="00073CE6" w:rsidRPr="00073CE6" w:rsidRDefault="00073CE6" w:rsidP="00073CE6">
      <w:pPr>
        <w:spacing w:after="382"/>
        <w:ind w:left="124" w:right="724"/>
        <w:rPr>
          <w:sz w:val="28"/>
          <w:szCs w:val="28"/>
        </w:rPr>
      </w:pPr>
      <w:r w:rsidRPr="00073CE6">
        <w:rPr>
          <w:sz w:val="28"/>
          <w:szCs w:val="28"/>
        </w:rPr>
        <w:t xml:space="preserve">1 А. Рабочим языком Конкурса является русский язык </w:t>
      </w:r>
      <w:r>
        <w:rPr>
          <w:noProof/>
          <w:sz w:val="28"/>
          <w:szCs w:val="28"/>
        </w:rPr>
        <w:t>-</w:t>
      </w:r>
      <w:r w:rsidRPr="00073CE6">
        <w:rPr>
          <w:sz w:val="28"/>
          <w:szCs w:val="28"/>
        </w:rPr>
        <w:t>государственный язык Российской Федерации.</w:t>
      </w:r>
    </w:p>
    <w:p w14:paraId="3DD032EB" w14:textId="584AB186" w:rsidR="00073CE6" w:rsidRPr="00805555" w:rsidRDefault="00073CE6" w:rsidP="00073CE6">
      <w:pPr>
        <w:spacing w:after="14" w:line="251" w:lineRule="auto"/>
        <w:ind w:left="249" w:right="887" w:hanging="10"/>
        <w:jc w:val="center"/>
        <w:rPr>
          <w:sz w:val="28"/>
          <w:szCs w:val="28"/>
        </w:rPr>
      </w:pPr>
      <w:r w:rsidRPr="00805555">
        <w:rPr>
          <w:sz w:val="28"/>
          <w:szCs w:val="28"/>
        </w:rPr>
        <w:t xml:space="preserve">2. Цели и задачи </w:t>
      </w:r>
      <w:r w:rsidR="00805555" w:rsidRPr="00805555">
        <w:rPr>
          <w:sz w:val="28"/>
          <w:szCs w:val="28"/>
        </w:rPr>
        <w:t>Фестиваля</w:t>
      </w:r>
    </w:p>
    <w:p w14:paraId="0A87FFC1" w14:textId="77777777" w:rsidR="00805555" w:rsidRPr="00805555" w:rsidRDefault="00805555" w:rsidP="00805555">
      <w:pPr>
        <w:ind w:left="77" w:right="377"/>
        <w:rPr>
          <w:sz w:val="28"/>
          <w:szCs w:val="28"/>
        </w:rPr>
      </w:pPr>
      <w:r w:rsidRPr="00805555">
        <w:rPr>
          <w:sz w:val="28"/>
          <w:szCs w:val="28"/>
        </w:rPr>
        <w:t xml:space="preserve">2.1. Фестиваль проводится в целях сохранения и увековечения памяти </w:t>
      </w:r>
      <w:proofErr w:type="gramStart"/>
      <w:r w:rsidRPr="00805555">
        <w:rPr>
          <w:sz w:val="28"/>
          <w:szCs w:val="28"/>
        </w:rPr>
        <w:t>от жертвах</w:t>
      </w:r>
      <w:proofErr w:type="gramEnd"/>
      <w:r w:rsidRPr="00805555">
        <w:rPr>
          <w:sz w:val="28"/>
          <w:szCs w:val="28"/>
        </w:rPr>
        <w:t xml:space="preserve"> военных преступлений среди мирного населения, событиях и жертвах военных преступлений нацистов и их пособников в период Великой Отечественной войны 1941-1945 гг.</w:t>
      </w:r>
    </w:p>
    <w:p w14:paraId="1E6B4E48" w14:textId="77777777" w:rsidR="00805555" w:rsidRPr="00805555" w:rsidRDefault="00805555" w:rsidP="00805555">
      <w:pPr>
        <w:ind w:right="227"/>
        <w:rPr>
          <w:sz w:val="28"/>
          <w:szCs w:val="28"/>
        </w:rPr>
      </w:pPr>
      <w:r w:rsidRPr="00805555">
        <w:rPr>
          <w:sz w:val="28"/>
          <w:szCs w:val="28"/>
        </w:rPr>
        <w:t>2.2.3адачами проведения Фестиваля являются:</w:t>
      </w:r>
    </w:p>
    <w:p w14:paraId="68FE46CE" w14:textId="7DEF2ED7" w:rsidR="00805555" w:rsidRDefault="00805555" w:rsidP="00805555">
      <w:pPr>
        <w:ind w:left="77" w:right="391"/>
        <w:rPr>
          <w:sz w:val="28"/>
          <w:szCs w:val="28"/>
        </w:rPr>
      </w:pPr>
      <w:r w:rsidRPr="00805555">
        <w:rPr>
          <w:sz w:val="28"/>
          <w:szCs w:val="28"/>
        </w:rPr>
        <w:t xml:space="preserve">изучение обучающимися теоретических и фактологических основ нацистского геноцида мирного населения на оккупированных советских территориях; </w:t>
      </w:r>
    </w:p>
    <w:p w14:paraId="5BE4DE6C" w14:textId="77777777" w:rsidR="00805555" w:rsidRDefault="00805555" w:rsidP="00805555">
      <w:pPr>
        <w:ind w:left="77" w:right="391"/>
        <w:rPr>
          <w:sz w:val="28"/>
          <w:szCs w:val="28"/>
        </w:rPr>
      </w:pPr>
    </w:p>
    <w:p w14:paraId="15A6D85B" w14:textId="7635B9DC" w:rsidR="00805555" w:rsidRDefault="00805555" w:rsidP="00805555">
      <w:pPr>
        <w:ind w:left="77" w:right="391"/>
        <w:rPr>
          <w:sz w:val="28"/>
          <w:szCs w:val="28"/>
        </w:rPr>
      </w:pPr>
      <w:r w:rsidRPr="00805555">
        <w:rPr>
          <w:sz w:val="28"/>
          <w:szCs w:val="28"/>
        </w:rPr>
        <w:t>формирование умений работать с основными историческими источниками и информационными ресурсами проекта «Без срока давности»;</w:t>
      </w:r>
    </w:p>
    <w:p w14:paraId="06282AF5" w14:textId="77777777" w:rsidR="00805555" w:rsidRPr="00805555" w:rsidRDefault="00805555" w:rsidP="00805555">
      <w:pPr>
        <w:ind w:left="77" w:right="391"/>
        <w:rPr>
          <w:sz w:val="28"/>
          <w:szCs w:val="28"/>
        </w:rPr>
      </w:pPr>
    </w:p>
    <w:p w14:paraId="6DCC3A7D" w14:textId="77777777" w:rsidR="00805555" w:rsidRDefault="00805555" w:rsidP="00805555">
      <w:pPr>
        <w:spacing w:after="276"/>
        <w:ind w:left="77" w:right="227"/>
        <w:rPr>
          <w:sz w:val="28"/>
          <w:szCs w:val="28"/>
        </w:rPr>
      </w:pPr>
      <w:r w:rsidRPr="00805555">
        <w:rPr>
          <w:sz w:val="28"/>
          <w:szCs w:val="28"/>
        </w:rPr>
        <w:t xml:space="preserve">освоение опыта противодействия попыткам фальсификации и искаженного трактования фактов о военных преступлениях нацистов и их пособников против мирного советского населения; </w:t>
      </w:r>
    </w:p>
    <w:p w14:paraId="219C5BEA" w14:textId="77777777" w:rsidR="00805555" w:rsidRDefault="00805555" w:rsidP="00805555">
      <w:pPr>
        <w:spacing w:after="276"/>
        <w:ind w:left="77" w:right="227"/>
        <w:rPr>
          <w:sz w:val="28"/>
          <w:szCs w:val="28"/>
        </w:rPr>
      </w:pPr>
      <w:r w:rsidRPr="00805555">
        <w:rPr>
          <w:sz w:val="28"/>
          <w:szCs w:val="28"/>
        </w:rPr>
        <w:lastRenderedPageBreak/>
        <w:t xml:space="preserve">освоение опыта проектирования музейных экспозиций и их использования в системе образовательно-просветительских мероприятий федерального проекта «Без срока давности» в регионе, городе/населенном пункте; </w:t>
      </w:r>
    </w:p>
    <w:p w14:paraId="4BA94087" w14:textId="77777777" w:rsidR="00805555" w:rsidRDefault="00805555" w:rsidP="00805555">
      <w:pPr>
        <w:spacing w:after="276"/>
        <w:ind w:left="77" w:right="227"/>
        <w:rPr>
          <w:sz w:val="28"/>
          <w:szCs w:val="28"/>
        </w:rPr>
      </w:pPr>
      <w:r w:rsidRPr="00805555">
        <w:rPr>
          <w:sz w:val="28"/>
          <w:szCs w:val="28"/>
        </w:rPr>
        <w:t xml:space="preserve">привлечение подрастающего поколения к музейно-организационной работе в рамках образовательно-просветительских мероприятий федерального проекта «Без срока давности» (посредством участия в сборе и изучении музейных экспонатов, оформлении музейных экспозиций, проведении экскурсионной работы); </w:t>
      </w:r>
    </w:p>
    <w:p w14:paraId="3CC6D760" w14:textId="067EDB21" w:rsidR="00805555" w:rsidRPr="00805555" w:rsidRDefault="00805555" w:rsidP="00805555">
      <w:pPr>
        <w:spacing w:after="276"/>
        <w:ind w:left="77" w:right="227"/>
        <w:rPr>
          <w:sz w:val="28"/>
          <w:szCs w:val="28"/>
        </w:rPr>
      </w:pPr>
      <w:r w:rsidRPr="00805555">
        <w:rPr>
          <w:sz w:val="28"/>
          <w:szCs w:val="28"/>
        </w:rPr>
        <w:t>воспитание у подрастающего поколения уважения к памяти жертв среди мирного населения в годы Великой Отечественной войны 1941-1945 годов; поддержка деятельности образовательных организаций по сохранению исторической памяти о трагедии мирного населения СССР в годы Великой Отечественной войны 1941-1945 годов.</w:t>
      </w:r>
    </w:p>
    <w:p w14:paraId="3341602F" w14:textId="171B7756" w:rsidR="00805555" w:rsidRPr="00805555" w:rsidRDefault="00805555" w:rsidP="00805555">
      <w:pPr>
        <w:spacing w:after="8" w:line="255" w:lineRule="auto"/>
        <w:ind w:left="500" w:right="149" w:hanging="10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 w:rsidRPr="00805555">
        <w:rPr>
          <w:sz w:val="28"/>
          <w:szCs w:val="28"/>
        </w:rPr>
        <w:t>. Участники Фестиваля</w:t>
      </w:r>
    </w:p>
    <w:p w14:paraId="03824435" w14:textId="7CAC68C9" w:rsidR="00805555" w:rsidRPr="00805555" w:rsidRDefault="00805555" w:rsidP="00805555">
      <w:pPr>
        <w:ind w:left="77" w:right="448"/>
        <w:rPr>
          <w:sz w:val="28"/>
          <w:szCs w:val="28"/>
        </w:rPr>
      </w:pPr>
      <w:r w:rsidRPr="00805555">
        <w:rPr>
          <w:sz w:val="28"/>
          <w:szCs w:val="28"/>
        </w:rPr>
        <w:t>3.</w:t>
      </w:r>
      <w:r>
        <w:rPr>
          <w:sz w:val="28"/>
          <w:szCs w:val="28"/>
        </w:rPr>
        <w:t>1</w:t>
      </w:r>
      <w:r w:rsidRPr="00805555">
        <w:rPr>
          <w:sz w:val="28"/>
          <w:szCs w:val="28"/>
        </w:rPr>
        <w:t>. На Фестиваль представляются музейные экспозиции образовательных организаций, реализующих основные общеобразовательные программы, дополнительные общеобразовательные программы</w:t>
      </w:r>
      <w:r>
        <w:rPr>
          <w:sz w:val="28"/>
          <w:szCs w:val="28"/>
        </w:rPr>
        <w:t xml:space="preserve"> </w:t>
      </w:r>
      <w:r w:rsidRPr="00805555">
        <w:rPr>
          <w:sz w:val="28"/>
          <w:szCs w:val="28"/>
        </w:rPr>
        <w:t xml:space="preserve">на территории </w:t>
      </w:r>
      <w:r>
        <w:rPr>
          <w:sz w:val="28"/>
          <w:szCs w:val="28"/>
        </w:rPr>
        <w:t>Ботлихского района</w:t>
      </w:r>
      <w:r w:rsidRPr="00805555">
        <w:rPr>
          <w:sz w:val="28"/>
          <w:szCs w:val="28"/>
        </w:rPr>
        <w:t xml:space="preserve"> (далее — образовательные организации).</w:t>
      </w:r>
    </w:p>
    <w:p w14:paraId="377F513D" w14:textId="77777777" w:rsidR="00805555" w:rsidRPr="00805555" w:rsidRDefault="00805555" w:rsidP="00805555">
      <w:pPr>
        <w:spacing w:after="262"/>
        <w:ind w:left="77" w:right="462"/>
        <w:rPr>
          <w:sz w:val="28"/>
          <w:szCs w:val="28"/>
        </w:rPr>
      </w:pPr>
      <w:r w:rsidRPr="00805555">
        <w:rPr>
          <w:sz w:val="28"/>
          <w:szCs w:val="28"/>
        </w:rPr>
        <w:t>3.3. Количество представителей образовательной организации — не более З представителей (обучающиеся и (или) педагогические работники), включая педагогического работника, осуществляющего общее руководство и сопровождение деятельности музейной экспозиции (далее — руководитель музейной экспозиции).</w:t>
      </w:r>
    </w:p>
    <w:p w14:paraId="2A5C5C8A" w14:textId="77777777" w:rsidR="00805555" w:rsidRPr="00805555" w:rsidRDefault="00805555" w:rsidP="00805555">
      <w:pPr>
        <w:spacing w:after="242" w:line="259" w:lineRule="auto"/>
        <w:ind w:left="536" w:hanging="10"/>
        <w:rPr>
          <w:sz w:val="28"/>
          <w:szCs w:val="28"/>
        </w:rPr>
      </w:pPr>
      <w:r w:rsidRPr="00805555">
        <w:rPr>
          <w:sz w:val="28"/>
          <w:szCs w:val="28"/>
        </w:rPr>
        <w:t>IV. Типы музейных экспозиций, тематические направления</w:t>
      </w:r>
    </w:p>
    <w:p w14:paraId="3456E9A2" w14:textId="77777777" w:rsidR="00805555" w:rsidRPr="00805555" w:rsidRDefault="00805555" w:rsidP="00805555">
      <w:pPr>
        <w:ind w:left="77" w:right="477"/>
        <w:rPr>
          <w:sz w:val="28"/>
          <w:szCs w:val="28"/>
        </w:rPr>
      </w:pPr>
      <w:r w:rsidRPr="00805555">
        <w:rPr>
          <w:sz w:val="28"/>
          <w:szCs w:val="28"/>
        </w:rPr>
        <w:t>4.1. Музейные экспозиции образовательных организаций, посвященные сохранению исторической памяти о трагедии мирного населения СССР — жертв военных преступлений нацистов и их пособников в период Великой Отечественной войны 1941-1945 гг. и установлению обстоятельств вновь выявленных преступлений против мирного населения, могут быть сформированы в образовательной организации (в том числе в рамках действующего в образовательной организации музея) по одному из следующих типов:</w:t>
      </w:r>
    </w:p>
    <w:p w14:paraId="054DBAFB" w14:textId="77777777" w:rsidR="00805555" w:rsidRPr="00805555" w:rsidRDefault="00805555" w:rsidP="00805555">
      <w:pPr>
        <w:widowControl/>
        <w:numPr>
          <w:ilvl w:val="1"/>
          <w:numId w:val="38"/>
        </w:numPr>
        <w:suppressAutoHyphens w:val="0"/>
        <w:spacing w:after="5" w:line="258" w:lineRule="auto"/>
        <w:ind w:right="465" w:firstLine="630"/>
        <w:jc w:val="both"/>
        <w:rPr>
          <w:sz w:val="28"/>
          <w:szCs w:val="28"/>
        </w:rPr>
      </w:pPr>
      <w:r w:rsidRPr="00805555">
        <w:rPr>
          <w:sz w:val="28"/>
          <w:szCs w:val="28"/>
        </w:rPr>
        <w:t>тематическая музейная экспозиция — музейная экспозиция (музейная комната, музейный зал, выставка), раскрывающая посредством экспозиционных материалов тему, сюжет, проблему, определенные федеральным проектом «Без срока давности»;</w:t>
      </w:r>
    </w:p>
    <w:p w14:paraId="120ADB78" w14:textId="60FC1612" w:rsidR="00805555" w:rsidRPr="00805555" w:rsidRDefault="00805555" w:rsidP="00805555">
      <w:pPr>
        <w:widowControl/>
        <w:numPr>
          <w:ilvl w:val="1"/>
          <w:numId w:val="38"/>
        </w:numPr>
        <w:suppressAutoHyphens w:val="0"/>
        <w:spacing w:after="5" w:line="258" w:lineRule="auto"/>
        <w:ind w:right="465" w:firstLine="630"/>
        <w:jc w:val="both"/>
        <w:rPr>
          <w:sz w:val="28"/>
          <w:szCs w:val="28"/>
        </w:rPr>
      </w:pPr>
      <w:r w:rsidRPr="00805555">
        <w:rPr>
          <w:sz w:val="28"/>
          <w:szCs w:val="28"/>
        </w:rPr>
        <w:t>передвижная музейная экспозиция (выставка) посвящена проблематике проекта «Без срока давности» и может быть представлена более чем в одном месте (в том числе на площадях образовательных, культурно</w:t>
      </w:r>
      <w:r w:rsidR="003B67C9">
        <w:rPr>
          <w:sz w:val="28"/>
          <w:szCs w:val="28"/>
        </w:rPr>
        <w:t>-</w:t>
      </w:r>
      <w:r w:rsidRPr="00805555">
        <w:rPr>
          <w:sz w:val="28"/>
          <w:szCs w:val="28"/>
        </w:rPr>
        <w:t>просветительных и других организаций/учреждений);</w:t>
      </w:r>
    </w:p>
    <w:p w14:paraId="45924B7B" w14:textId="45000EC9" w:rsidR="00805555" w:rsidRPr="003B67C9" w:rsidRDefault="003B67C9" w:rsidP="003B67C9">
      <w:pPr>
        <w:pStyle w:val="a7"/>
        <w:ind w:left="77" w:right="425"/>
        <w:rPr>
          <w:sz w:val="28"/>
          <w:szCs w:val="28"/>
        </w:rPr>
      </w:pPr>
      <w:r>
        <w:rPr>
          <w:sz w:val="28"/>
          <w:szCs w:val="28"/>
        </w:rPr>
        <w:t xml:space="preserve">         3)</w:t>
      </w:r>
      <w:r w:rsidR="00805555" w:rsidRPr="003B67C9">
        <w:rPr>
          <w:sz w:val="28"/>
          <w:szCs w:val="28"/>
        </w:rPr>
        <w:t>виртуальная музейная экспозиция виртуального музейного контента проекта «Без срока давности» для размещения на официальных сайтах образовательных организаций (музеев образовательных организаций) в информационно-телекоммуникационной сети «Интернет».</w:t>
      </w:r>
    </w:p>
    <w:p w14:paraId="29C937F2" w14:textId="419DD140" w:rsidR="003B67C9" w:rsidRDefault="003B67C9" w:rsidP="003B67C9">
      <w:pPr>
        <w:ind w:right="425"/>
        <w:rPr>
          <w:sz w:val="28"/>
          <w:szCs w:val="28"/>
        </w:rPr>
      </w:pPr>
    </w:p>
    <w:p w14:paraId="5E716ECC" w14:textId="77777777" w:rsidR="003B67C9" w:rsidRPr="003B67C9" w:rsidRDefault="003B67C9" w:rsidP="003B67C9">
      <w:pPr>
        <w:ind w:right="425"/>
        <w:rPr>
          <w:sz w:val="28"/>
          <w:szCs w:val="28"/>
        </w:rPr>
      </w:pPr>
    </w:p>
    <w:p w14:paraId="32249D70" w14:textId="45794499" w:rsidR="00805555" w:rsidRPr="00805555" w:rsidRDefault="00805555" w:rsidP="003B67C9">
      <w:pPr>
        <w:spacing w:after="2" w:line="259" w:lineRule="auto"/>
        <w:ind w:left="10" w:right="353" w:hanging="10"/>
        <w:rPr>
          <w:sz w:val="28"/>
          <w:szCs w:val="28"/>
        </w:rPr>
      </w:pPr>
      <w:r w:rsidRPr="00805555">
        <w:rPr>
          <w:sz w:val="28"/>
          <w:szCs w:val="28"/>
        </w:rPr>
        <w:lastRenderedPageBreak/>
        <w:t>4.2. Для участия в Фестивале образовательной организацией</w:t>
      </w:r>
      <w:r w:rsidR="003B67C9">
        <w:rPr>
          <w:sz w:val="28"/>
          <w:szCs w:val="28"/>
        </w:rPr>
        <w:t xml:space="preserve"> </w:t>
      </w:r>
      <w:r w:rsidRPr="00805555">
        <w:rPr>
          <w:sz w:val="28"/>
          <w:szCs w:val="28"/>
        </w:rPr>
        <w:t>представляется конкурсная заявка и иные конкурсные материалы в соответствии с разделом VII настоящего Положения (далее — конкурсные материалы).</w:t>
      </w:r>
    </w:p>
    <w:p w14:paraId="41B8963F" w14:textId="2E43FB9A" w:rsidR="00805555" w:rsidRDefault="00805555" w:rsidP="003B67C9">
      <w:pPr>
        <w:ind w:left="77" w:right="432" w:firstLine="1057"/>
        <w:rPr>
          <w:sz w:val="28"/>
          <w:szCs w:val="28"/>
        </w:rPr>
      </w:pPr>
      <w:r w:rsidRPr="00805555">
        <w:rPr>
          <w:sz w:val="28"/>
          <w:szCs w:val="28"/>
        </w:rPr>
        <w:t>В конкурсных материалах участники Фестиваля посредством музейных средств представляют музейные экспозиции по следующим тематическим направлениям:</w:t>
      </w:r>
    </w:p>
    <w:p w14:paraId="011820D6" w14:textId="77777777" w:rsidR="003B67C9" w:rsidRPr="00805555" w:rsidRDefault="003B67C9" w:rsidP="003B67C9">
      <w:pPr>
        <w:ind w:left="77" w:right="432" w:firstLine="1057"/>
        <w:rPr>
          <w:sz w:val="28"/>
          <w:szCs w:val="28"/>
        </w:rPr>
      </w:pPr>
    </w:p>
    <w:p w14:paraId="28D4E1CA" w14:textId="60B2E9F4" w:rsidR="003B67C9" w:rsidRDefault="00805555" w:rsidP="00805555">
      <w:pPr>
        <w:ind w:left="77" w:right="425"/>
        <w:rPr>
          <w:sz w:val="28"/>
          <w:szCs w:val="28"/>
        </w:rPr>
      </w:pPr>
      <w:r w:rsidRPr="00805555">
        <w:rPr>
          <w:sz w:val="28"/>
          <w:szCs w:val="28"/>
        </w:rPr>
        <w:t xml:space="preserve">Без срока давности: преступления нацизма против человечности в XX-XXI веках; </w:t>
      </w:r>
    </w:p>
    <w:p w14:paraId="75DF57DE" w14:textId="77777777" w:rsidR="003B67C9" w:rsidRDefault="003B67C9" w:rsidP="00805555">
      <w:pPr>
        <w:ind w:left="77" w:right="425"/>
        <w:rPr>
          <w:sz w:val="28"/>
          <w:szCs w:val="28"/>
        </w:rPr>
      </w:pPr>
    </w:p>
    <w:p w14:paraId="2FA0C761" w14:textId="77777777" w:rsidR="003B67C9" w:rsidRDefault="00805555" w:rsidP="00805555">
      <w:pPr>
        <w:ind w:left="77" w:right="425"/>
        <w:rPr>
          <w:sz w:val="28"/>
          <w:szCs w:val="28"/>
        </w:rPr>
      </w:pPr>
      <w:r w:rsidRPr="00805555">
        <w:rPr>
          <w:sz w:val="28"/>
          <w:szCs w:val="28"/>
        </w:rPr>
        <w:t xml:space="preserve">словарь проекта «Без срока давности»: знакомство с терминологией проекта на основе архивных документов Великой Отечественной войны 1941-1945 гг.; </w:t>
      </w:r>
    </w:p>
    <w:p w14:paraId="136C4301" w14:textId="77777777" w:rsidR="003B67C9" w:rsidRDefault="003B67C9" w:rsidP="00805555">
      <w:pPr>
        <w:ind w:left="77" w:right="425"/>
        <w:rPr>
          <w:sz w:val="28"/>
          <w:szCs w:val="28"/>
        </w:rPr>
      </w:pPr>
    </w:p>
    <w:p w14:paraId="6168D071" w14:textId="3B533C4E" w:rsidR="00805555" w:rsidRDefault="00805555" w:rsidP="00805555">
      <w:pPr>
        <w:ind w:left="77" w:right="425"/>
        <w:rPr>
          <w:sz w:val="28"/>
          <w:szCs w:val="28"/>
        </w:rPr>
      </w:pPr>
      <w:r w:rsidRPr="00805555">
        <w:rPr>
          <w:sz w:val="28"/>
          <w:szCs w:val="28"/>
        </w:rPr>
        <w:t>деятельность поисковых отрядов и общественных организаций/движений в мероприятиях по сохранению памяти о жертвах военных преступлений нацистов и их пособников среди мирного населения в годы Великой Отечественной войны 1941-1945 гг.;</w:t>
      </w:r>
    </w:p>
    <w:p w14:paraId="033D45FF" w14:textId="77777777" w:rsidR="003B67C9" w:rsidRPr="00805555" w:rsidRDefault="003B67C9" w:rsidP="00805555">
      <w:pPr>
        <w:ind w:left="77" w:right="425"/>
        <w:rPr>
          <w:sz w:val="28"/>
          <w:szCs w:val="28"/>
        </w:rPr>
      </w:pPr>
    </w:p>
    <w:p w14:paraId="2C667DB0" w14:textId="72F08507" w:rsidR="003B67C9" w:rsidRDefault="00805555" w:rsidP="00805555">
      <w:pPr>
        <w:ind w:left="77" w:right="411"/>
        <w:rPr>
          <w:sz w:val="28"/>
          <w:szCs w:val="28"/>
        </w:rPr>
      </w:pPr>
      <w:r w:rsidRPr="00805555">
        <w:rPr>
          <w:sz w:val="28"/>
          <w:szCs w:val="28"/>
        </w:rPr>
        <w:t xml:space="preserve">Без срока давности: возмездие за преступления нацистов во время Великой Отечественной войны 1941-1945 гг. и Специальной военной операции; </w:t>
      </w:r>
    </w:p>
    <w:p w14:paraId="102C514F" w14:textId="77777777" w:rsidR="003B67C9" w:rsidRDefault="003B67C9" w:rsidP="00805555">
      <w:pPr>
        <w:ind w:left="77" w:right="411"/>
        <w:rPr>
          <w:sz w:val="28"/>
          <w:szCs w:val="28"/>
        </w:rPr>
      </w:pPr>
    </w:p>
    <w:p w14:paraId="0D116BED" w14:textId="4AC616D3" w:rsidR="00805555" w:rsidRPr="00805555" w:rsidRDefault="00805555" w:rsidP="00805555">
      <w:pPr>
        <w:ind w:left="77" w:right="411"/>
        <w:rPr>
          <w:sz w:val="28"/>
          <w:szCs w:val="28"/>
        </w:rPr>
      </w:pPr>
      <w:r w:rsidRPr="00805555">
        <w:rPr>
          <w:sz w:val="28"/>
          <w:szCs w:val="28"/>
        </w:rPr>
        <w:t>образовательно-просветительские маршруты по местам памяти проекта «Без срока давности» в регионе Российской Федерации; деятельность образовательной организации по проекту в субъекте Российской Федерации по теме «Геноцид: история и современность».</w:t>
      </w:r>
    </w:p>
    <w:p w14:paraId="706613A6" w14:textId="77777777" w:rsidR="00805555" w:rsidRPr="00805555" w:rsidRDefault="00805555" w:rsidP="00805555">
      <w:pPr>
        <w:spacing w:after="30"/>
        <w:ind w:left="77" w:right="227"/>
        <w:rPr>
          <w:sz w:val="28"/>
          <w:szCs w:val="28"/>
        </w:rPr>
      </w:pPr>
      <w:r w:rsidRPr="00805555">
        <w:rPr>
          <w:sz w:val="28"/>
          <w:szCs w:val="28"/>
        </w:rPr>
        <w:t>4.3. Выбор типа музейной экспозиции и тематического направления образовательными организациями осуществляется самостоятельно.</w:t>
      </w:r>
    </w:p>
    <w:p w14:paraId="170CBC1F" w14:textId="77777777" w:rsidR="00805555" w:rsidRPr="00805555" w:rsidRDefault="00805555" w:rsidP="00805555">
      <w:pPr>
        <w:spacing w:after="317"/>
        <w:ind w:left="77" w:right="382"/>
        <w:rPr>
          <w:sz w:val="28"/>
          <w:szCs w:val="28"/>
        </w:rPr>
      </w:pPr>
      <w:r w:rsidRPr="00805555">
        <w:rPr>
          <w:sz w:val="28"/>
          <w:szCs w:val="28"/>
        </w:rPr>
        <w:t xml:space="preserve">4.4. Методические рекомендации по организации и проведению Фестиваля для участников Фестиваля и координаторов по реализации образовательно-просветительских мероприятий проекта «Без срока давности» в субъектах Российской Федерации, указанных в пункте 5.2 настоящего Положения размещены на сайте Фестиваля: </w:t>
      </w:r>
      <w:r w:rsidRPr="00805555">
        <w:rPr>
          <w:sz w:val="28"/>
          <w:szCs w:val="28"/>
          <w:u w:val="single" w:color="000000"/>
        </w:rPr>
        <w:t>http://fm.memory45.su</w:t>
      </w:r>
      <w:r w:rsidRPr="00805555">
        <w:rPr>
          <w:sz w:val="28"/>
          <w:szCs w:val="28"/>
        </w:rPr>
        <w:t>.</w:t>
      </w:r>
    </w:p>
    <w:p w14:paraId="5E99ABA1" w14:textId="366D579A" w:rsidR="00805555" w:rsidRPr="007F64A4" w:rsidRDefault="00805555" w:rsidP="007F64A4">
      <w:pPr>
        <w:spacing w:after="3" w:line="259" w:lineRule="auto"/>
        <w:ind w:left="1165" w:hanging="10"/>
        <w:jc w:val="center"/>
        <w:rPr>
          <w:b/>
          <w:bCs/>
          <w:sz w:val="28"/>
          <w:szCs w:val="28"/>
        </w:rPr>
      </w:pPr>
      <w:r w:rsidRPr="007F64A4">
        <w:rPr>
          <w:b/>
          <w:bCs/>
          <w:sz w:val="28"/>
          <w:szCs w:val="28"/>
        </w:rPr>
        <w:t>V. Сроки и организации проведения Фестиваля</w:t>
      </w:r>
    </w:p>
    <w:p w14:paraId="1BC6730F" w14:textId="77777777" w:rsidR="007F64A4" w:rsidRPr="00805555" w:rsidRDefault="007F64A4" w:rsidP="00805555">
      <w:pPr>
        <w:spacing w:after="3" w:line="259" w:lineRule="auto"/>
        <w:ind w:left="1165" w:hanging="10"/>
        <w:rPr>
          <w:sz w:val="28"/>
          <w:szCs w:val="28"/>
        </w:rPr>
      </w:pPr>
    </w:p>
    <w:p w14:paraId="485A2C6F" w14:textId="02DEF7A5" w:rsidR="00805555" w:rsidRPr="00805555" w:rsidRDefault="00805555" w:rsidP="007F64A4">
      <w:pPr>
        <w:ind w:right="227"/>
        <w:rPr>
          <w:sz w:val="28"/>
          <w:szCs w:val="28"/>
        </w:rPr>
      </w:pPr>
      <w:r w:rsidRPr="00805555">
        <w:rPr>
          <w:sz w:val="28"/>
          <w:szCs w:val="28"/>
        </w:rPr>
        <w:t>5.1. Фестиваль проводится в следующие сроки:</w:t>
      </w:r>
    </w:p>
    <w:p w14:paraId="0B14EDF3" w14:textId="0DE01D18" w:rsidR="00805555" w:rsidRPr="007F64A4" w:rsidRDefault="007F64A4" w:rsidP="00805555">
      <w:pPr>
        <w:spacing w:after="2" w:line="259" w:lineRule="auto"/>
        <w:ind w:left="10" w:right="353" w:hanging="10"/>
        <w:rPr>
          <w:b/>
          <w:bCs/>
          <w:color w:val="FF0000"/>
          <w:sz w:val="28"/>
          <w:szCs w:val="28"/>
          <w:u w:val="single"/>
        </w:rPr>
      </w:pPr>
      <w:r w:rsidRPr="007F64A4">
        <w:rPr>
          <w:b/>
          <w:bCs/>
          <w:color w:val="FF0000"/>
          <w:sz w:val="28"/>
          <w:szCs w:val="28"/>
          <w:u w:val="single"/>
        </w:rPr>
        <w:t xml:space="preserve">- </w:t>
      </w:r>
      <w:r w:rsidR="00805555" w:rsidRPr="007F64A4">
        <w:rPr>
          <w:b/>
          <w:bCs/>
          <w:color w:val="FF0000"/>
          <w:sz w:val="28"/>
          <w:szCs w:val="28"/>
          <w:u w:val="single"/>
        </w:rPr>
        <w:t xml:space="preserve"> муниципальный этап с </w:t>
      </w:r>
      <w:r w:rsidRPr="007F64A4">
        <w:rPr>
          <w:b/>
          <w:bCs/>
          <w:color w:val="FF0000"/>
          <w:sz w:val="28"/>
          <w:szCs w:val="28"/>
          <w:u w:val="single"/>
        </w:rPr>
        <w:t>26</w:t>
      </w:r>
      <w:r w:rsidR="00805555" w:rsidRPr="007F64A4">
        <w:rPr>
          <w:b/>
          <w:bCs/>
          <w:color w:val="FF0000"/>
          <w:sz w:val="28"/>
          <w:szCs w:val="28"/>
          <w:u w:val="single"/>
        </w:rPr>
        <w:t xml:space="preserve"> декабря 2024 года по </w:t>
      </w:r>
      <w:r w:rsidRPr="007F64A4">
        <w:rPr>
          <w:b/>
          <w:bCs/>
          <w:color w:val="FF0000"/>
          <w:sz w:val="28"/>
          <w:szCs w:val="28"/>
          <w:u w:val="single"/>
        </w:rPr>
        <w:t>18</w:t>
      </w:r>
      <w:r w:rsidR="00805555" w:rsidRPr="007F64A4">
        <w:rPr>
          <w:b/>
          <w:bCs/>
          <w:color w:val="FF0000"/>
          <w:sz w:val="28"/>
          <w:szCs w:val="28"/>
          <w:u w:val="single"/>
        </w:rPr>
        <w:t xml:space="preserve"> января</w:t>
      </w:r>
      <w:r w:rsidRPr="007F64A4">
        <w:rPr>
          <w:b/>
          <w:bCs/>
          <w:color w:val="FF0000"/>
          <w:sz w:val="28"/>
          <w:szCs w:val="28"/>
          <w:u w:val="single"/>
        </w:rPr>
        <w:t xml:space="preserve"> </w:t>
      </w:r>
      <w:r w:rsidR="00805555" w:rsidRPr="007F64A4">
        <w:rPr>
          <w:b/>
          <w:bCs/>
          <w:color w:val="FF0000"/>
          <w:sz w:val="28"/>
          <w:szCs w:val="28"/>
          <w:u w:val="single"/>
        </w:rPr>
        <w:t>2025 года;</w:t>
      </w:r>
    </w:p>
    <w:p w14:paraId="40CA4F5F" w14:textId="5EB3F6AF" w:rsidR="00805555" w:rsidRPr="007F64A4" w:rsidRDefault="007F64A4" w:rsidP="007F64A4">
      <w:pPr>
        <w:widowControl/>
        <w:suppressAutoHyphens w:val="0"/>
        <w:spacing w:after="5" w:line="247" w:lineRule="auto"/>
        <w:ind w:right="724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proofErr w:type="gramStart"/>
      <w:r>
        <w:rPr>
          <w:sz w:val="28"/>
          <w:szCs w:val="28"/>
        </w:rPr>
        <w:t>2.</w:t>
      </w:r>
      <w:r w:rsidRPr="007F64A4">
        <w:rPr>
          <w:sz w:val="28"/>
          <w:szCs w:val="28"/>
        </w:rPr>
        <w:t>Контактное</w:t>
      </w:r>
      <w:proofErr w:type="gramEnd"/>
      <w:r w:rsidRPr="007F64A4">
        <w:rPr>
          <w:sz w:val="28"/>
          <w:szCs w:val="28"/>
        </w:rPr>
        <w:t xml:space="preserve"> лицо по вопросам организации и проведения Конкурса </w:t>
      </w:r>
      <w:r w:rsidRPr="00073CE6">
        <w:rPr>
          <w:noProof/>
        </w:rPr>
        <w:drawing>
          <wp:inline distT="0" distB="0" distL="0" distR="0" wp14:anchorId="0E03F109" wp14:editId="484291E1">
            <wp:extent cx="47625" cy="190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6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64A4">
        <w:rPr>
          <w:sz w:val="28"/>
          <w:szCs w:val="28"/>
        </w:rPr>
        <w:t xml:space="preserve"> Расулова Заира </w:t>
      </w:r>
      <w:proofErr w:type="spellStart"/>
      <w:r w:rsidRPr="007F64A4">
        <w:rPr>
          <w:sz w:val="28"/>
          <w:szCs w:val="28"/>
        </w:rPr>
        <w:t>Джабраиловна</w:t>
      </w:r>
      <w:proofErr w:type="spellEnd"/>
      <w:r w:rsidRPr="007F64A4">
        <w:rPr>
          <w:sz w:val="28"/>
          <w:szCs w:val="28"/>
        </w:rPr>
        <w:t>, методист МКУ «ИМЦ»; контактный телефон: 89288677037.</w:t>
      </w:r>
    </w:p>
    <w:p w14:paraId="2C53BCEA" w14:textId="77777777" w:rsidR="00805555" w:rsidRPr="00805555" w:rsidRDefault="00805555" w:rsidP="00805555">
      <w:pPr>
        <w:spacing w:after="33"/>
        <w:ind w:left="77" w:right="518"/>
        <w:rPr>
          <w:sz w:val="28"/>
          <w:szCs w:val="28"/>
        </w:rPr>
      </w:pPr>
      <w:r w:rsidRPr="00805555">
        <w:rPr>
          <w:sz w:val="28"/>
          <w:szCs w:val="28"/>
        </w:rPr>
        <w:t>5.3. Координатор отвечает за организацию и проведение I и П этапов Фестиваля, оперативный учет поданных конкурсных заявок, предоставление запрашиваемых промежуточных данных по этапам проведения Фестиваля Учредителю и Оператору, подготовку итогового отчета Учредителю по утвержденной Оператором форме. Координатор несет персональную ответственность за своевременность и достоверность сведений, передаваемых Учредителю и Оператору.</w:t>
      </w:r>
    </w:p>
    <w:p w14:paraId="238328D6" w14:textId="470644DD" w:rsidR="00805555" w:rsidRPr="00805555" w:rsidRDefault="00805555" w:rsidP="00805555">
      <w:pPr>
        <w:spacing w:after="31"/>
        <w:ind w:left="77" w:right="518"/>
        <w:rPr>
          <w:sz w:val="28"/>
          <w:szCs w:val="28"/>
        </w:rPr>
      </w:pPr>
      <w:r w:rsidRPr="00805555">
        <w:rPr>
          <w:sz w:val="28"/>
          <w:szCs w:val="28"/>
        </w:rPr>
        <w:t>Оператором для Координатора создается личный кабинет на сайте Фестиваля для внесения всей необходимой информации по организации</w:t>
      </w:r>
    </w:p>
    <w:p w14:paraId="79C26CAF" w14:textId="76750122" w:rsidR="00805555" w:rsidRPr="00805555" w:rsidRDefault="00805555" w:rsidP="00805555">
      <w:pPr>
        <w:ind w:left="141" w:right="518"/>
        <w:rPr>
          <w:sz w:val="28"/>
          <w:szCs w:val="28"/>
        </w:rPr>
      </w:pPr>
      <w:r w:rsidRPr="00805555">
        <w:rPr>
          <w:sz w:val="28"/>
          <w:szCs w:val="28"/>
        </w:rPr>
        <w:t xml:space="preserve">5.4. </w:t>
      </w:r>
      <w:r w:rsidR="00221C41">
        <w:rPr>
          <w:sz w:val="28"/>
          <w:szCs w:val="28"/>
        </w:rPr>
        <w:t>О</w:t>
      </w:r>
      <w:r w:rsidRPr="00805555">
        <w:rPr>
          <w:sz w:val="28"/>
          <w:szCs w:val="28"/>
        </w:rPr>
        <w:t>т</w:t>
      </w:r>
      <w:r w:rsidR="00221C41">
        <w:rPr>
          <w:sz w:val="28"/>
          <w:szCs w:val="28"/>
        </w:rPr>
        <w:t xml:space="preserve"> образовательной </w:t>
      </w:r>
      <w:proofErr w:type="gramStart"/>
      <w:r w:rsidR="00221C41">
        <w:rPr>
          <w:sz w:val="28"/>
          <w:szCs w:val="28"/>
        </w:rPr>
        <w:t>организации</w:t>
      </w:r>
      <w:r w:rsidRPr="00805555">
        <w:rPr>
          <w:sz w:val="28"/>
          <w:szCs w:val="28"/>
        </w:rPr>
        <w:t xml:space="preserve">  принимается</w:t>
      </w:r>
      <w:proofErr w:type="gramEnd"/>
      <w:r w:rsidRPr="00805555">
        <w:rPr>
          <w:sz w:val="28"/>
          <w:szCs w:val="28"/>
        </w:rPr>
        <w:t xml:space="preserve"> по одной конкурсной заявке </w:t>
      </w:r>
      <w:r w:rsidRPr="00805555">
        <w:rPr>
          <w:sz w:val="28"/>
          <w:szCs w:val="28"/>
        </w:rPr>
        <w:lastRenderedPageBreak/>
        <w:t xml:space="preserve">по каждому тематическому направлению, указанному в пункте 4.2 настоящего Положения, набравшей по результатам оценки наибольшее количество баллов. </w:t>
      </w:r>
    </w:p>
    <w:p w14:paraId="32D078B3" w14:textId="657D5ED1" w:rsidR="00805555" w:rsidRPr="00805555" w:rsidRDefault="00805555" w:rsidP="00805555">
      <w:pPr>
        <w:ind w:left="141" w:right="525"/>
        <w:rPr>
          <w:sz w:val="28"/>
          <w:szCs w:val="28"/>
        </w:rPr>
      </w:pPr>
      <w:r w:rsidRPr="00805555">
        <w:rPr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0" wp14:anchorId="38CED501" wp14:editId="7F478F22">
            <wp:simplePos x="0" y="0"/>
            <wp:positionH relativeFrom="page">
              <wp:posOffset>7068185</wp:posOffset>
            </wp:positionH>
            <wp:positionV relativeFrom="page">
              <wp:posOffset>5794375</wp:posOffset>
            </wp:positionV>
            <wp:extent cx="8890" cy="108585"/>
            <wp:effectExtent l="0" t="0" r="29210" b="5715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0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10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5555">
        <w:rPr>
          <w:sz w:val="28"/>
          <w:szCs w:val="28"/>
        </w:rPr>
        <w:t xml:space="preserve">5.5. Для участия в </w:t>
      </w:r>
      <w:r w:rsidR="00221C41">
        <w:rPr>
          <w:sz w:val="28"/>
          <w:szCs w:val="28"/>
        </w:rPr>
        <w:t xml:space="preserve">муниципальном этапе Фестиваля </w:t>
      </w:r>
      <w:r w:rsidRPr="00805555">
        <w:rPr>
          <w:sz w:val="28"/>
          <w:szCs w:val="28"/>
        </w:rPr>
        <w:t>направляют Оператору следующий пакет конкурсных материалов:</w:t>
      </w:r>
    </w:p>
    <w:p w14:paraId="7DA662E1" w14:textId="732C40B4" w:rsidR="00221C41" w:rsidRDefault="00805555" w:rsidP="00805555">
      <w:pPr>
        <w:spacing w:after="275"/>
        <w:ind w:left="141" w:right="511"/>
        <w:rPr>
          <w:sz w:val="28"/>
          <w:szCs w:val="28"/>
        </w:rPr>
      </w:pPr>
      <w:r w:rsidRPr="00805555">
        <w:rPr>
          <w:sz w:val="28"/>
          <w:szCs w:val="28"/>
        </w:rPr>
        <w:t xml:space="preserve">заявка на </w:t>
      </w:r>
      <w:proofErr w:type="gramStart"/>
      <w:r w:rsidRPr="00805555">
        <w:rPr>
          <w:sz w:val="28"/>
          <w:szCs w:val="28"/>
        </w:rPr>
        <w:t xml:space="preserve">участие </w:t>
      </w:r>
      <w:r w:rsidR="00221C41">
        <w:rPr>
          <w:sz w:val="28"/>
          <w:szCs w:val="28"/>
        </w:rPr>
        <w:t>;</w:t>
      </w:r>
      <w:proofErr w:type="gramEnd"/>
    </w:p>
    <w:p w14:paraId="40AE8D31" w14:textId="77777777" w:rsidR="00221C41" w:rsidRDefault="00805555" w:rsidP="00805555">
      <w:pPr>
        <w:spacing w:after="275"/>
        <w:ind w:left="141" w:right="511"/>
        <w:rPr>
          <w:sz w:val="28"/>
          <w:szCs w:val="28"/>
        </w:rPr>
      </w:pPr>
      <w:r w:rsidRPr="00805555">
        <w:rPr>
          <w:sz w:val="28"/>
          <w:szCs w:val="28"/>
        </w:rPr>
        <w:t xml:space="preserve">описание концепции музейной экспозиции; </w:t>
      </w:r>
    </w:p>
    <w:p w14:paraId="482C66AD" w14:textId="77777777" w:rsidR="00221C41" w:rsidRDefault="00805555" w:rsidP="00805555">
      <w:pPr>
        <w:spacing w:after="275"/>
        <w:ind w:left="141" w:right="511"/>
        <w:rPr>
          <w:sz w:val="28"/>
          <w:szCs w:val="28"/>
        </w:rPr>
      </w:pPr>
      <w:r w:rsidRPr="00805555">
        <w:rPr>
          <w:sz w:val="28"/>
          <w:szCs w:val="28"/>
        </w:rPr>
        <w:t xml:space="preserve">согласие каждого представителя участника Фестиваля от образовательной организации на обработку персональных данных (при необходимости фото- и видеосъемку), </w:t>
      </w:r>
    </w:p>
    <w:p w14:paraId="46524F88" w14:textId="77777777" w:rsidR="00221C41" w:rsidRDefault="00805555" w:rsidP="00805555">
      <w:pPr>
        <w:spacing w:after="275"/>
        <w:ind w:left="141" w:right="511"/>
        <w:rPr>
          <w:sz w:val="28"/>
          <w:szCs w:val="28"/>
        </w:rPr>
      </w:pPr>
      <w:r w:rsidRPr="00805555">
        <w:rPr>
          <w:sz w:val="28"/>
          <w:szCs w:val="28"/>
        </w:rPr>
        <w:t>использование фото</w:t>
      </w:r>
      <w:r w:rsidR="00221C41">
        <w:rPr>
          <w:sz w:val="28"/>
          <w:szCs w:val="28"/>
        </w:rPr>
        <w:t xml:space="preserve"> </w:t>
      </w:r>
      <w:r w:rsidRPr="00805555">
        <w:rPr>
          <w:sz w:val="28"/>
          <w:szCs w:val="28"/>
        </w:rPr>
        <w:t xml:space="preserve">и видеоматериала музейных экспозиций в некоммерческих целях на безвозмездной основе, включая обучающихся образовательных организаций/родителей (законных представителей) обучающихся и педагогических работников; </w:t>
      </w:r>
    </w:p>
    <w:p w14:paraId="02B34013" w14:textId="6A6BD835" w:rsidR="00805555" w:rsidRPr="00805555" w:rsidRDefault="00805555" w:rsidP="00805555">
      <w:pPr>
        <w:spacing w:after="275"/>
        <w:ind w:left="141" w:right="511"/>
        <w:rPr>
          <w:sz w:val="28"/>
          <w:szCs w:val="28"/>
        </w:rPr>
      </w:pPr>
      <w:r w:rsidRPr="00805555">
        <w:rPr>
          <w:sz w:val="28"/>
          <w:szCs w:val="28"/>
        </w:rPr>
        <w:t>видеоролик-презентация музейной экспозиции; паспорт музейной экспозиции.</w:t>
      </w:r>
    </w:p>
    <w:p w14:paraId="31ADD299" w14:textId="77777777" w:rsidR="00805555" w:rsidRPr="00221C41" w:rsidRDefault="00805555" w:rsidP="00805555">
      <w:pPr>
        <w:spacing w:after="3" w:line="259" w:lineRule="auto"/>
        <w:ind w:left="1523" w:hanging="10"/>
        <w:rPr>
          <w:b/>
          <w:bCs/>
          <w:sz w:val="28"/>
          <w:szCs w:val="28"/>
        </w:rPr>
      </w:pPr>
      <w:r w:rsidRPr="00221C41">
        <w:rPr>
          <w:b/>
          <w:bCs/>
          <w:sz w:val="28"/>
          <w:szCs w:val="28"/>
        </w:rPr>
        <w:t>VI. Организационный комитет Фестиваля</w:t>
      </w:r>
    </w:p>
    <w:p w14:paraId="74750C2D" w14:textId="7FDEFDD4" w:rsidR="00805555" w:rsidRPr="00805555" w:rsidRDefault="00805555" w:rsidP="00805555">
      <w:pPr>
        <w:ind w:left="77" w:right="504"/>
        <w:rPr>
          <w:sz w:val="28"/>
          <w:szCs w:val="28"/>
        </w:rPr>
      </w:pPr>
      <w:r w:rsidRPr="00805555">
        <w:rPr>
          <w:sz w:val="28"/>
          <w:szCs w:val="28"/>
        </w:rPr>
        <w:t xml:space="preserve">6.1. Для организации и проведения Фестиваля создается организационный комитет Фестиваля (далее — Оргкомитет,) и состав которого утверждается приказом </w:t>
      </w:r>
      <w:r w:rsidR="00771DC7">
        <w:rPr>
          <w:sz w:val="28"/>
          <w:szCs w:val="28"/>
        </w:rPr>
        <w:t>Управления образования</w:t>
      </w:r>
      <w:r w:rsidRPr="00805555">
        <w:rPr>
          <w:sz w:val="28"/>
          <w:szCs w:val="28"/>
        </w:rPr>
        <w:t>.</w:t>
      </w:r>
    </w:p>
    <w:p w14:paraId="49610DF6" w14:textId="77777777" w:rsidR="00805555" w:rsidRPr="00805555" w:rsidRDefault="00805555" w:rsidP="00805555">
      <w:pPr>
        <w:ind w:left="77" w:right="227"/>
        <w:rPr>
          <w:sz w:val="28"/>
          <w:szCs w:val="28"/>
        </w:rPr>
      </w:pPr>
      <w:r w:rsidRPr="00805555">
        <w:rPr>
          <w:sz w:val="28"/>
          <w:szCs w:val="28"/>
        </w:rPr>
        <w:t>Оргкомитет создается на период подготовки и проведения Фестиваля для достижения цели и решения, вытекающих из нее задач Фестиваля.</w:t>
      </w:r>
    </w:p>
    <w:p w14:paraId="2B617AB3" w14:textId="77777777" w:rsidR="00805555" w:rsidRPr="00805555" w:rsidRDefault="00805555" w:rsidP="00805555">
      <w:pPr>
        <w:ind w:right="484"/>
        <w:rPr>
          <w:sz w:val="28"/>
          <w:szCs w:val="28"/>
        </w:rPr>
      </w:pPr>
      <w:r w:rsidRPr="00805555">
        <w:rPr>
          <w:sz w:val="28"/>
          <w:szCs w:val="28"/>
        </w:rPr>
        <w:t>Оргкомитет формируется Учредителем из числа представителей, Оператора, представителей образовательных организаций, общественных объединений и учреждений, осуществляющих деятельность в области патриотического воспитания.</w:t>
      </w:r>
    </w:p>
    <w:p w14:paraId="6AC79CD4" w14:textId="77777777" w:rsidR="00771DC7" w:rsidRDefault="00805555" w:rsidP="00805555">
      <w:pPr>
        <w:ind w:right="491"/>
        <w:rPr>
          <w:sz w:val="28"/>
          <w:szCs w:val="28"/>
        </w:rPr>
      </w:pPr>
      <w:r w:rsidRPr="00805555">
        <w:rPr>
          <w:sz w:val="28"/>
          <w:szCs w:val="28"/>
        </w:rPr>
        <w:t xml:space="preserve">В состав Оргкомитета входят председатель Оргкомитета, заместитель председателя Оргкомитета, секретарь Оргкомитета и члены Оргкомитета </w:t>
      </w:r>
    </w:p>
    <w:p w14:paraId="55ACE0D2" w14:textId="28BCB710" w:rsidR="00805555" w:rsidRPr="00805555" w:rsidRDefault="00805555" w:rsidP="00805555">
      <w:pPr>
        <w:ind w:right="491"/>
        <w:rPr>
          <w:sz w:val="28"/>
          <w:szCs w:val="28"/>
        </w:rPr>
      </w:pPr>
      <w:r w:rsidRPr="00805555">
        <w:rPr>
          <w:sz w:val="28"/>
          <w:szCs w:val="28"/>
        </w:rPr>
        <w:t>6.2. Оргкомитет осуществляет следующие функции:</w:t>
      </w:r>
    </w:p>
    <w:p w14:paraId="2BCE0D2E" w14:textId="77777777" w:rsidR="00771DC7" w:rsidRDefault="00805555" w:rsidP="00805555">
      <w:pPr>
        <w:ind w:left="7" w:right="491"/>
        <w:rPr>
          <w:sz w:val="28"/>
          <w:szCs w:val="28"/>
        </w:rPr>
      </w:pPr>
      <w:r w:rsidRPr="00805555">
        <w:rPr>
          <w:sz w:val="28"/>
          <w:szCs w:val="28"/>
        </w:rPr>
        <w:t xml:space="preserve">участвует в определении процедуры организации и проведения Фестиваля; участвует в определении порядка проведения, количество приглашенных лиц, места и времени проведения финальных мероприятий Фестиваля, награждения абсолютных победителей, призеров и победителей в номинациях Фестиваля; содействует информационному сопровождению организации и проведения Фестиваля; обеспечивает соблюдение прав участников Фестиваля; обязуется не раскрывать третьим лицам и не распространять персональные данные участников Фестиваля без согласия субъектов персональных данных; </w:t>
      </w:r>
    </w:p>
    <w:p w14:paraId="6439B02E" w14:textId="00E6A82A" w:rsidR="00805555" w:rsidRPr="00805555" w:rsidRDefault="00805555" w:rsidP="00805555">
      <w:pPr>
        <w:ind w:left="7" w:right="491"/>
        <w:rPr>
          <w:sz w:val="28"/>
          <w:szCs w:val="28"/>
        </w:rPr>
      </w:pPr>
      <w:r w:rsidRPr="00805555">
        <w:rPr>
          <w:sz w:val="28"/>
          <w:szCs w:val="28"/>
        </w:rPr>
        <w:t>выполняет иные задачи и функции, связанные с организацией и проведением Фестиваля по согласованию с Учредителем.</w:t>
      </w:r>
    </w:p>
    <w:p w14:paraId="1428B107" w14:textId="77777777" w:rsidR="00805555" w:rsidRPr="00805555" w:rsidRDefault="00805555" w:rsidP="00805555">
      <w:pPr>
        <w:ind w:left="77" w:right="227"/>
        <w:rPr>
          <w:sz w:val="28"/>
          <w:szCs w:val="28"/>
        </w:rPr>
      </w:pPr>
      <w:r w:rsidRPr="00805555">
        <w:rPr>
          <w:sz w:val="28"/>
          <w:szCs w:val="28"/>
        </w:rPr>
        <w:t>6.4. Оргкомитет определяет формат, место и время проведения Фестиваля, а также количество приглашенных финалистов.</w:t>
      </w:r>
    </w:p>
    <w:p w14:paraId="781C04A0" w14:textId="77777777" w:rsidR="00805555" w:rsidRPr="00805555" w:rsidRDefault="00805555" w:rsidP="00805555">
      <w:pPr>
        <w:spacing w:after="262"/>
        <w:ind w:left="77" w:right="498"/>
        <w:rPr>
          <w:sz w:val="28"/>
          <w:szCs w:val="28"/>
        </w:rPr>
      </w:pPr>
      <w:r w:rsidRPr="00805555">
        <w:rPr>
          <w:sz w:val="28"/>
          <w:szCs w:val="28"/>
        </w:rPr>
        <w:t xml:space="preserve">6.5. Оргкомитет оставляет за собой право безвозмездно использовать материалы музейных экспозиций (описание концепции музейной экспозиции, видеоролик-презентация музейной экспозиции и паспорт музейной экспозиции) в некоммерческих целях (в целях рекламы Фестиваля, в методических и информационных изданиях, для освещения в средствах массовой информации, в </w:t>
      </w:r>
      <w:r w:rsidRPr="00805555">
        <w:rPr>
          <w:sz w:val="28"/>
          <w:szCs w:val="28"/>
        </w:rPr>
        <w:lastRenderedPageBreak/>
        <w:t>образовательных целях) на основе согласия руководителя музейной экспозиции любым способом и на любых носителях по усмотрению Оргкомитета с обязательным указанием авторства работ.</w:t>
      </w:r>
    </w:p>
    <w:p w14:paraId="65EA58F9" w14:textId="77777777" w:rsidR="00805555" w:rsidRPr="00771DC7" w:rsidRDefault="00805555" w:rsidP="00805555">
      <w:pPr>
        <w:spacing w:after="3" w:line="259" w:lineRule="auto"/>
        <w:ind w:left="1653" w:hanging="10"/>
        <w:rPr>
          <w:b/>
          <w:bCs/>
          <w:sz w:val="28"/>
          <w:szCs w:val="28"/>
        </w:rPr>
      </w:pPr>
      <w:r w:rsidRPr="00771DC7">
        <w:rPr>
          <w:b/>
          <w:bCs/>
          <w:sz w:val="28"/>
          <w:szCs w:val="28"/>
        </w:rPr>
        <w:t>VII. Требования к конкурсным заявкам</w:t>
      </w:r>
    </w:p>
    <w:p w14:paraId="6A642331" w14:textId="77777777" w:rsidR="00805555" w:rsidRPr="00805555" w:rsidRDefault="00805555" w:rsidP="00805555">
      <w:pPr>
        <w:spacing w:after="60"/>
        <w:ind w:left="77" w:right="477"/>
        <w:rPr>
          <w:sz w:val="28"/>
          <w:szCs w:val="28"/>
        </w:rPr>
      </w:pPr>
      <w:r w:rsidRPr="00805555">
        <w:rPr>
          <w:sz w:val="28"/>
          <w:szCs w:val="28"/>
        </w:rPr>
        <w:t>7.1. Конкурсные материалы представляются образовательной организацией вместе с развернутым описанием концепции создания музейной экспозиции, паспортом и видеороликом-презентацией музейной экспозиции. Руководитель музейной экспозиции отвечает за оформление и представление конкурсных материалов для участия в Фестивале.</w:t>
      </w:r>
    </w:p>
    <w:p w14:paraId="1EA70DBB" w14:textId="77777777" w:rsidR="00805555" w:rsidRPr="00805555" w:rsidRDefault="00805555" w:rsidP="00805555">
      <w:pPr>
        <w:spacing w:after="27"/>
        <w:ind w:left="77" w:right="477"/>
        <w:rPr>
          <w:sz w:val="28"/>
          <w:szCs w:val="28"/>
        </w:rPr>
      </w:pPr>
      <w:r w:rsidRPr="00805555">
        <w:rPr>
          <w:sz w:val="28"/>
          <w:szCs w:val="28"/>
        </w:rPr>
        <w:t>все конкурсные материалы заполняются представителем образовательной организации по утвержденным Оператором формам, образцы которых размещаются Оператором на сайте Фестиваля.</w:t>
      </w:r>
    </w:p>
    <w:p w14:paraId="09C68D3D" w14:textId="137C4096" w:rsidR="00805555" w:rsidRPr="00805555" w:rsidRDefault="00805555" w:rsidP="00805555">
      <w:pPr>
        <w:ind w:left="77" w:right="227"/>
        <w:rPr>
          <w:sz w:val="28"/>
          <w:szCs w:val="28"/>
        </w:rPr>
      </w:pPr>
      <w:r w:rsidRPr="00805555">
        <w:rPr>
          <w:sz w:val="28"/>
          <w:szCs w:val="28"/>
        </w:rPr>
        <w:t xml:space="preserve">7.2. На всех этапах Фестиваля не </w:t>
      </w:r>
      <w:proofErr w:type="gramStart"/>
      <w:r w:rsidRPr="00805555">
        <w:rPr>
          <w:sz w:val="28"/>
          <w:szCs w:val="28"/>
        </w:rPr>
        <w:t>подлежат  оценке</w:t>
      </w:r>
      <w:proofErr w:type="gramEnd"/>
      <w:r w:rsidRPr="00805555">
        <w:rPr>
          <w:sz w:val="28"/>
          <w:szCs w:val="28"/>
        </w:rPr>
        <w:t xml:space="preserve"> жюри конкурсные материалы, подготовленные с нарушением требований к их оформлению или с нарушением сроков их представления. Неполный пакет конкурсных материалов не принимается.</w:t>
      </w:r>
    </w:p>
    <w:p w14:paraId="21250985" w14:textId="77777777" w:rsidR="00805555" w:rsidRPr="00805555" w:rsidRDefault="00805555" w:rsidP="00805555">
      <w:pPr>
        <w:ind w:left="77" w:right="227"/>
        <w:rPr>
          <w:sz w:val="28"/>
          <w:szCs w:val="28"/>
        </w:rPr>
      </w:pPr>
      <w:r w:rsidRPr="00805555">
        <w:rPr>
          <w:sz w:val="28"/>
          <w:szCs w:val="28"/>
        </w:rPr>
        <w:t>7.3. Для участия в Фестивале образовательная организация представляет одну конкурсную заявку.</w:t>
      </w:r>
    </w:p>
    <w:p w14:paraId="24EAFB2D" w14:textId="20C66ADC" w:rsidR="00805555" w:rsidRPr="00805555" w:rsidRDefault="00805555" w:rsidP="00805555">
      <w:pPr>
        <w:spacing w:after="289" w:line="252" w:lineRule="auto"/>
        <w:ind w:left="41" w:right="184" w:firstLine="640"/>
        <w:rPr>
          <w:sz w:val="28"/>
          <w:szCs w:val="28"/>
        </w:rPr>
      </w:pPr>
      <w:r w:rsidRPr="00805555">
        <w:rPr>
          <w:sz w:val="28"/>
          <w:szCs w:val="28"/>
        </w:rPr>
        <w:t xml:space="preserve">7.4, Все конкурсные материалы заполняются образовательными организациями на утвержденных Оргкомитетом бланках. Образцы оформления конкурсных материалов и конкурсной документации размещаются на сайте Фестиваля. </w:t>
      </w:r>
    </w:p>
    <w:p w14:paraId="65B2A83D" w14:textId="126C9E21" w:rsidR="00805555" w:rsidRPr="00771DC7" w:rsidRDefault="00805555" w:rsidP="00771DC7">
      <w:pPr>
        <w:spacing w:after="3" w:line="259" w:lineRule="auto"/>
        <w:ind w:left="1238" w:hanging="10"/>
        <w:jc w:val="center"/>
        <w:rPr>
          <w:b/>
          <w:bCs/>
          <w:sz w:val="28"/>
          <w:szCs w:val="28"/>
        </w:rPr>
      </w:pPr>
      <w:r w:rsidRPr="00771DC7">
        <w:rPr>
          <w:b/>
          <w:bCs/>
          <w:sz w:val="28"/>
          <w:szCs w:val="28"/>
        </w:rPr>
        <w:t>VIII</w:t>
      </w:r>
      <w:r w:rsidR="00771DC7" w:rsidRPr="00771DC7">
        <w:rPr>
          <w:b/>
          <w:bCs/>
          <w:sz w:val="28"/>
          <w:szCs w:val="28"/>
        </w:rPr>
        <w:t xml:space="preserve">. </w:t>
      </w:r>
      <w:r w:rsidRPr="00771DC7">
        <w:rPr>
          <w:b/>
          <w:bCs/>
          <w:sz w:val="28"/>
          <w:szCs w:val="28"/>
        </w:rPr>
        <w:t>Критерии и порядок оценки конкурсной документации</w:t>
      </w:r>
    </w:p>
    <w:p w14:paraId="11ED2386" w14:textId="77777777" w:rsidR="00805555" w:rsidRPr="00805555" w:rsidRDefault="00805555" w:rsidP="00805555">
      <w:pPr>
        <w:ind w:left="77" w:right="227"/>
        <w:rPr>
          <w:sz w:val="28"/>
          <w:szCs w:val="28"/>
        </w:rPr>
      </w:pPr>
      <w:r w:rsidRPr="00805555">
        <w:rPr>
          <w:sz w:val="28"/>
          <w:szCs w:val="28"/>
        </w:rPr>
        <w:t>8.1. Каждая конкурсная заявка на всех этапах Фестиваля проверяется и оценивается тремя членами жюри.</w:t>
      </w:r>
    </w:p>
    <w:p w14:paraId="51788CB7" w14:textId="77777777" w:rsidR="00805555" w:rsidRPr="00805555" w:rsidRDefault="00805555" w:rsidP="00805555">
      <w:pPr>
        <w:ind w:left="77" w:right="227"/>
        <w:rPr>
          <w:sz w:val="28"/>
          <w:szCs w:val="28"/>
        </w:rPr>
      </w:pPr>
      <w:r w:rsidRPr="00805555">
        <w:rPr>
          <w:sz w:val="28"/>
          <w:szCs w:val="28"/>
        </w:rPr>
        <w:t>8.2. Оценка конкурсных заявок жюри всех этапов осуществляется по следующим критериям:</w:t>
      </w:r>
    </w:p>
    <w:p w14:paraId="18BB3BCC" w14:textId="77777777" w:rsidR="00805555" w:rsidRPr="00805555" w:rsidRDefault="00805555" w:rsidP="00805555">
      <w:pPr>
        <w:widowControl/>
        <w:numPr>
          <w:ilvl w:val="0"/>
          <w:numId w:val="39"/>
        </w:numPr>
        <w:suppressAutoHyphens w:val="0"/>
        <w:spacing w:after="5" w:line="258" w:lineRule="auto"/>
        <w:ind w:right="607" w:firstLine="7"/>
        <w:jc w:val="both"/>
        <w:rPr>
          <w:sz w:val="28"/>
          <w:szCs w:val="28"/>
        </w:rPr>
      </w:pPr>
      <w:r w:rsidRPr="00805555">
        <w:rPr>
          <w:sz w:val="28"/>
          <w:szCs w:val="28"/>
        </w:rPr>
        <w:t>содержание музейной экспозиции:</w:t>
      </w:r>
    </w:p>
    <w:p w14:paraId="195E011F" w14:textId="77777777" w:rsidR="00771DC7" w:rsidRDefault="00805555" w:rsidP="00805555">
      <w:pPr>
        <w:ind w:left="77" w:right="539"/>
        <w:rPr>
          <w:sz w:val="28"/>
          <w:szCs w:val="28"/>
        </w:rPr>
      </w:pPr>
      <w:r w:rsidRPr="00805555">
        <w:rPr>
          <w:sz w:val="28"/>
          <w:szCs w:val="28"/>
        </w:rPr>
        <w:t>соответствие конкурсных материалов выбранному тематическому направлению; соответствие содержания музейной экспозиции выбранной теме;</w:t>
      </w:r>
    </w:p>
    <w:p w14:paraId="1428E44D" w14:textId="77777777" w:rsidR="00771DC7" w:rsidRDefault="00805555" w:rsidP="00805555">
      <w:pPr>
        <w:ind w:left="77" w:right="539"/>
        <w:rPr>
          <w:sz w:val="28"/>
          <w:szCs w:val="28"/>
        </w:rPr>
      </w:pPr>
      <w:r w:rsidRPr="00805555">
        <w:rPr>
          <w:sz w:val="28"/>
          <w:szCs w:val="28"/>
        </w:rPr>
        <w:t xml:space="preserve"> полнота раскрытия темы музейной экспозиции; оригинальность авторского замысла; </w:t>
      </w:r>
    </w:p>
    <w:p w14:paraId="2D26F1EA" w14:textId="77777777" w:rsidR="00771DC7" w:rsidRDefault="00805555" w:rsidP="00805555">
      <w:pPr>
        <w:ind w:left="77" w:right="539"/>
        <w:rPr>
          <w:sz w:val="28"/>
          <w:szCs w:val="28"/>
        </w:rPr>
      </w:pPr>
      <w:r w:rsidRPr="00805555">
        <w:rPr>
          <w:sz w:val="28"/>
          <w:szCs w:val="28"/>
        </w:rPr>
        <w:t xml:space="preserve">использование музейных экспонатов, научно-вспомогательных материалов и средств музейного показа; </w:t>
      </w:r>
    </w:p>
    <w:p w14:paraId="1A3C183B" w14:textId="77777777" w:rsidR="00771DC7" w:rsidRDefault="00805555" w:rsidP="00805555">
      <w:pPr>
        <w:ind w:left="77" w:right="539"/>
        <w:rPr>
          <w:sz w:val="28"/>
          <w:szCs w:val="28"/>
        </w:rPr>
      </w:pPr>
      <w:r w:rsidRPr="00805555">
        <w:rPr>
          <w:sz w:val="28"/>
          <w:szCs w:val="28"/>
        </w:rPr>
        <w:t>привлечение дополнительных научных и художественных материалов, их корректное использование;</w:t>
      </w:r>
    </w:p>
    <w:p w14:paraId="61F1C97D" w14:textId="4A1B73F3" w:rsidR="00805555" w:rsidRPr="00805555" w:rsidRDefault="00805555" w:rsidP="00805555">
      <w:pPr>
        <w:ind w:left="77" w:right="539"/>
        <w:rPr>
          <w:sz w:val="28"/>
          <w:szCs w:val="28"/>
        </w:rPr>
      </w:pPr>
      <w:r w:rsidRPr="00805555">
        <w:rPr>
          <w:sz w:val="28"/>
          <w:szCs w:val="28"/>
        </w:rPr>
        <w:t xml:space="preserve"> наличие региональной специфики музейной экспозиции; соответствие музейной экспозиции возрастной классификации информационной продукции 16+;</w:t>
      </w:r>
    </w:p>
    <w:p w14:paraId="06B2D04C" w14:textId="77777777" w:rsidR="00771DC7" w:rsidRDefault="00805555" w:rsidP="00805555">
      <w:pPr>
        <w:widowControl/>
        <w:numPr>
          <w:ilvl w:val="0"/>
          <w:numId w:val="39"/>
        </w:numPr>
        <w:suppressAutoHyphens w:val="0"/>
        <w:spacing w:after="5" w:line="258" w:lineRule="auto"/>
        <w:ind w:right="607" w:firstLine="7"/>
        <w:jc w:val="both"/>
        <w:rPr>
          <w:sz w:val="28"/>
          <w:szCs w:val="28"/>
        </w:rPr>
      </w:pPr>
      <w:r w:rsidRPr="00805555">
        <w:rPr>
          <w:sz w:val="28"/>
          <w:szCs w:val="28"/>
        </w:rPr>
        <w:t xml:space="preserve">художественное и техническое оформление музейной экспозиции: использование экспозиционной площади; </w:t>
      </w:r>
    </w:p>
    <w:p w14:paraId="7E85ADC3" w14:textId="77777777" w:rsidR="00771DC7" w:rsidRDefault="00805555" w:rsidP="00052C64">
      <w:pPr>
        <w:widowControl/>
        <w:suppressAutoHyphens w:val="0"/>
        <w:spacing w:after="5" w:line="258" w:lineRule="auto"/>
        <w:ind w:left="702" w:right="607"/>
        <w:jc w:val="both"/>
        <w:rPr>
          <w:sz w:val="28"/>
          <w:szCs w:val="28"/>
        </w:rPr>
      </w:pPr>
      <w:r w:rsidRPr="00805555">
        <w:rPr>
          <w:sz w:val="28"/>
          <w:szCs w:val="28"/>
        </w:rPr>
        <w:t xml:space="preserve">владение средствами музейного показа; </w:t>
      </w:r>
    </w:p>
    <w:p w14:paraId="13CBAC16" w14:textId="14EDB6AC" w:rsidR="00805555" w:rsidRPr="00805555" w:rsidRDefault="00805555" w:rsidP="00052C64">
      <w:pPr>
        <w:widowControl/>
        <w:suppressAutoHyphens w:val="0"/>
        <w:spacing w:after="5" w:line="258" w:lineRule="auto"/>
        <w:ind w:left="702" w:right="607"/>
        <w:jc w:val="both"/>
        <w:rPr>
          <w:sz w:val="28"/>
          <w:szCs w:val="28"/>
        </w:rPr>
      </w:pPr>
      <w:r w:rsidRPr="00805555">
        <w:rPr>
          <w:sz w:val="28"/>
          <w:szCs w:val="28"/>
        </w:rPr>
        <w:t>эстетическое решение; наличие интерактивных элементов;</w:t>
      </w:r>
    </w:p>
    <w:p w14:paraId="07957C25" w14:textId="037ADD76" w:rsidR="00805555" w:rsidRPr="00805555" w:rsidRDefault="00052C64" w:rsidP="00805555">
      <w:pPr>
        <w:spacing w:after="40"/>
        <w:ind w:left="674" w:right="227"/>
        <w:rPr>
          <w:sz w:val="28"/>
          <w:szCs w:val="28"/>
        </w:rPr>
      </w:pPr>
      <w:r>
        <w:rPr>
          <w:sz w:val="28"/>
          <w:szCs w:val="28"/>
        </w:rPr>
        <w:t>3)</w:t>
      </w:r>
      <w:r w:rsidR="00805555" w:rsidRPr="00805555">
        <w:rPr>
          <w:sz w:val="28"/>
          <w:szCs w:val="28"/>
        </w:rPr>
        <w:t xml:space="preserve"> учебно-воспитательный и просветительский потенциал музейной</w:t>
      </w:r>
    </w:p>
    <w:p w14:paraId="0CC85B1B" w14:textId="77777777" w:rsidR="00805555" w:rsidRPr="00805555" w:rsidRDefault="00805555" w:rsidP="00805555">
      <w:pPr>
        <w:ind w:left="77" w:right="227"/>
        <w:rPr>
          <w:sz w:val="28"/>
          <w:szCs w:val="28"/>
        </w:rPr>
      </w:pPr>
      <w:r w:rsidRPr="00805555">
        <w:rPr>
          <w:sz w:val="28"/>
          <w:szCs w:val="28"/>
        </w:rPr>
        <w:t>экспозиции:</w:t>
      </w:r>
    </w:p>
    <w:p w14:paraId="7D5BCF1B" w14:textId="77777777" w:rsidR="00805555" w:rsidRPr="00805555" w:rsidRDefault="00805555" w:rsidP="00805555">
      <w:pPr>
        <w:spacing w:after="41"/>
        <w:ind w:left="667" w:right="227"/>
        <w:rPr>
          <w:sz w:val="28"/>
          <w:szCs w:val="28"/>
        </w:rPr>
      </w:pPr>
      <w:r w:rsidRPr="00805555">
        <w:rPr>
          <w:sz w:val="28"/>
          <w:szCs w:val="28"/>
        </w:rPr>
        <w:t>применимость содержания музейной экспозиции в образовательном</w:t>
      </w:r>
    </w:p>
    <w:p w14:paraId="462536C5" w14:textId="77777777" w:rsidR="00805555" w:rsidRPr="00805555" w:rsidRDefault="00805555" w:rsidP="00805555">
      <w:pPr>
        <w:ind w:left="703" w:right="2331" w:hanging="626"/>
        <w:rPr>
          <w:sz w:val="28"/>
          <w:szCs w:val="28"/>
        </w:rPr>
      </w:pPr>
      <w:r w:rsidRPr="00805555">
        <w:rPr>
          <w:sz w:val="28"/>
          <w:szCs w:val="28"/>
        </w:rPr>
        <w:t>процессе; участие обучающихся в создании музейной экспозиции.</w:t>
      </w:r>
    </w:p>
    <w:p w14:paraId="1CB2F611" w14:textId="65E2A3A0" w:rsidR="00805555" w:rsidRPr="00805555" w:rsidRDefault="009B065B" w:rsidP="00805555">
      <w:pPr>
        <w:spacing w:after="30"/>
        <w:ind w:left="77" w:right="227"/>
        <w:rPr>
          <w:sz w:val="28"/>
          <w:szCs w:val="28"/>
        </w:rPr>
      </w:pPr>
      <w:proofErr w:type="gramStart"/>
      <w:r w:rsidRPr="00805555">
        <w:rPr>
          <w:sz w:val="28"/>
          <w:szCs w:val="28"/>
        </w:rPr>
        <w:t>Ч</w:t>
      </w:r>
      <w:r w:rsidR="00805555" w:rsidRPr="00805555">
        <w:rPr>
          <w:sz w:val="28"/>
          <w:szCs w:val="28"/>
        </w:rPr>
        <w:t>лены</w:t>
      </w:r>
      <w:r>
        <w:rPr>
          <w:sz w:val="28"/>
          <w:szCs w:val="28"/>
        </w:rPr>
        <w:t xml:space="preserve"> </w:t>
      </w:r>
      <w:r w:rsidR="00805555" w:rsidRPr="00805555">
        <w:rPr>
          <w:sz w:val="28"/>
          <w:szCs w:val="28"/>
        </w:rPr>
        <w:t xml:space="preserve"> Жюри</w:t>
      </w:r>
      <w:proofErr w:type="gramEnd"/>
      <w:r w:rsidR="00805555" w:rsidRPr="00805555">
        <w:rPr>
          <w:sz w:val="28"/>
          <w:szCs w:val="28"/>
        </w:rPr>
        <w:t xml:space="preserve"> дают экспертную оценку конкурсных материалов о возможности присудить финалистам Фестиваля</w:t>
      </w:r>
    </w:p>
    <w:p w14:paraId="18969D21" w14:textId="77777777" w:rsidR="00805555" w:rsidRPr="00805555" w:rsidRDefault="00805555" w:rsidP="00805555">
      <w:pPr>
        <w:ind w:left="77" w:right="227"/>
        <w:rPr>
          <w:sz w:val="28"/>
          <w:szCs w:val="28"/>
        </w:rPr>
      </w:pPr>
      <w:r w:rsidRPr="00805555">
        <w:rPr>
          <w:sz w:val="28"/>
          <w:szCs w:val="28"/>
        </w:rPr>
        <w:lastRenderedPageBreak/>
        <w:t>номинацию.</w:t>
      </w:r>
    </w:p>
    <w:p w14:paraId="6516C23E" w14:textId="77777777" w:rsidR="00805555" w:rsidRPr="00805555" w:rsidRDefault="00805555" w:rsidP="00805555">
      <w:pPr>
        <w:spacing w:after="29"/>
        <w:ind w:left="77" w:right="539"/>
        <w:rPr>
          <w:sz w:val="28"/>
          <w:szCs w:val="28"/>
        </w:rPr>
      </w:pPr>
      <w:r w:rsidRPr="00805555">
        <w:rPr>
          <w:sz w:val="28"/>
          <w:szCs w:val="28"/>
        </w:rPr>
        <w:t>8.3. По решению членов жюри к участию в Фестивале могут быть не допущены работы, содержащие фальсификацию исторических фактов или противоречащие общечеловеческим моральным нормам.</w:t>
      </w:r>
    </w:p>
    <w:p w14:paraId="3526BAC3" w14:textId="77777777" w:rsidR="00805555" w:rsidRPr="00805555" w:rsidRDefault="00805555" w:rsidP="00805555">
      <w:pPr>
        <w:widowControl/>
        <w:numPr>
          <w:ilvl w:val="1"/>
          <w:numId w:val="40"/>
        </w:numPr>
        <w:suppressAutoHyphens w:val="0"/>
        <w:spacing w:after="5" w:line="258" w:lineRule="auto"/>
        <w:ind w:right="387" w:firstLine="630"/>
        <w:jc w:val="both"/>
        <w:rPr>
          <w:sz w:val="28"/>
          <w:szCs w:val="28"/>
        </w:rPr>
      </w:pPr>
      <w:r w:rsidRPr="00805555">
        <w:rPr>
          <w:sz w:val="28"/>
          <w:szCs w:val="28"/>
        </w:rPr>
        <w:t>Оценки по каждому показателю выставляется по шкале от 0 до З баллов.</w:t>
      </w:r>
    </w:p>
    <w:p w14:paraId="29D79672" w14:textId="77777777" w:rsidR="00805555" w:rsidRPr="00805555" w:rsidRDefault="00805555" w:rsidP="00805555">
      <w:pPr>
        <w:widowControl/>
        <w:numPr>
          <w:ilvl w:val="1"/>
          <w:numId w:val="40"/>
        </w:numPr>
        <w:suppressAutoHyphens w:val="0"/>
        <w:spacing w:after="283" w:line="258" w:lineRule="auto"/>
        <w:ind w:right="387" w:firstLine="630"/>
        <w:jc w:val="both"/>
        <w:rPr>
          <w:sz w:val="28"/>
          <w:szCs w:val="28"/>
        </w:rPr>
      </w:pPr>
      <w:r w:rsidRPr="00805555">
        <w:rPr>
          <w:sz w:val="28"/>
          <w:szCs w:val="28"/>
        </w:rPr>
        <w:t>Работы, не соответствующие тематике проекта «Без срока давности», тематическим направлениям Фестиваля, а также содержащие фальсификацию исторических фактов или противоречащие общечеловеческим моральным нормам не допускаются к участию в Фестивале.</w:t>
      </w:r>
    </w:p>
    <w:p w14:paraId="4EB35174" w14:textId="77777777" w:rsidR="00805555" w:rsidRPr="00805555" w:rsidRDefault="00805555" w:rsidP="009B065B">
      <w:pPr>
        <w:spacing w:after="3" w:line="259" w:lineRule="auto"/>
        <w:ind w:left="1006" w:hanging="10"/>
        <w:jc w:val="center"/>
        <w:rPr>
          <w:sz w:val="28"/>
          <w:szCs w:val="28"/>
        </w:rPr>
      </w:pPr>
      <w:r w:rsidRPr="009B065B">
        <w:rPr>
          <w:b/>
          <w:bCs/>
          <w:sz w:val="28"/>
          <w:szCs w:val="28"/>
        </w:rPr>
        <w:t>IX. Определение победителей и подведение итогов Фестиваля</w:t>
      </w:r>
    </w:p>
    <w:p w14:paraId="5048B844" w14:textId="77777777" w:rsidR="00805555" w:rsidRPr="00805555" w:rsidRDefault="00805555" w:rsidP="00805555">
      <w:pPr>
        <w:widowControl/>
        <w:numPr>
          <w:ilvl w:val="1"/>
          <w:numId w:val="41"/>
        </w:numPr>
        <w:suppressAutoHyphens w:val="0"/>
        <w:spacing w:after="5" w:line="258" w:lineRule="auto"/>
        <w:ind w:right="565" w:firstLine="630"/>
        <w:jc w:val="both"/>
        <w:rPr>
          <w:sz w:val="28"/>
          <w:szCs w:val="28"/>
        </w:rPr>
      </w:pPr>
      <w:r w:rsidRPr="00805555">
        <w:rPr>
          <w:sz w:val="28"/>
          <w:szCs w:val="28"/>
        </w:rPr>
        <w:t>Победители Фестиваля определяются на основании результатов оценки конкурсных материалов жюри по каждой категории участников Фестиваля, указанной в пункте 3.2 настоящего Положения. Результаты оценки оформляются в виде рейтинговых списков.</w:t>
      </w:r>
    </w:p>
    <w:p w14:paraId="10D1DC7A" w14:textId="75F1E68C" w:rsidR="00805555" w:rsidRPr="00805555" w:rsidRDefault="00805555" w:rsidP="00805555">
      <w:pPr>
        <w:widowControl/>
        <w:numPr>
          <w:ilvl w:val="1"/>
          <w:numId w:val="41"/>
        </w:numPr>
        <w:suppressAutoHyphens w:val="0"/>
        <w:spacing w:after="5" w:line="258" w:lineRule="auto"/>
        <w:ind w:right="565" w:firstLine="630"/>
        <w:jc w:val="both"/>
        <w:rPr>
          <w:sz w:val="28"/>
          <w:szCs w:val="28"/>
        </w:rPr>
      </w:pPr>
      <w:r w:rsidRPr="00805555">
        <w:rPr>
          <w:sz w:val="28"/>
          <w:szCs w:val="28"/>
        </w:rPr>
        <w:t xml:space="preserve">Списки финалистов, а также победителей и призеров Фестиваля размещаются на сайте </w:t>
      </w:r>
      <w:r w:rsidR="00E7144E">
        <w:rPr>
          <w:sz w:val="28"/>
          <w:szCs w:val="28"/>
        </w:rPr>
        <w:t>Управления образования</w:t>
      </w:r>
      <w:r w:rsidRPr="00805555">
        <w:rPr>
          <w:sz w:val="28"/>
          <w:szCs w:val="28"/>
        </w:rPr>
        <w:t>.</w:t>
      </w:r>
    </w:p>
    <w:p w14:paraId="5E03EAA4" w14:textId="44FC1F4D" w:rsidR="00805555" w:rsidRPr="00805555" w:rsidRDefault="00805555" w:rsidP="00805555">
      <w:pPr>
        <w:widowControl/>
        <w:numPr>
          <w:ilvl w:val="1"/>
          <w:numId w:val="41"/>
        </w:numPr>
        <w:suppressAutoHyphens w:val="0"/>
        <w:spacing w:after="5" w:line="258" w:lineRule="auto"/>
        <w:ind w:right="565" w:firstLine="630"/>
        <w:jc w:val="both"/>
        <w:rPr>
          <w:sz w:val="28"/>
          <w:szCs w:val="28"/>
        </w:rPr>
      </w:pPr>
      <w:r w:rsidRPr="00805555">
        <w:rPr>
          <w:sz w:val="28"/>
          <w:szCs w:val="28"/>
        </w:rPr>
        <w:t>В финале Фестиваля в соответствии с решением жюри Фестиваля дополнительно награждаются финалисты по следующим номинациям:</w:t>
      </w:r>
    </w:p>
    <w:p w14:paraId="0196B3F6" w14:textId="77777777" w:rsidR="00083202" w:rsidRDefault="00805555" w:rsidP="00805555">
      <w:pPr>
        <w:spacing w:after="30"/>
        <w:ind w:left="77" w:right="576"/>
        <w:rPr>
          <w:sz w:val="28"/>
          <w:szCs w:val="28"/>
        </w:rPr>
      </w:pPr>
      <w:r w:rsidRPr="00805555">
        <w:rPr>
          <w:sz w:val="28"/>
          <w:szCs w:val="28"/>
        </w:rPr>
        <w:t xml:space="preserve">за особый вклад образовательной организации в сохранение исторической памяти о трагедии советского народа в связи с 80-й годовщиной Победы в Великой Отечественной войне; </w:t>
      </w:r>
    </w:p>
    <w:p w14:paraId="64086229" w14:textId="77777777" w:rsidR="00083202" w:rsidRDefault="00805555" w:rsidP="00805555">
      <w:pPr>
        <w:spacing w:after="30"/>
        <w:ind w:left="77" w:right="576"/>
        <w:rPr>
          <w:sz w:val="28"/>
          <w:szCs w:val="28"/>
        </w:rPr>
      </w:pPr>
      <w:r w:rsidRPr="00805555">
        <w:rPr>
          <w:sz w:val="28"/>
          <w:szCs w:val="28"/>
        </w:rPr>
        <w:t xml:space="preserve">за привлечение обучающихся к тематике проекта «Без срока давности» (экскурсии, акции, встречи с ветеранами/учеными/политиками, проектные сессии и т.д.); </w:t>
      </w:r>
    </w:p>
    <w:p w14:paraId="54AEDFE4" w14:textId="1E0C6AEA" w:rsidR="00805555" w:rsidRPr="00805555" w:rsidRDefault="00805555" w:rsidP="00083202">
      <w:pPr>
        <w:spacing w:after="30"/>
        <w:ind w:left="77" w:right="576"/>
        <w:rPr>
          <w:sz w:val="28"/>
          <w:szCs w:val="28"/>
        </w:rPr>
      </w:pPr>
      <w:r w:rsidRPr="00805555">
        <w:rPr>
          <w:sz w:val="28"/>
          <w:szCs w:val="28"/>
        </w:rPr>
        <w:t>за применение актуальных методов и современных технологий</w:t>
      </w:r>
      <w:r w:rsidR="00083202">
        <w:rPr>
          <w:sz w:val="28"/>
          <w:szCs w:val="28"/>
        </w:rPr>
        <w:t xml:space="preserve"> </w:t>
      </w:r>
      <w:r w:rsidRPr="00805555">
        <w:rPr>
          <w:sz w:val="28"/>
          <w:szCs w:val="28"/>
        </w:rPr>
        <w:t>в экспозиционном пространстве.</w:t>
      </w:r>
    </w:p>
    <w:p w14:paraId="53D00A4A" w14:textId="015F4A5A" w:rsidR="00805555" w:rsidRPr="00805555" w:rsidRDefault="00805555" w:rsidP="00805555">
      <w:pPr>
        <w:widowControl/>
        <w:numPr>
          <w:ilvl w:val="1"/>
          <w:numId w:val="41"/>
        </w:numPr>
        <w:suppressAutoHyphens w:val="0"/>
        <w:spacing w:after="29" w:line="258" w:lineRule="auto"/>
        <w:ind w:right="565" w:firstLine="630"/>
        <w:jc w:val="both"/>
        <w:rPr>
          <w:sz w:val="28"/>
          <w:szCs w:val="28"/>
        </w:rPr>
      </w:pPr>
      <w:r w:rsidRPr="00805555">
        <w:rPr>
          <w:sz w:val="28"/>
          <w:szCs w:val="28"/>
        </w:rPr>
        <w:t xml:space="preserve">Руководители образовательных организаций и ответственные исполнители конкурсных материалов, ставших финалистами Фестиваля, награждаются дипломами </w:t>
      </w:r>
      <w:r w:rsidR="00083202">
        <w:rPr>
          <w:sz w:val="28"/>
          <w:szCs w:val="28"/>
        </w:rPr>
        <w:t>Управления образования.</w:t>
      </w:r>
    </w:p>
    <w:p w14:paraId="1D6FD314" w14:textId="77777777" w:rsidR="00805555" w:rsidRPr="00805555" w:rsidRDefault="00805555" w:rsidP="00ED0CE4">
      <w:pPr>
        <w:jc w:val="right"/>
        <w:rPr>
          <w:rFonts w:eastAsia="Calibri"/>
          <w:sz w:val="28"/>
          <w:szCs w:val="28"/>
        </w:rPr>
      </w:pPr>
    </w:p>
    <w:p w14:paraId="5DF37326" w14:textId="77777777" w:rsidR="00805555" w:rsidRPr="00805555" w:rsidRDefault="00805555" w:rsidP="00ED0CE4">
      <w:pPr>
        <w:jc w:val="right"/>
        <w:rPr>
          <w:rFonts w:eastAsia="Calibri"/>
          <w:sz w:val="28"/>
          <w:szCs w:val="28"/>
        </w:rPr>
      </w:pPr>
    </w:p>
    <w:p w14:paraId="01D4CFFC" w14:textId="77777777" w:rsidR="00805555" w:rsidRPr="00805555" w:rsidRDefault="00805555" w:rsidP="00ED0CE4">
      <w:pPr>
        <w:jc w:val="right"/>
        <w:rPr>
          <w:rFonts w:eastAsia="Calibri"/>
          <w:sz w:val="28"/>
          <w:szCs w:val="28"/>
        </w:rPr>
      </w:pPr>
    </w:p>
    <w:p w14:paraId="7666EBD4" w14:textId="77777777" w:rsidR="00805555" w:rsidRPr="00805555" w:rsidRDefault="00805555" w:rsidP="00ED0CE4">
      <w:pPr>
        <w:jc w:val="right"/>
        <w:rPr>
          <w:rFonts w:eastAsia="Calibri"/>
          <w:sz w:val="28"/>
          <w:szCs w:val="28"/>
        </w:rPr>
      </w:pPr>
    </w:p>
    <w:p w14:paraId="642129E7" w14:textId="77777777" w:rsidR="00805555" w:rsidRPr="00805555" w:rsidRDefault="00805555" w:rsidP="00ED0CE4">
      <w:pPr>
        <w:jc w:val="right"/>
        <w:rPr>
          <w:rFonts w:eastAsia="Calibri"/>
          <w:sz w:val="28"/>
          <w:szCs w:val="28"/>
        </w:rPr>
      </w:pPr>
    </w:p>
    <w:p w14:paraId="3ACD08B4" w14:textId="77777777" w:rsidR="00805555" w:rsidRPr="00805555" w:rsidRDefault="00805555" w:rsidP="00ED0CE4">
      <w:pPr>
        <w:jc w:val="right"/>
        <w:rPr>
          <w:rFonts w:eastAsia="Calibri"/>
          <w:sz w:val="28"/>
          <w:szCs w:val="28"/>
        </w:rPr>
      </w:pPr>
    </w:p>
    <w:p w14:paraId="650D293B" w14:textId="77777777" w:rsidR="00805555" w:rsidRPr="00805555" w:rsidRDefault="00805555" w:rsidP="00ED0CE4">
      <w:pPr>
        <w:jc w:val="right"/>
        <w:rPr>
          <w:rFonts w:eastAsia="Calibri"/>
          <w:sz w:val="28"/>
          <w:szCs w:val="28"/>
        </w:rPr>
      </w:pPr>
    </w:p>
    <w:p w14:paraId="537F0312" w14:textId="77777777" w:rsidR="00805555" w:rsidRPr="00805555" w:rsidRDefault="00805555" w:rsidP="00ED0CE4">
      <w:pPr>
        <w:jc w:val="right"/>
        <w:rPr>
          <w:rFonts w:eastAsia="Calibri"/>
          <w:sz w:val="28"/>
          <w:szCs w:val="28"/>
        </w:rPr>
      </w:pPr>
    </w:p>
    <w:p w14:paraId="4FE9ACDE" w14:textId="77777777" w:rsidR="00805555" w:rsidRPr="00805555" w:rsidRDefault="00805555" w:rsidP="00ED0CE4">
      <w:pPr>
        <w:jc w:val="right"/>
        <w:rPr>
          <w:rFonts w:eastAsia="Calibri"/>
          <w:sz w:val="28"/>
          <w:szCs w:val="28"/>
        </w:rPr>
      </w:pPr>
    </w:p>
    <w:p w14:paraId="68A06C67" w14:textId="77777777" w:rsidR="00805555" w:rsidRPr="00805555" w:rsidRDefault="00805555" w:rsidP="00ED0CE4">
      <w:pPr>
        <w:jc w:val="right"/>
        <w:rPr>
          <w:rFonts w:eastAsia="Calibri"/>
          <w:sz w:val="28"/>
          <w:szCs w:val="28"/>
        </w:rPr>
      </w:pPr>
    </w:p>
    <w:p w14:paraId="5131A328" w14:textId="77777777" w:rsidR="00805555" w:rsidRPr="00805555" w:rsidRDefault="00805555" w:rsidP="00ED0CE4">
      <w:pPr>
        <w:jc w:val="right"/>
        <w:rPr>
          <w:rFonts w:eastAsia="Calibri"/>
          <w:sz w:val="28"/>
          <w:szCs w:val="28"/>
        </w:rPr>
      </w:pPr>
    </w:p>
    <w:p w14:paraId="3FD7BB3C" w14:textId="77777777" w:rsidR="00805555" w:rsidRPr="00805555" w:rsidRDefault="00805555" w:rsidP="00ED0CE4">
      <w:pPr>
        <w:jc w:val="right"/>
        <w:rPr>
          <w:rFonts w:eastAsia="Calibri"/>
          <w:sz w:val="28"/>
          <w:szCs w:val="28"/>
        </w:rPr>
      </w:pPr>
    </w:p>
    <w:p w14:paraId="1AB429C9" w14:textId="77777777" w:rsidR="00805555" w:rsidRPr="00805555" w:rsidRDefault="00805555" w:rsidP="00ED0CE4">
      <w:pPr>
        <w:jc w:val="right"/>
        <w:rPr>
          <w:rFonts w:eastAsia="Calibri"/>
          <w:sz w:val="28"/>
          <w:szCs w:val="28"/>
        </w:rPr>
      </w:pPr>
    </w:p>
    <w:p w14:paraId="67EEF9A6" w14:textId="77777777" w:rsidR="00805555" w:rsidRPr="00805555" w:rsidRDefault="00805555" w:rsidP="00ED0CE4">
      <w:pPr>
        <w:jc w:val="right"/>
        <w:rPr>
          <w:rFonts w:eastAsia="Calibri"/>
          <w:sz w:val="28"/>
          <w:szCs w:val="28"/>
        </w:rPr>
      </w:pPr>
    </w:p>
    <w:p w14:paraId="6351D3A9" w14:textId="77777777" w:rsidR="00805555" w:rsidRPr="00805555" w:rsidRDefault="00805555" w:rsidP="00ED0CE4">
      <w:pPr>
        <w:jc w:val="right"/>
        <w:rPr>
          <w:rFonts w:eastAsia="Calibri"/>
          <w:sz w:val="28"/>
          <w:szCs w:val="28"/>
        </w:rPr>
      </w:pPr>
    </w:p>
    <w:p w14:paraId="75B2FBEE" w14:textId="77777777" w:rsidR="00805555" w:rsidRPr="00805555" w:rsidRDefault="00805555" w:rsidP="00ED0CE4">
      <w:pPr>
        <w:jc w:val="right"/>
        <w:rPr>
          <w:rFonts w:eastAsia="Calibri"/>
          <w:sz w:val="28"/>
          <w:szCs w:val="28"/>
        </w:rPr>
      </w:pPr>
    </w:p>
    <w:p w14:paraId="03AA45C1" w14:textId="77777777" w:rsidR="00805555" w:rsidRPr="00805555" w:rsidRDefault="00805555" w:rsidP="00ED0CE4">
      <w:pPr>
        <w:jc w:val="right"/>
        <w:rPr>
          <w:rFonts w:eastAsia="Calibri"/>
          <w:sz w:val="28"/>
          <w:szCs w:val="28"/>
        </w:rPr>
      </w:pPr>
    </w:p>
    <w:p w14:paraId="381E5B49" w14:textId="77777777" w:rsidR="00805555" w:rsidRPr="00805555" w:rsidRDefault="00805555" w:rsidP="00ED0CE4">
      <w:pPr>
        <w:jc w:val="right"/>
        <w:rPr>
          <w:rFonts w:eastAsia="Calibri"/>
          <w:sz w:val="28"/>
          <w:szCs w:val="28"/>
        </w:rPr>
      </w:pPr>
    </w:p>
    <w:p w14:paraId="589731E7" w14:textId="77777777" w:rsidR="00805555" w:rsidRPr="00805555" w:rsidRDefault="00805555" w:rsidP="00ED0CE4">
      <w:pPr>
        <w:jc w:val="right"/>
        <w:rPr>
          <w:rFonts w:eastAsia="Calibri"/>
          <w:sz w:val="28"/>
          <w:szCs w:val="28"/>
        </w:rPr>
      </w:pPr>
    </w:p>
    <w:p w14:paraId="46C8F78F" w14:textId="77777777" w:rsidR="00805555" w:rsidRPr="00805555" w:rsidRDefault="00805555" w:rsidP="00ED0CE4">
      <w:pPr>
        <w:jc w:val="right"/>
        <w:rPr>
          <w:rFonts w:eastAsia="Calibri"/>
          <w:sz w:val="28"/>
          <w:szCs w:val="28"/>
        </w:rPr>
      </w:pPr>
    </w:p>
    <w:p w14:paraId="2C3C6DE8" w14:textId="77777777" w:rsidR="00805555" w:rsidRPr="00805555" w:rsidRDefault="00805555" w:rsidP="008633DC">
      <w:pPr>
        <w:rPr>
          <w:rFonts w:eastAsia="Calibri"/>
          <w:sz w:val="28"/>
          <w:szCs w:val="28"/>
        </w:rPr>
      </w:pPr>
    </w:p>
    <w:p w14:paraId="35B9E915" w14:textId="77777777" w:rsidR="00805555" w:rsidRPr="00805555" w:rsidRDefault="00805555" w:rsidP="00ED0CE4">
      <w:pPr>
        <w:jc w:val="right"/>
        <w:rPr>
          <w:rFonts w:eastAsia="Calibri"/>
          <w:sz w:val="28"/>
          <w:szCs w:val="28"/>
        </w:rPr>
      </w:pPr>
    </w:p>
    <w:p w14:paraId="05BDBE09" w14:textId="255129B6" w:rsidR="00ED0CE4" w:rsidRPr="00805555" w:rsidRDefault="00ED0CE4" w:rsidP="00ED0CE4">
      <w:pPr>
        <w:jc w:val="right"/>
        <w:rPr>
          <w:rFonts w:eastAsia="Calibri"/>
          <w:sz w:val="28"/>
          <w:szCs w:val="28"/>
        </w:rPr>
      </w:pPr>
      <w:r w:rsidRPr="00805555">
        <w:rPr>
          <w:rFonts w:eastAsia="Calibri"/>
          <w:sz w:val="28"/>
          <w:szCs w:val="28"/>
        </w:rPr>
        <w:t xml:space="preserve">Приложение № 2 </w:t>
      </w:r>
    </w:p>
    <w:p w14:paraId="5C6BF0A8" w14:textId="77777777" w:rsidR="00ED0CE4" w:rsidRPr="00805555" w:rsidRDefault="00ED0CE4" w:rsidP="00ED0CE4">
      <w:pPr>
        <w:jc w:val="right"/>
        <w:rPr>
          <w:rFonts w:eastAsia="Calibri"/>
          <w:sz w:val="28"/>
          <w:szCs w:val="28"/>
        </w:rPr>
      </w:pPr>
      <w:r w:rsidRPr="00805555">
        <w:rPr>
          <w:rFonts w:eastAsia="Calibri"/>
          <w:sz w:val="28"/>
          <w:szCs w:val="28"/>
        </w:rPr>
        <w:t xml:space="preserve">к приказу УО АМР «Ботлихский район» </w:t>
      </w:r>
    </w:p>
    <w:p w14:paraId="589A21F2" w14:textId="784B1381" w:rsidR="00ED0CE4" w:rsidRPr="00805555" w:rsidRDefault="00ED0CE4" w:rsidP="00ED0CE4">
      <w:pPr>
        <w:jc w:val="right"/>
        <w:rPr>
          <w:b/>
          <w:color w:val="000000"/>
          <w:sz w:val="28"/>
          <w:szCs w:val="28"/>
        </w:rPr>
      </w:pPr>
      <w:r w:rsidRPr="00805555">
        <w:rPr>
          <w:rFonts w:eastAsia="Calibri"/>
          <w:sz w:val="28"/>
          <w:szCs w:val="28"/>
        </w:rPr>
        <w:t>от 2</w:t>
      </w:r>
      <w:r w:rsidR="008633DC">
        <w:rPr>
          <w:rFonts w:eastAsia="Calibri"/>
          <w:sz w:val="28"/>
          <w:szCs w:val="28"/>
        </w:rPr>
        <w:t>5</w:t>
      </w:r>
      <w:r w:rsidRPr="00805555">
        <w:rPr>
          <w:rFonts w:eastAsia="Calibri"/>
          <w:sz w:val="28"/>
          <w:szCs w:val="28"/>
        </w:rPr>
        <w:t>.1</w:t>
      </w:r>
      <w:r w:rsidR="008633DC">
        <w:rPr>
          <w:rFonts w:eastAsia="Calibri"/>
          <w:sz w:val="28"/>
          <w:szCs w:val="28"/>
        </w:rPr>
        <w:t>2</w:t>
      </w:r>
      <w:r w:rsidRPr="00805555">
        <w:rPr>
          <w:rFonts w:eastAsia="Calibri"/>
          <w:sz w:val="28"/>
          <w:szCs w:val="28"/>
        </w:rPr>
        <w:t>.2024г., №17</w:t>
      </w:r>
      <w:r w:rsidR="008633DC">
        <w:rPr>
          <w:rFonts w:eastAsia="Calibri"/>
          <w:sz w:val="28"/>
          <w:szCs w:val="28"/>
        </w:rPr>
        <w:t>0</w:t>
      </w:r>
      <w:r w:rsidRPr="00805555">
        <w:rPr>
          <w:rFonts w:eastAsia="Calibri"/>
          <w:sz w:val="28"/>
          <w:szCs w:val="28"/>
        </w:rPr>
        <w:br/>
      </w:r>
    </w:p>
    <w:p w14:paraId="2C151DAD" w14:textId="77777777" w:rsidR="00ED0CE4" w:rsidRPr="00805555" w:rsidRDefault="00ED0CE4" w:rsidP="008633DC">
      <w:pPr>
        <w:ind w:firstLine="709"/>
        <w:jc w:val="center"/>
        <w:rPr>
          <w:b/>
          <w:color w:val="000000"/>
          <w:sz w:val="28"/>
          <w:szCs w:val="28"/>
        </w:rPr>
      </w:pPr>
      <w:r w:rsidRPr="00805555">
        <w:rPr>
          <w:b/>
          <w:color w:val="000000"/>
          <w:sz w:val="28"/>
          <w:szCs w:val="28"/>
        </w:rPr>
        <w:t>Состав</w:t>
      </w:r>
    </w:p>
    <w:p w14:paraId="4266B0D6" w14:textId="68203236" w:rsidR="008633DC" w:rsidRDefault="00ED0CE4" w:rsidP="008633DC">
      <w:pPr>
        <w:pStyle w:val="a7"/>
        <w:spacing w:after="207" w:line="259" w:lineRule="auto"/>
        <w:ind w:left="494" w:right="661"/>
        <w:jc w:val="center"/>
        <w:rPr>
          <w:b/>
          <w:bCs/>
          <w:sz w:val="28"/>
          <w:szCs w:val="28"/>
        </w:rPr>
      </w:pPr>
      <w:r w:rsidRPr="00805555">
        <w:rPr>
          <w:b/>
          <w:color w:val="000000"/>
          <w:sz w:val="28"/>
          <w:szCs w:val="28"/>
        </w:rPr>
        <w:t xml:space="preserve">жюри </w:t>
      </w:r>
      <w:r w:rsidR="008633DC" w:rsidRPr="00805555">
        <w:rPr>
          <w:b/>
          <w:bCs/>
          <w:sz w:val="28"/>
          <w:szCs w:val="28"/>
        </w:rPr>
        <w:t>муниципального этапа Всероссийского фестиваля музейных экспозиций образовательных организаций «Без срока давности», проводимого в 2024/25 учебном году</w:t>
      </w:r>
    </w:p>
    <w:p w14:paraId="0EE02D26" w14:textId="789ADD14" w:rsidR="00ED0CE4" w:rsidRPr="00805555" w:rsidRDefault="00ED0CE4" w:rsidP="00ED0CE4">
      <w:pPr>
        <w:spacing w:line="276" w:lineRule="auto"/>
        <w:jc w:val="center"/>
        <w:rPr>
          <w:b/>
          <w:bCs/>
          <w:sz w:val="28"/>
          <w:szCs w:val="28"/>
        </w:rPr>
      </w:pPr>
    </w:p>
    <w:p w14:paraId="0C9E3DB7" w14:textId="77777777" w:rsidR="00ED0CE4" w:rsidRPr="00805555" w:rsidRDefault="00ED0CE4" w:rsidP="00ED0CE4">
      <w:pPr>
        <w:spacing w:line="276" w:lineRule="auto"/>
        <w:jc w:val="center"/>
        <w:rPr>
          <w:rFonts w:eastAsia="Calibri"/>
          <w:b/>
          <w:sz w:val="28"/>
          <w:szCs w:val="28"/>
        </w:rPr>
      </w:pPr>
    </w:p>
    <w:tbl>
      <w:tblPr>
        <w:tblW w:w="9923" w:type="dxa"/>
        <w:tblLayout w:type="fixed"/>
        <w:tblLook w:val="04A0" w:firstRow="1" w:lastRow="0" w:firstColumn="1" w:lastColumn="0" w:noHBand="0" w:noVBand="1"/>
      </w:tblPr>
      <w:tblGrid>
        <w:gridCol w:w="567"/>
        <w:gridCol w:w="3729"/>
        <w:gridCol w:w="240"/>
        <w:gridCol w:w="5387"/>
      </w:tblGrid>
      <w:tr w:rsidR="00ED0CE4" w:rsidRPr="00805555" w14:paraId="513BBB8D" w14:textId="77777777" w:rsidTr="00BE54D4">
        <w:tc>
          <w:tcPr>
            <w:tcW w:w="567" w:type="dxa"/>
          </w:tcPr>
          <w:p w14:paraId="0C315A87" w14:textId="77777777" w:rsidR="00ED0CE4" w:rsidRPr="00805555" w:rsidRDefault="00ED0CE4" w:rsidP="00ED0CE4">
            <w:pPr>
              <w:widowControl/>
              <w:numPr>
                <w:ilvl w:val="0"/>
                <w:numId w:val="37"/>
              </w:numPr>
              <w:suppressAutoHyphens w:val="0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729" w:type="dxa"/>
            <w:shd w:val="clear" w:color="auto" w:fill="auto"/>
          </w:tcPr>
          <w:p w14:paraId="5C6AB100" w14:textId="77777777" w:rsidR="00ED0CE4" w:rsidRPr="00805555" w:rsidRDefault="00ED0CE4" w:rsidP="00BE54D4">
            <w:pPr>
              <w:jc w:val="both"/>
              <w:rPr>
                <w:sz w:val="28"/>
                <w:szCs w:val="28"/>
              </w:rPr>
            </w:pPr>
            <w:proofErr w:type="spellStart"/>
            <w:r w:rsidRPr="00805555">
              <w:rPr>
                <w:sz w:val="28"/>
                <w:szCs w:val="28"/>
              </w:rPr>
              <w:t>Шапиева</w:t>
            </w:r>
            <w:proofErr w:type="spellEnd"/>
          </w:p>
          <w:p w14:paraId="0415438A" w14:textId="77777777" w:rsidR="00ED0CE4" w:rsidRPr="00805555" w:rsidRDefault="00ED0CE4" w:rsidP="00BE54D4">
            <w:pPr>
              <w:jc w:val="both"/>
              <w:rPr>
                <w:color w:val="000000"/>
                <w:sz w:val="28"/>
                <w:szCs w:val="28"/>
              </w:rPr>
            </w:pPr>
            <w:r w:rsidRPr="00805555">
              <w:rPr>
                <w:sz w:val="28"/>
                <w:szCs w:val="28"/>
              </w:rPr>
              <w:t xml:space="preserve">Эльмира </w:t>
            </w:r>
            <w:proofErr w:type="spellStart"/>
            <w:r w:rsidRPr="00805555">
              <w:rPr>
                <w:sz w:val="28"/>
                <w:szCs w:val="28"/>
              </w:rPr>
              <w:t>Иманалиевна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14:paraId="3ECCC63F" w14:textId="77777777" w:rsidR="00ED0CE4" w:rsidRPr="00805555" w:rsidRDefault="00ED0CE4" w:rsidP="00BE54D4">
            <w:pPr>
              <w:jc w:val="both"/>
              <w:rPr>
                <w:rFonts w:eastAsia="Calibri"/>
                <w:sz w:val="28"/>
                <w:szCs w:val="28"/>
              </w:rPr>
            </w:pPr>
            <w:r w:rsidRPr="00805555">
              <w:rPr>
                <w:rFonts w:eastAsia="Calibri"/>
                <w:sz w:val="28"/>
                <w:szCs w:val="28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50DE32CE" w14:textId="126A92C0" w:rsidR="00ED0CE4" w:rsidRPr="00805555" w:rsidRDefault="00ED0CE4" w:rsidP="00BE54D4">
            <w:pPr>
              <w:jc w:val="both"/>
              <w:rPr>
                <w:rFonts w:eastAsia="Calibri"/>
                <w:sz w:val="28"/>
                <w:szCs w:val="28"/>
              </w:rPr>
            </w:pPr>
            <w:r w:rsidRPr="00805555">
              <w:rPr>
                <w:sz w:val="28"/>
                <w:szCs w:val="28"/>
              </w:rPr>
              <w:t>директор МКУ «Информационно-методический центр управления образования АМР «Ботлихский район»</w:t>
            </w:r>
            <w:r w:rsidRPr="00805555">
              <w:rPr>
                <w:color w:val="000000"/>
                <w:sz w:val="28"/>
                <w:szCs w:val="28"/>
              </w:rPr>
              <w:t xml:space="preserve">, </w:t>
            </w:r>
            <w:r w:rsidRPr="00805555">
              <w:rPr>
                <w:rFonts w:eastAsia="Calibri"/>
                <w:sz w:val="28"/>
                <w:szCs w:val="28"/>
              </w:rPr>
              <w:t>председатель жюри;</w:t>
            </w:r>
          </w:p>
          <w:p w14:paraId="774FF375" w14:textId="77777777" w:rsidR="00ED0CE4" w:rsidRPr="00805555" w:rsidRDefault="00ED0CE4" w:rsidP="00BE54D4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ED0CE4" w:rsidRPr="00805555" w14:paraId="74638CFC" w14:textId="77777777" w:rsidTr="00BE54D4">
        <w:tc>
          <w:tcPr>
            <w:tcW w:w="567" w:type="dxa"/>
          </w:tcPr>
          <w:p w14:paraId="7B96E75C" w14:textId="77777777" w:rsidR="00ED0CE4" w:rsidRPr="00805555" w:rsidRDefault="00ED0CE4" w:rsidP="00ED0CE4">
            <w:pPr>
              <w:widowControl/>
              <w:numPr>
                <w:ilvl w:val="0"/>
                <w:numId w:val="37"/>
              </w:numPr>
              <w:suppressAutoHyphens w:val="0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729" w:type="dxa"/>
            <w:shd w:val="clear" w:color="auto" w:fill="auto"/>
          </w:tcPr>
          <w:p w14:paraId="3A293F86" w14:textId="2F484E09" w:rsidR="00ED0CE4" w:rsidRPr="00805555" w:rsidRDefault="00ED0CE4" w:rsidP="00BE54D4">
            <w:pPr>
              <w:jc w:val="both"/>
              <w:rPr>
                <w:color w:val="000000"/>
                <w:sz w:val="28"/>
                <w:szCs w:val="28"/>
              </w:rPr>
            </w:pPr>
            <w:r w:rsidRPr="00805555">
              <w:rPr>
                <w:sz w:val="28"/>
                <w:szCs w:val="28"/>
              </w:rPr>
              <w:t xml:space="preserve">Расулова Заира </w:t>
            </w:r>
            <w:proofErr w:type="spellStart"/>
            <w:r w:rsidRPr="00805555">
              <w:rPr>
                <w:sz w:val="28"/>
                <w:szCs w:val="28"/>
              </w:rPr>
              <w:t>Джабраиловна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14:paraId="5B76C65A" w14:textId="77777777" w:rsidR="00ED0CE4" w:rsidRPr="00805555" w:rsidRDefault="00ED0CE4" w:rsidP="00BE54D4">
            <w:pPr>
              <w:jc w:val="both"/>
              <w:rPr>
                <w:rFonts w:eastAsia="Calibri"/>
                <w:sz w:val="28"/>
                <w:szCs w:val="28"/>
              </w:rPr>
            </w:pPr>
            <w:r w:rsidRPr="00805555">
              <w:rPr>
                <w:rFonts w:eastAsia="Calibri"/>
                <w:sz w:val="28"/>
                <w:szCs w:val="28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76A46041" w14:textId="73383D1D" w:rsidR="00ED0CE4" w:rsidRDefault="00ED0CE4" w:rsidP="00BE54D4">
            <w:pPr>
              <w:jc w:val="both"/>
              <w:rPr>
                <w:sz w:val="28"/>
                <w:szCs w:val="28"/>
              </w:rPr>
            </w:pPr>
            <w:r w:rsidRPr="00805555">
              <w:rPr>
                <w:sz w:val="28"/>
                <w:szCs w:val="28"/>
              </w:rPr>
              <w:t>методист МКУ «ИМЦ», член комиссии;</w:t>
            </w:r>
          </w:p>
          <w:p w14:paraId="4F8D681D" w14:textId="77777777" w:rsidR="008633DC" w:rsidRPr="00805555" w:rsidRDefault="008633DC" w:rsidP="00BE54D4">
            <w:pPr>
              <w:jc w:val="both"/>
              <w:rPr>
                <w:rFonts w:eastAsia="Calibri"/>
                <w:sz w:val="28"/>
                <w:szCs w:val="28"/>
              </w:rPr>
            </w:pPr>
          </w:p>
          <w:p w14:paraId="1B0D9D98" w14:textId="77777777" w:rsidR="00ED0CE4" w:rsidRPr="00805555" w:rsidRDefault="00ED0CE4" w:rsidP="00BE54D4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ED0CE4" w:rsidRPr="00805555" w14:paraId="6322315C" w14:textId="77777777" w:rsidTr="00BE54D4">
        <w:tc>
          <w:tcPr>
            <w:tcW w:w="567" w:type="dxa"/>
          </w:tcPr>
          <w:p w14:paraId="2A24854D" w14:textId="77777777" w:rsidR="00ED0CE4" w:rsidRPr="00805555" w:rsidRDefault="00ED0CE4" w:rsidP="00ED0CE4">
            <w:pPr>
              <w:widowControl/>
              <w:numPr>
                <w:ilvl w:val="0"/>
                <w:numId w:val="37"/>
              </w:numPr>
              <w:suppressAutoHyphens w:val="0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729" w:type="dxa"/>
            <w:shd w:val="clear" w:color="auto" w:fill="auto"/>
          </w:tcPr>
          <w:p w14:paraId="57B476F6" w14:textId="469246B3" w:rsidR="00ED0CE4" w:rsidRPr="00805555" w:rsidRDefault="00ED0CE4" w:rsidP="00BE54D4">
            <w:pPr>
              <w:jc w:val="both"/>
              <w:rPr>
                <w:color w:val="2D2D2D"/>
                <w:sz w:val="28"/>
                <w:szCs w:val="28"/>
              </w:rPr>
            </w:pPr>
            <w:proofErr w:type="spellStart"/>
            <w:r w:rsidRPr="00805555">
              <w:rPr>
                <w:sz w:val="28"/>
                <w:szCs w:val="28"/>
              </w:rPr>
              <w:t>Гаджимагомедова</w:t>
            </w:r>
            <w:proofErr w:type="spellEnd"/>
            <w:r w:rsidRPr="00805555">
              <w:rPr>
                <w:sz w:val="28"/>
                <w:szCs w:val="28"/>
              </w:rPr>
              <w:t xml:space="preserve"> Хадижат </w:t>
            </w:r>
            <w:proofErr w:type="spellStart"/>
            <w:r w:rsidRPr="00805555">
              <w:rPr>
                <w:sz w:val="28"/>
                <w:szCs w:val="28"/>
              </w:rPr>
              <w:t>Багадуровна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14:paraId="4144968E" w14:textId="77777777" w:rsidR="00ED0CE4" w:rsidRPr="00805555" w:rsidRDefault="00ED0CE4" w:rsidP="00BE54D4">
            <w:pPr>
              <w:jc w:val="both"/>
              <w:rPr>
                <w:rFonts w:eastAsia="Calibri"/>
                <w:sz w:val="28"/>
                <w:szCs w:val="28"/>
              </w:rPr>
            </w:pPr>
            <w:r w:rsidRPr="00805555">
              <w:rPr>
                <w:rFonts w:eastAsia="Calibri"/>
                <w:sz w:val="28"/>
                <w:szCs w:val="28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7F50A198" w14:textId="624FFD92" w:rsidR="00ED0CE4" w:rsidRPr="00805555" w:rsidRDefault="00ED0CE4" w:rsidP="00BE54D4">
            <w:pPr>
              <w:jc w:val="both"/>
              <w:rPr>
                <w:sz w:val="28"/>
                <w:szCs w:val="28"/>
              </w:rPr>
            </w:pPr>
            <w:r w:rsidRPr="00805555">
              <w:rPr>
                <w:sz w:val="28"/>
                <w:szCs w:val="28"/>
              </w:rPr>
              <w:t>методист МКУ «ИМЦ», член комиссии;</w:t>
            </w:r>
          </w:p>
          <w:p w14:paraId="31BFA6CD" w14:textId="77777777" w:rsidR="00ED0CE4" w:rsidRPr="00805555" w:rsidRDefault="00ED0CE4" w:rsidP="00BE54D4">
            <w:pPr>
              <w:jc w:val="both"/>
              <w:rPr>
                <w:rFonts w:eastAsia="Calibri"/>
                <w:sz w:val="28"/>
                <w:szCs w:val="28"/>
              </w:rPr>
            </w:pPr>
          </w:p>
          <w:p w14:paraId="53544685" w14:textId="77777777" w:rsidR="00ED0CE4" w:rsidRPr="00805555" w:rsidRDefault="00ED0CE4" w:rsidP="00BE54D4">
            <w:pPr>
              <w:jc w:val="both"/>
              <w:rPr>
                <w:color w:val="2D2D2D"/>
                <w:sz w:val="28"/>
                <w:szCs w:val="28"/>
              </w:rPr>
            </w:pPr>
          </w:p>
        </w:tc>
      </w:tr>
      <w:tr w:rsidR="00ED0CE4" w:rsidRPr="00805555" w14:paraId="430302DB" w14:textId="77777777" w:rsidTr="00BE54D4">
        <w:tc>
          <w:tcPr>
            <w:tcW w:w="567" w:type="dxa"/>
          </w:tcPr>
          <w:p w14:paraId="503D73A7" w14:textId="77777777" w:rsidR="00ED0CE4" w:rsidRPr="00805555" w:rsidRDefault="00ED0CE4" w:rsidP="00ED0CE4">
            <w:pPr>
              <w:widowControl/>
              <w:numPr>
                <w:ilvl w:val="0"/>
                <w:numId w:val="37"/>
              </w:numPr>
              <w:suppressAutoHyphens w:val="0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729" w:type="dxa"/>
            <w:shd w:val="clear" w:color="auto" w:fill="auto"/>
          </w:tcPr>
          <w:p w14:paraId="608AB31F" w14:textId="77777777" w:rsidR="00ED0CE4" w:rsidRPr="00805555" w:rsidRDefault="00ED0CE4" w:rsidP="00BE54D4">
            <w:pPr>
              <w:tabs>
                <w:tab w:val="left" w:pos="6663"/>
              </w:tabs>
              <w:ind w:hanging="142"/>
              <w:jc w:val="both"/>
              <w:rPr>
                <w:sz w:val="28"/>
                <w:szCs w:val="28"/>
              </w:rPr>
            </w:pPr>
            <w:r w:rsidRPr="00805555">
              <w:rPr>
                <w:sz w:val="28"/>
                <w:szCs w:val="28"/>
              </w:rPr>
              <w:t>. Гасанова</w:t>
            </w:r>
          </w:p>
          <w:p w14:paraId="440683DA" w14:textId="77777777" w:rsidR="00ED0CE4" w:rsidRPr="00805555" w:rsidRDefault="00ED0CE4" w:rsidP="00BE54D4">
            <w:pPr>
              <w:jc w:val="both"/>
              <w:rPr>
                <w:sz w:val="28"/>
                <w:szCs w:val="28"/>
              </w:rPr>
            </w:pPr>
            <w:proofErr w:type="gramStart"/>
            <w:r w:rsidRPr="00805555">
              <w:rPr>
                <w:sz w:val="28"/>
                <w:szCs w:val="28"/>
              </w:rPr>
              <w:t xml:space="preserve">Альбина  </w:t>
            </w:r>
            <w:proofErr w:type="spellStart"/>
            <w:r w:rsidRPr="00805555">
              <w:rPr>
                <w:sz w:val="28"/>
                <w:szCs w:val="28"/>
              </w:rPr>
              <w:t>Гусеновна</w:t>
            </w:r>
            <w:proofErr w:type="spellEnd"/>
            <w:proofErr w:type="gramEnd"/>
          </w:p>
        </w:tc>
        <w:tc>
          <w:tcPr>
            <w:tcW w:w="240" w:type="dxa"/>
            <w:shd w:val="clear" w:color="auto" w:fill="auto"/>
          </w:tcPr>
          <w:p w14:paraId="48FD28FF" w14:textId="77777777" w:rsidR="00ED0CE4" w:rsidRPr="00805555" w:rsidRDefault="00ED0CE4" w:rsidP="00BE54D4">
            <w:pPr>
              <w:jc w:val="both"/>
              <w:rPr>
                <w:rFonts w:eastAsia="Calibri"/>
                <w:sz w:val="28"/>
                <w:szCs w:val="28"/>
              </w:rPr>
            </w:pPr>
            <w:r w:rsidRPr="00805555">
              <w:rPr>
                <w:rFonts w:eastAsia="Calibri"/>
                <w:sz w:val="28"/>
                <w:szCs w:val="28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331AA092" w14:textId="57E27745" w:rsidR="00ED0CE4" w:rsidRPr="00805555" w:rsidRDefault="00ED0CE4" w:rsidP="00BE54D4">
            <w:pPr>
              <w:jc w:val="both"/>
              <w:rPr>
                <w:sz w:val="28"/>
                <w:szCs w:val="28"/>
              </w:rPr>
            </w:pPr>
            <w:r w:rsidRPr="00805555">
              <w:rPr>
                <w:sz w:val="28"/>
                <w:szCs w:val="28"/>
              </w:rPr>
              <w:t>методист МКУ «Информационно-методический центр управления образования АМР «Ботлихский район», член комиссии.</w:t>
            </w:r>
          </w:p>
          <w:p w14:paraId="1F8EC407" w14:textId="77777777" w:rsidR="00ED0CE4" w:rsidRPr="00805555" w:rsidRDefault="00ED0CE4" w:rsidP="00BE54D4">
            <w:pPr>
              <w:jc w:val="both"/>
              <w:rPr>
                <w:sz w:val="28"/>
                <w:szCs w:val="28"/>
              </w:rPr>
            </w:pPr>
          </w:p>
        </w:tc>
      </w:tr>
      <w:tr w:rsidR="00ED0CE4" w:rsidRPr="00805555" w14:paraId="31C9491C" w14:textId="77777777" w:rsidTr="00BE54D4">
        <w:tc>
          <w:tcPr>
            <w:tcW w:w="567" w:type="dxa"/>
          </w:tcPr>
          <w:p w14:paraId="65915BE1" w14:textId="77777777" w:rsidR="00ED0CE4" w:rsidRPr="00805555" w:rsidRDefault="00ED0CE4" w:rsidP="00BE54D4">
            <w:pPr>
              <w:widowControl/>
              <w:suppressAutoHyphens w:val="0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729" w:type="dxa"/>
            <w:shd w:val="clear" w:color="auto" w:fill="auto"/>
          </w:tcPr>
          <w:p w14:paraId="147EBC27" w14:textId="77777777" w:rsidR="00ED0CE4" w:rsidRPr="00805555" w:rsidRDefault="00ED0CE4" w:rsidP="00BE54D4">
            <w:pPr>
              <w:tabs>
                <w:tab w:val="left" w:pos="6663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40" w:type="dxa"/>
            <w:shd w:val="clear" w:color="auto" w:fill="auto"/>
          </w:tcPr>
          <w:p w14:paraId="5D04EFD8" w14:textId="77777777" w:rsidR="00ED0CE4" w:rsidRPr="00805555" w:rsidRDefault="00ED0CE4" w:rsidP="00BE54D4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</w:tcPr>
          <w:p w14:paraId="21721CD8" w14:textId="77777777" w:rsidR="00ED0CE4" w:rsidRPr="00805555" w:rsidRDefault="00ED0CE4" w:rsidP="00BE54D4">
            <w:pPr>
              <w:contextualSpacing/>
              <w:jc w:val="both"/>
              <w:rPr>
                <w:sz w:val="28"/>
                <w:szCs w:val="28"/>
              </w:rPr>
            </w:pPr>
          </w:p>
        </w:tc>
      </w:tr>
    </w:tbl>
    <w:p w14:paraId="12068B52" w14:textId="77777777" w:rsidR="00ED0CE4" w:rsidRPr="00805555" w:rsidRDefault="00ED0CE4" w:rsidP="00ED0CE4">
      <w:pPr>
        <w:spacing w:after="200" w:line="276" w:lineRule="auto"/>
        <w:jc w:val="both"/>
        <w:rPr>
          <w:rFonts w:ascii="Calibri" w:hAnsi="Calibri"/>
          <w:sz w:val="28"/>
          <w:szCs w:val="28"/>
        </w:rPr>
      </w:pPr>
    </w:p>
    <w:p w14:paraId="39E789E6" w14:textId="02A20C82" w:rsidR="00E0716B" w:rsidRPr="00805555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DC68370" w14:textId="63AD199C" w:rsidR="00E0716B" w:rsidRPr="00805555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2BC4FD1" w14:textId="0D4EA5BF" w:rsidR="00E0716B" w:rsidRPr="00805555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Pr="00805555" w:rsidRDefault="00800E7E" w:rsidP="00800E7E">
      <w:pPr>
        <w:rPr>
          <w:b/>
          <w:sz w:val="28"/>
          <w:szCs w:val="28"/>
        </w:rPr>
      </w:pPr>
    </w:p>
    <w:sectPr w:rsidR="00800E7E" w:rsidRPr="00805555" w:rsidSect="009A24ED">
      <w:footnotePr>
        <w:pos w:val="beneathText"/>
      </w:footnotePr>
      <w:pgSz w:w="11905" w:h="16837"/>
      <w:pgMar w:top="472" w:right="825" w:bottom="540" w:left="56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E30C9"/>
    <w:multiLevelType w:val="hybridMultilevel"/>
    <w:tmpl w:val="B1A6B1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5D1CAE"/>
    <w:multiLevelType w:val="hybridMultilevel"/>
    <w:tmpl w:val="CC6E5656"/>
    <w:lvl w:ilvl="0" w:tplc="ADC4D85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268512E">
      <w:start w:val="1"/>
      <w:numFmt w:val="decimal"/>
      <w:lvlRestart w:val="0"/>
      <w:lvlText w:val="%2)"/>
      <w:lvlJc w:val="left"/>
      <w:pPr>
        <w:ind w:left="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6669A7A">
      <w:start w:val="1"/>
      <w:numFmt w:val="lowerRoman"/>
      <w:lvlText w:val="%3"/>
      <w:lvlJc w:val="left"/>
      <w:pPr>
        <w:ind w:left="1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8087878">
      <w:start w:val="1"/>
      <w:numFmt w:val="decimal"/>
      <w:lvlText w:val="%4"/>
      <w:lvlJc w:val="left"/>
      <w:pPr>
        <w:ind w:left="2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F4E872">
      <w:start w:val="1"/>
      <w:numFmt w:val="lowerLetter"/>
      <w:lvlText w:val="%5"/>
      <w:lvlJc w:val="left"/>
      <w:pPr>
        <w:ind w:left="3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0A5E78">
      <w:start w:val="1"/>
      <w:numFmt w:val="lowerRoman"/>
      <w:lvlText w:val="%6"/>
      <w:lvlJc w:val="left"/>
      <w:pPr>
        <w:ind w:left="3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082592">
      <w:start w:val="1"/>
      <w:numFmt w:val="decimal"/>
      <w:lvlText w:val="%7"/>
      <w:lvlJc w:val="left"/>
      <w:pPr>
        <w:ind w:left="4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474A6D8">
      <w:start w:val="1"/>
      <w:numFmt w:val="lowerLetter"/>
      <w:lvlText w:val="%8"/>
      <w:lvlJc w:val="left"/>
      <w:pPr>
        <w:ind w:left="5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6DEF95E">
      <w:start w:val="1"/>
      <w:numFmt w:val="lowerRoman"/>
      <w:lvlText w:val="%9"/>
      <w:lvlJc w:val="left"/>
      <w:pPr>
        <w:ind w:left="6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56505D8"/>
    <w:multiLevelType w:val="multilevel"/>
    <w:tmpl w:val="DDFA39BC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."/>
      <w:lvlJc w:val="left"/>
      <w:pPr>
        <w:ind w:left="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5C011DA"/>
    <w:multiLevelType w:val="multilevel"/>
    <w:tmpl w:val="F7DC512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19E46C4C"/>
    <w:multiLevelType w:val="hybridMultilevel"/>
    <w:tmpl w:val="C11E40D2"/>
    <w:lvl w:ilvl="0" w:tplc="328A2808">
      <w:start w:val="1"/>
      <w:numFmt w:val="decimal"/>
      <w:lvlText w:val="%1)"/>
      <w:lvlJc w:val="left"/>
      <w:pPr>
        <w:ind w:left="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80E3F76">
      <w:start w:val="1"/>
      <w:numFmt w:val="lowerLetter"/>
      <w:lvlText w:val="%2"/>
      <w:lvlJc w:val="left"/>
      <w:pPr>
        <w:ind w:left="17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F72E59E4">
      <w:start w:val="1"/>
      <w:numFmt w:val="lowerRoman"/>
      <w:lvlText w:val="%3"/>
      <w:lvlJc w:val="left"/>
      <w:pPr>
        <w:ind w:left="24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88C5876">
      <w:start w:val="1"/>
      <w:numFmt w:val="decimal"/>
      <w:lvlText w:val="%4"/>
      <w:lvlJc w:val="left"/>
      <w:pPr>
        <w:ind w:left="31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C483AAE">
      <w:start w:val="1"/>
      <w:numFmt w:val="lowerLetter"/>
      <w:lvlText w:val="%5"/>
      <w:lvlJc w:val="left"/>
      <w:pPr>
        <w:ind w:left="39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0AC6760">
      <w:start w:val="1"/>
      <w:numFmt w:val="lowerRoman"/>
      <w:lvlText w:val="%6"/>
      <w:lvlJc w:val="left"/>
      <w:pPr>
        <w:ind w:left="46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73E2920">
      <w:start w:val="1"/>
      <w:numFmt w:val="decimal"/>
      <w:lvlText w:val="%7"/>
      <w:lvlJc w:val="left"/>
      <w:pPr>
        <w:ind w:left="53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8962C64">
      <w:start w:val="1"/>
      <w:numFmt w:val="lowerLetter"/>
      <w:lvlText w:val="%8"/>
      <w:lvlJc w:val="left"/>
      <w:pPr>
        <w:ind w:left="60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A92AF02">
      <w:start w:val="1"/>
      <w:numFmt w:val="lowerRoman"/>
      <w:lvlText w:val="%9"/>
      <w:lvlJc w:val="left"/>
      <w:pPr>
        <w:ind w:left="67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CC5760F"/>
    <w:multiLevelType w:val="multilevel"/>
    <w:tmpl w:val="C9206090"/>
    <w:lvl w:ilvl="0">
      <w:start w:val="1"/>
      <w:numFmt w:val="decimal"/>
      <w:lvlText w:val="%1."/>
      <w:lvlJc w:val="left"/>
      <w:pPr>
        <w:ind w:left="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9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21120D"/>
    <w:multiLevelType w:val="multilevel"/>
    <w:tmpl w:val="44587784"/>
    <w:lvl w:ilvl="0">
      <w:start w:val="1"/>
      <w:numFmt w:val="decimal"/>
      <w:lvlText w:val="%1."/>
      <w:lvlJc w:val="left"/>
      <w:pPr>
        <w:ind w:left="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9F978C9"/>
    <w:multiLevelType w:val="multilevel"/>
    <w:tmpl w:val="2F064288"/>
    <w:lvl w:ilvl="0">
      <w:start w:val="8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D11FAD"/>
    <w:multiLevelType w:val="multilevel"/>
    <w:tmpl w:val="D63C3F52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4418118C"/>
    <w:multiLevelType w:val="multilevel"/>
    <w:tmpl w:val="A1BAD31E"/>
    <w:lvl w:ilvl="0">
      <w:start w:val="8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9976F44"/>
    <w:multiLevelType w:val="multilevel"/>
    <w:tmpl w:val="A8D0D9C8"/>
    <w:lvl w:ilvl="0">
      <w:start w:val="7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DDC3C6E"/>
    <w:multiLevelType w:val="hybridMultilevel"/>
    <w:tmpl w:val="0FE4E582"/>
    <w:lvl w:ilvl="0" w:tplc="6CEC1CFC">
      <w:start w:val="4"/>
      <w:numFmt w:val="decimal"/>
      <w:lvlText w:val="%1."/>
      <w:lvlJc w:val="left"/>
      <w:pPr>
        <w:ind w:left="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0320C32">
      <w:start w:val="1"/>
      <w:numFmt w:val="lowerLetter"/>
      <w:lvlText w:val="%2"/>
      <w:lvlJc w:val="left"/>
      <w:pPr>
        <w:ind w:left="1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4C876BE">
      <w:start w:val="1"/>
      <w:numFmt w:val="lowerRoman"/>
      <w:lvlText w:val="%3"/>
      <w:lvlJc w:val="left"/>
      <w:pPr>
        <w:ind w:left="2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EB0D4C2">
      <w:start w:val="1"/>
      <w:numFmt w:val="decimal"/>
      <w:lvlText w:val="%4"/>
      <w:lvlJc w:val="left"/>
      <w:pPr>
        <w:ind w:left="3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290B3E2">
      <w:start w:val="1"/>
      <w:numFmt w:val="lowerLetter"/>
      <w:lvlText w:val="%5"/>
      <w:lvlJc w:val="left"/>
      <w:pPr>
        <w:ind w:left="3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7ECD316">
      <w:start w:val="1"/>
      <w:numFmt w:val="lowerRoman"/>
      <w:lvlText w:val="%6"/>
      <w:lvlJc w:val="left"/>
      <w:pPr>
        <w:ind w:left="45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4B8D99C">
      <w:start w:val="1"/>
      <w:numFmt w:val="decimal"/>
      <w:lvlText w:val="%7"/>
      <w:lvlJc w:val="left"/>
      <w:pPr>
        <w:ind w:left="5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16A3634">
      <w:start w:val="1"/>
      <w:numFmt w:val="lowerLetter"/>
      <w:lvlText w:val="%8"/>
      <w:lvlJc w:val="left"/>
      <w:pPr>
        <w:ind w:left="60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DDA5138">
      <w:start w:val="1"/>
      <w:numFmt w:val="lowerRoman"/>
      <w:lvlText w:val="%9"/>
      <w:lvlJc w:val="left"/>
      <w:pPr>
        <w:ind w:left="6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7" w15:restartNumberingAfterBreak="0">
    <w:nsid w:val="547F51BD"/>
    <w:multiLevelType w:val="multilevel"/>
    <w:tmpl w:val="301AB88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0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1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32" w15:restartNumberingAfterBreak="0">
    <w:nsid w:val="63FF0507"/>
    <w:multiLevelType w:val="multilevel"/>
    <w:tmpl w:val="2806E200"/>
    <w:lvl w:ilvl="0">
      <w:start w:val="9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35" w15:restartNumberingAfterBreak="0">
    <w:nsid w:val="68BE7DC1"/>
    <w:multiLevelType w:val="multilevel"/>
    <w:tmpl w:val="49DCDFAE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A51877"/>
    <w:multiLevelType w:val="multilevel"/>
    <w:tmpl w:val="6E44B8B2"/>
    <w:lvl w:ilvl="0">
      <w:start w:val="7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824F8F"/>
    <w:multiLevelType w:val="multilevel"/>
    <w:tmpl w:val="CBFE4766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F9506D"/>
    <w:multiLevelType w:val="hybridMultilevel"/>
    <w:tmpl w:val="66F8C6CC"/>
    <w:lvl w:ilvl="0" w:tplc="04349914">
      <w:start w:val="1"/>
      <w:numFmt w:val="bullet"/>
      <w:lvlText w:val="-"/>
      <w:lvlJc w:val="left"/>
      <w:pPr>
        <w:ind w:left="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8D236C8">
      <w:start w:val="1"/>
      <w:numFmt w:val="bullet"/>
      <w:lvlText w:val="o"/>
      <w:lvlJc w:val="left"/>
      <w:pPr>
        <w:ind w:left="1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28690B4">
      <w:start w:val="1"/>
      <w:numFmt w:val="bullet"/>
      <w:lvlText w:val="▪"/>
      <w:lvlJc w:val="left"/>
      <w:pPr>
        <w:ind w:left="2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908B2E4">
      <w:start w:val="1"/>
      <w:numFmt w:val="bullet"/>
      <w:lvlText w:val="•"/>
      <w:lvlJc w:val="left"/>
      <w:pPr>
        <w:ind w:left="3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5F4EF78">
      <w:start w:val="1"/>
      <w:numFmt w:val="bullet"/>
      <w:lvlText w:val="o"/>
      <w:lvlJc w:val="left"/>
      <w:pPr>
        <w:ind w:left="3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2BC25BE">
      <w:start w:val="1"/>
      <w:numFmt w:val="bullet"/>
      <w:lvlText w:val="▪"/>
      <w:lvlJc w:val="left"/>
      <w:pPr>
        <w:ind w:left="4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9B6EC02">
      <w:start w:val="1"/>
      <w:numFmt w:val="bullet"/>
      <w:lvlText w:val="•"/>
      <w:lvlJc w:val="left"/>
      <w:pPr>
        <w:ind w:left="52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1009F7C">
      <w:start w:val="1"/>
      <w:numFmt w:val="bullet"/>
      <w:lvlText w:val="o"/>
      <w:lvlJc w:val="left"/>
      <w:pPr>
        <w:ind w:left="59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334CFA0">
      <w:start w:val="1"/>
      <w:numFmt w:val="bullet"/>
      <w:lvlText w:val="▪"/>
      <w:lvlJc w:val="left"/>
      <w:pPr>
        <w:ind w:left="66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13"/>
  </w:num>
  <w:num w:numId="4">
    <w:abstractNumId w:val="36"/>
  </w:num>
  <w:num w:numId="5">
    <w:abstractNumId w:val="19"/>
  </w:num>
  <w:num w:numId="6">
    <w:abstractNumId w:val="9"/>
  </w:num>
  <w:num w:numId="7">
    <w:abstractNumId w:val="29"/>
  </w:num>
  <w:num w:numId="8">
    <w:abstractNumId w:val="26"/>
  </w:num>
  <w:num w:numId="9">
    <w:abstractNumId w:val="24"/>
  </w:num>
  <w:num w:numId="10">
    <w:abstractNumId w:val="11"/>
  </w:num>
  <w:num w:numId="11">
    <w:abstractNumId w:val="38"/>
  </w:num>
  <w:num w:numId="12">
    <w:abstractNumId w:val="18"/>
  </w:num>
  <w:num w:numId="13">
    <w:abstractNumId w:val="12"/>
  </w:num>
  <w:num w:numId="14">
    <w:abstractNumId w:val="17"/>
  </w:num>
  <w:num w:numId="15">
    <w:abstractNumId w:val="20"/>
  </w:num>
  <w:num w:numId="16">
    <w:abstractNumId w:val="40"/>
  </w:num>
  <w:num w:numId="17">
    <w:abstractNumId w:val="16"/>
  </w:num>
  <w:num w:numId="18">
    <w:abstractNumId w:val="33"/>
  </w:num>
  <w:num w:numId="19">
    <w:abstractNumId w:val="14"/>
  </w:num>
  <w:num w:numId="20">
    <w:abstractNumId w:val="2"/>
  </w:num>
  <w:num w:numId="21">
    <w:abstractNumId w:val="30"/>
  </w:num>
  <w:num w:numId="22">
    <w:abstractNumId w:val="31"/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4"/>
  </w:num>
  <w:num w:numId="25">
    <w:abstractNumId w:val="10"/>
  </w:num>
  <w:num w:numId="26">
    <w:abstractNumId w:val="25"/>
  </w:num>
  <w:num w:numId="27">
    <w:abstractNumId w:val="5"/>
  </w:num>
  <w:num w:numId="28">
    <w:abstractNumId w:val="27"/>
  </w:num>
  <w:num w:numId="29">
    <w:abstractNumId w:val="6"/>
  </w:num>
  <w:num w:numId="30">
    <w:abstractNumId w:val="8"/>
  </w:num>
  <w:num w:numId="31">
    <w:abstractNumId w:val="41"/>
  </w:num>
  <w:num w:numId="32">
    <w:abstractNumId w:val="35"/>
  </w:num>
  <w:num w:numId="33">
    <w:abstractNumId w:val="37"/>
  </w:num>
  <w:num w:numId="34">
    <w:abstractNumId w:val="39"/>
  </w:num>
  <w:num w:numId="35">
    <w:abstractNumId w:val="23"/>
  </w:num>
  <w:num w:numId="36">
    <w:abstractNumId w:val="15"/>
  </w:num>
  <w:num w:numId="37">
    <w:abstractNumId w:val="3"/>
  </w:num>
  <w:num w:numId="38">
    <w:abstractNumId w:val="4"/>
  </w:num>
  <w:num w:numId="39">
    <w:abstractNumId w:val="7"/>
  </w:num>
  <w:num w:numId="40">
    <w:abstractNumId w:val="22"/>
  </w:num>
  <w:num w:numId="41">
    <w:abstractNumId w:val="32"/>
  </w:num>
  <w:num w:numId="4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2C64"/>
    <w:rsid w:val="00073CE6"/>
    <w:rsid w:val="000813CA"/>
    <w:rsid w:val="00083202"/>
    <w:rsid w:val="00094AA4"/>
    <w:rsid w:val="00096616"/>
    <w:rsid w:val="0009740F"/>
    <w:rsid w:val="000B625F"/>
    <w:rsid w:val="000C75F2"/>
    <w:rsid w:val="00125670"/>
    <w:rsid w:val="00156275"/>
    <w:rsid w:val="001625BD"/>
    <w:rsid w:val="001676BA"/>
    <w:rsid w:val="00173430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1C41"/>
    <w:rsid w:val="002276D0"/>
    <w:rsid w:val="00243C49"/>
    <w:rsid w:val="002458D1"/>
    <w:rsid w:val="0025034F"/>
    <w:rsid w:val="002B5D69"/>
    <w:rsid w:val="002C4633"/>
    <w:rsid w:val="002D3200"/>
    <w:rsid w:val="002F0396"/>
    <w:rsid w:val="0031693F"/>
    <w:rsid w:val="003253F7"/>
    <w:rsid w:val="0033264C"/>
    <w:rsid w:val="00353678"/>
    <w:rsid w:val="00353AED"/>
    <w:rsid w:val="00354E84"/>
    <w:rsid w:val="0036109F"/>
    <w:rsid w:val="00377D6D"/>
    <w:rsid w:val="003834DA"/>
    <w:rsid w:val="00384827"/>
    <w:rsid w:val="003B67C9"/>
    <w:rsid w:val="003C069D"/>
    <w:rsid w:val="003C171C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B7607"/>
    <w:rsid w:val="004D3007"/>
    <w:rsid w:val="004F6587"/>
    <w:rsid w:val="005033F0"/>
    <w:rsid w:val="00524EA4"/>
    <w:rsid w:val="00527FEB"/>
    <w:rsid w:val="005360EA"/>
    <w:rsid w:val="00541A46"/>
    <w:rsid w:val="00545245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85871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71DC7"/>
    <w:rsid w:val="00782898"/>
    <w:rsid w:val="0078434B"/>
    <w:rsid w:val="00795483"/>
    <w:rsid w:val="007B4835"/>
    <w:rsid w:val="007D64B7"/>
    <w:rsid w:val="007E2A97"/>
    <w:rsid w:val="007F0111"/>
    <w:rsid w:val="007F4021"/>
    <w:rsid w:val="007F64A4"/>
    <w:rsid w:val="007F6AAF"/>
    <w:rsid w:val="00800E7E"/>
    <w:rsid w:val="00805555"/>
    <w:rsid w:val="0081256B"/>
    <w:rsid w:val="008367F4"/>
    <w:rsid w:val="00854E0D"/>
    <w:rsid w:val="008633DC"/>
    <w:rsid w:val="0086395E"/>
    <w:rsid w:val="008768C5"/>
    <w:rsid w:val="00884448"/>
    <w:rsid w:val="008859A9"/>
    <w:rsid w:val="00885CCF"/>
    <w:rsid w:val="0089226B"/>
    <w:rsid w:val="008B1BA0"/>
    <w:rsid w:val="008D67F2"/>
    <w:rsid w:val="009100F5"/>
    <w:rsid w:val="009223DB"/>
    <w:rsid w:val="0092719D"/>
    <w:rsid w:val="00943410"/>
    <w:rsid w:val="009601B0"/>
    <w:rsid w:val="009751A8"/>
    <w:rsid w:val="00984BA0"/>
    <w:rsid w:val="009A24ED"/>
    <w:rsid w:val="009B065B"/>
    <w:rsid w:val="009B50A2"/>
    <w:rsid w:val="009D376C"/>
    <w:rsid w:val="009E5BF0"/>
    <w:rsid w:val="009F39C1"/>
    <w:rsid w:val="009F4A02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53878"/>
    <w:rsid w:val="00C66F3B"/>
    <w:rsid w:val="00C87D37"/>
    <w:rsid w:val="00C90D27"/>
    <w:rsid w:val="00C947F8"/>
    <w:rsid w:val="00C9516E"/>
    <w:rsid w:val="00CC05F6"/>
    <w:rsid w:val="00CD2C29"/>
    <w:rsid w:val="00CE06AA"/>
    <w:rsid w:val="00CE2E5B"/>
    <w:rsid w:val="00D056DA"/>
    <w:rsid w:val="00D12F6B"/>
    <w:rsid w:val="00D1711C"/>
    <w:rsid w:val="00D366DB"/>
    <w:rsid w:val="00D47776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7144E"/>
    <w:rsid w:val="00E96B98"/>
    <w:rsid w:val="00EA2378"/>
    <w:rsid w:val="00EA48CE"/>
    <w:rsid w:val="00EC3050"/>
    <w:rsid w:val="00ED0CE4"/>
    <w:rsid w:val="00ED3BAD"/>
    <w:rsid w:val="00ED714B"/>
    <w:rsid w:val="00EF080C"/>
    <w:rsid w:val="00F07D97"/>
    <w:rsid w:val="00F74B90"/>
    <w:rsid w:val="00F84C74"/>
    <w:rsid w:val="00FA5054"/>
    <w:rsid w:val="00FA6E0D"/>
    <w:rsid w:val="00FC31C2"/>
    <w:rsid w:val="00FC31EA"/>
    <w:rsid w:val="00FC5880"/>
    <w:rsid w:val="00FC6052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9</Pages>
  <Words>2563</Words>
  <Characters>14612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UO AMR</cp:lastModifiedBy>
  <cp:revision>9</cp:revision>
  <cp:lastPrinted>2024-11-05T08:58:00Z</cp:lastPrinted>
  <dcterms:created xsi:type="dcterms:W3CDTF">2024-12-26T08:29:00Z</dcterms:created>
  <dcterms:modified xsi:type="dcterms:W3CDTF">2024-12-26T08:59:00Z</dcterms:modified>
</cp:coreProperties>
</file>