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AF7527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FA6DE7">
        <w:rPr>
          <w:b/>
          <w:sz w:val="26"/>
          <w:szCs w:val="26"/>
        </w:rPr>
        <w:t>5 мая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FA6DE7">
        <w:rPr>
          <w:b/>
          <w:sz w:val="26"/>
          <w:szCs w:val="26"/>
        </w:rPr>
        <w:t>67</w:t>
      </w:r>
    </w:p>
    <w:p w14:paraId="231C4FD5" w14:textId="340034C2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FA6DE7">
        <w:rPr>
          <w:b/>
          <w:sz w:val="26"/>
          <w:szCs w:val="26"/>
        </w:rPr>
        <w:t xml:space="preserve">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01DE783" w14:textId="230DFCCF" w:rsidR="00FA6DE7" w:rsidRPr="009161A9" w:rsidRDefault="00FA6DE7" w:rsidP="00FA6DE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D1154C">
        <w:rPr>
          <w:rFonts w:ascii="Times New Roman" w:hAnsi="Times New Roman"/>
          <w:b/>
          <w:sz w:val="24"/>
          <w:szCs w:val="24"/>
        </w:rPr>
        <w:t xml:space="preserve">О проведении </w:t>
      </w:r>
      <w:r>
        <w:rPr>
          <w:rFonts w:ascii="Times New Roman" w:hAnsi="Times New Roman"/>
          <w:b/>
          <w:sz w:val="24"/>
          <w:szCs w:val="24"/>
        </w:rPr>
        <w:t>мероприятия «Память пылающих лет»</w:t>
      </w:r>
      <w:r>
        <w:rPr>
          <w:rFonts w:ascii="Times New Roman" w:hAnsi="Times New Roman"/>
          <w:b/>
          <w:sz w:val="24"/>
          <w:szCs w:val="24"/>
        </w:rPr>
        <w:t>, посвященн</w:t>
      </w:r>
      <w:r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80-й годовщине Победы в Великой Отечественной войне 1941 -1945 годов</w:t>
      </w:r>
    </w:p>
    <w:p w14:paraId="364751AD" w14:textId="77777777" w:rsidR="00FA6DE7" w:rsidRDefault="00FA6DE7" w:rsidP="00FA6DE7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69151F74" w14:textId="77777777" w:rsidR="00FA6DE7" w:rsidRDefault="00FA6DE7" w:rsidP="00FA6DE7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6A649B86" w14:textId="77777777" w:rsidR="00FA6DE7" w:rsidRPr="00A777D2" w:rsidRDefault="00FA6DE7" w:rsidP="00FA6DE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 исполнение Указа Президента Российской Федерации от 31 июля 2023 года № 568 «О подготовке и проведении празднования 80-й годовщины Победы в Великой Отечественной войне 1941-1945 годов» и в соответствии с Распоряжением правительства </w:t>
      </w:r>
      <w:proofErr w:type="gramStart"/>
      <w:r>
        <w:rPr>
          <w:rFonts w:ascii="Times New Roman" w:hAnsi="Times New Roman"/>
          <w:sz w:val="24"/>
          <w:szCs w:val="24"/>
        </w:rPr>
        <w:t>Российской  Федерации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от 17 мая 2024 года № 11174-р</w:t>
      </w:r>
      <w:r w:rsidRPr="00A777D2">
        <w:rPr>
          <w:rFonts w:ascii="Times New Roman" w:hAnsi="Times New Roman"/>
          <w:sz w:val="24"/>
          <w:szCs w:val="24"/>
        </w:rPr>
        <w:t xml:space="preserve">   </w:t>
      </w:r>
    </w:p>
    <w:p w14:paraId="30AF6395" w14:textId="77777777" w:rsidR="00FA6DE7" w:rsidRPr="00D1154C" w:rsidRDefault="00FA6DE7" w:rsidP="00FA6DE7">
      <w:pPr>
        <w:pStyle w:val="ConsPlusNormal0"/>
        <w:spacing w:line="36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D1154C">
        <w:rPr>
          <w:rFonts w:ascii="Times New Roman" w:hAnsi="Times New Roman" w:cs="Times New Roman"/>
          <w:b/>
          <w:bCs/>
          <w:caps/>
          <w:sz w:val="24"/>
          <w:szCs w:val="24"/>
        </w:rPr>
        <w:t>приказываю:</w:t>
      </w:r>
    </w:p>
    <w:p w14:paraId="538C274A" w14:textId="07B48F19" w:rsidR="00FA6DE7" w:rsidRPr="00FA6DE7" w:rsidRDefault="00FA6DE7" w:rsidP="00FA6DE7">
      <w:pPr>
        <w:pStyle w:val="ab"/>
        <w:ind w:right="-1" w:firstLine="709"/>
        <w:jc w:val="both"/>
        <w:rPr>
          <w:b w:val="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1. Провести </w:t>
      </w:r>
      <w:r>
        <w:rPr>
          <w:b w:val="0"/>
          <w:sz w:val="24"/>
          <w:szCs w:val="24"/>
        </w:rPr>
        <w:t>7 мая 2025 года районное мероприятие «</w:t>
      </w:r>
      <w:r>
        <w:rPr>
          <w:b w:val="0"/>
          <w:sz w:val="24"/>
          <w:szCs w:val="24"/>
        </w:rPr>
        <w:t>Память пылающих лет»</w:t>
      </w:r>
      <w:r>
        <w:rPr>
          <w:sz w:val="24"/>
          <w:szCs w:val="24"/>
        </w:rPr>
        <w:t xml:space="preserve">, </w:t>
      </w:r>
      <w:r w:rsidRPr="00FA6DE7">
        <w:rPr>
          <w:b w:val="0"/>
          <w:bCs/>
          <w:sz w:val="24"/>
          <w:szCs w:val="24"/>
        </w:rPr>
        <w:t>посвященно</w:t>
      </w:r>
      <w:r w:rsidRPr="00FA6DE7">
        <w:rPr>
          <w:b w:val="0"/>
          <w:bCs/>
          <w:sz w:val="24"/>
          <w:szCs w:val="24"/>
        </w:rPr>
        <w:t>е</w:t>
      </w:r>
      <w:r w:rsidRPr="00FA6DE7">
        <w:rPr>
          <w:b w:val="0"/>
          <w:bCs/>
          <w:sz w:val="24"/>
          <w:szCs w:val="24"/>
        </w:rPr>
        <w:t xml:space="preserve"> 80-й годовщине Победы в Великой Отечественной войне 1941 -1945 годов</w:t>
      </w:r>
    </w:p>
    <w:p w14:paraId="2DB77E34" w14:textId="2B65ACA6" w:rsidR="00FA6DE7" w:rsidRDefault="00FA6DE7" w:rsidP="00FA6DE7">
      <w:pPr>
        <w:tabs>
          <w:tab w:val="left" w:pos="7797"/>
        </w:tabs>
        <w:jc w:val="both"/>
        <w:rPr>
          <w:szCs w:val="24"/>
        </w:rPr>
      </w:pPr>
      <w:r w:rsidRPr="00FA6DE7">
        <w:rPr>
          <w:bCs/>
          <w:szCs w:val="24"/>
        </w:rPr>
        <w:t xml:space="preserve">           3. </w:t>
      </w:r>
      <w:proofErr w:type="gramStart"/>
      <w:r w:rsidRPr="00FA6DE7">
        <w:rPr>
          <w:bCs/>
          <w:szCs w:val="24"/>
        </w:rPr>
        <w:t xml:space="preserve">Директору  </w:t>
      </w:r>
      <w:r w:rsidRPr="007E234E">
        <w:rPr>
          <w:bCs/>
          <w:sz w:val="26"/>
          <w:szCs w:val="26"/>
        </w:rPr>
        <w:t>«</w:t>
      </w:r>
      <w:proofErr w:type="gramEnd"/>
      <w:r w:rsidRPr="007E234E">
        <w:rPr>
          <w:bCs/>
          <w:sz w:val="26"/>
          <w:szCs w:val="26"/>
        </w:rPr>
        <w:t xml:space="preserve">Информационно-методический центр» Управления образования АМР «Ботлихский район» (Шапиева Э.И.) </w:t>
      </w:r>
      <w:r w:rsidRPr="00FA6DE7">
        <w:rPr>
          <w:bCs/>
          <w:szCs w:val="24"/>
        </w:rPr>
        <w:t xml:space="preserve"> обеспечить сопровождение и</w:t>
      </w:r>
      <w:r>
        <w:rPr>
          <w:szCs w:val="24"/>
        </w:rPr>
        <w:t xml:space="preserve"> координацию реализации </w:t>
      </w:r>
      <w:r>
        <w:rPr>
          <w:szCs w:val="24"/>
        </w:rPr>
        <w:t>мероприятия</w:t>
      </w:r>
      <w:r>
        <w:rPr>
          <w:szCs w:val="24"/>
        </w:rPr>
        <w:t>.</w:t>
      </w:r>
    </w:p>
    <w:p w14:paraId="73716ABA" w14:textId="77777777" w:rsidR="00FA6DE7" w:rsidRPr="00FA6DE7" w:rsidRDefault="00FA6DE7" w:rsidP="00FA6DE7">
      <w:pPr>
        <w:tabs>
          <w:tab w:val="left" w:pos="7797"/>
        </w:tabs>
        <w:jc w:val="both"/>
        <w:rPr>
          <w:b/>
          <w:bCs/>
          <w:szCs w:val="24"/>
        </w:rPr>
      </w:pPr>
      <w:r w:rsidRPr="00FA6DE7">
        <w:rPr>
          <w:b/>
          <w:bCs/>
          <w:szCs w:val="24"/>
        </w:rPr>
        <w:t xml:space="preserve">           4. Руководителям образовательных организаций:</w:t>
      </w:r>
    </w:p>
    <w:p w14:paraId="7E3268D8" w14:textId="0EF5A189" w:rsidR="00FA6DE7" w:rsidRDefault="00FA6DE7" w:rsidP="00FA6DE7">
      <w:pPr>
        <w:tabs>
          <w:tab w:val="left" w:pos="7797"/>
        </w:tabs>
        <w:jc w:val="both"/>
        <w:rPr>
          <w:szCs w:val="24"/>
        </w:rPr>
      </w:pPr>
      <w:r>
        <w:rPr>
          <w:szCs w:val="24"/>
        </w:rPr>
        <w:t xml:space="preserve">           4.1.  обеспечить участие </w:t>
      </w:r>
      <w:r w:rsidRPr="00060AD5">
        <w:rPr>
          <w:szCs w:val="28"/>
        </w:rPr>
        <w:t>советник</w:t>
      </w:r>
      <w:r>
        <w:rPr>
          <w:szCs w:val="28"/>
        </w:rPr>
        <w:t>ов</w:t>
      </w:r>
      <w:r w:rsidRPr="00060AD5">
        <w:rPr>
          <w:szCs w:val="28"/>
        </w:rPr>
        <w:t xml:space="preserve"> директоров по воспитанию</w:t>
      </w:r>
      <w:r>
        <w:rPr>
          <w:szCs w:val="28"/>
        </w:rPr>
        <w:t xml:space="preserve"> </w:t>
      </w:r>
      <w:r w:rsidRPr="00060AD5">
        <w:rPr>
          <w:szCs w:val="28"/>
        </w:rPr>
        <w:t xml:space="preserve">и взаимодействию с детскими общественными </w:t>
      </w:r>
      <w:proofErr w:type="gramStart"/>
      <w:r w:rsidRPr="00060AD5">
        <w:rPr>
          <w:szCs w:val="28"/>
        </w:rPr>
        <w:t>объединениями</w:t>
      </w:r>
      <w:r>
        <w:rPr>
          <w:szCs w:val="24"/>
        </w:rPr>
        <w:t xml:space="preserve">  и</w:t>
      </w:r>
      <w:proofErr w:type="gramEnd"/>
      <w:r>
        <w:rPr>
          <w:szCs w:val="24"/>
        </w:rPr>
        <w:t xml:space="preserve"> учащихся </w:t>
      </w:r>
      <w:r>
        <w:rPr>
          <w:szCs w:val="24"/>
        </w:rPr>
        <w:t>в мероприяти</w:t>
      </w:r>
      <w:r>
        <w:rPr>
          <w:szCs w:val="24"/>
        </w:rPr>
        <w:t>и</w:t>
      </w:r>
      <w:r>
        <w:rPr>
          <w:szCs w:val="24"/>
        </w:rPr>
        <w:t>.</w:t>
      </w:r>
    </w:p>
    <w:p w14:paraId="44BA8460" w14:textId="607ABC75" w:rsidR="00FA6DE7" w:rsidRPr="00FA6DE7" w:rsidRDefault="00FA6DE7" w:rsidP="00FA6DE7">
      <w:pPr>
        <w:tabs>
          <w:tab w:val="left" w:pos="7797"/>
        </w:tabs>
        <w:jc w:val="both"/>
        <w:rPr>
          <w:b/>
          <w:bCs/>
          <w:szCs w:val="24"/>
        </w:rPr>
      </w:pPr>
      <w:r w:rsidRPr="00FA6DE7">
        <w:rPr>
          <w:b/>
          <w:bCs/>
          <w:szCs w:val="24"/>
        </w:rPr>
        <w:t xml:space="preserve">           5. Директору МКОУ «Ботлихская СОШ №1» </w:t>
      </w:r>
      <w:proofErr w:type="gramStart"/>
      <w:r w:rsidRPr="00FA6DE7">
        <w:rPr>
          <w:b/>
          <w:bCs/>
          <w:szCs w:val="24"/>
        </w:rPr>
        <w:t>( Гасанова</w:t>
      </w:r>
      <w:proofErr w:type="gramEnd"/>
      <w:r w:rsidRPr="00FA6DE7">
        <w:rPr>
          <w:b/>
          <w:bCs/>
          <w:szCs w:val="24"/>
        </w:rPr>
        <w:t xml:space="preserve"> К.Ш.):</w:t>
      </w:r>
    </w:p>
    <w:p w14:paraId="66E5326F" w14:textId="63F8C796" w:rsidR="00AD0BCC" w:rsidRPr="00FA6DE7" w:rsidRDefault="00FA6DE7" w:rsidP="00FA6DE7">
      <w:pPr>
        <w:tabs>
          <w:tab w:val="left" w:pos="7797"/>
        </w:tabs>
        <w:jc w:val="both"/>
        <w:rPr>
          <w:szCs w:val="24"/>
        </w:rPr>
      </w:pPr>
      <w:r>
        <w:rPr>
          <w:szCs w:val="24"/>
        </w:rPr>
        <w:t xml:space="preserve">          5.1. Обеспечить школьный автобус для перевозки участников во время проведения мероприятия.</w:t>
      </w:r>
    </w:p>
    <w:p w14:paraId="6983CE4B" w14:textId="7D9FB2D0" w:rsidR="007E234E" w:rsidRPr="00FA6DE7" w:rsidRDefault="007E234E" w:rsidP="00FA6DE7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FA6DE7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 w:rsidR="00FA6DE7">
        <w:rPr>
          <w:bCs/>
          <w:sz w:val="26"/>
          <w:szCs w:val="26"/>
        </w:rPr>
        <w:t>н</w:t>
      </w:r>
      <w:r w:rsidRPr="00FA6DE7">
        <w:rPr>
          <w:bCs/>
          <w:sz w:val="26"/>
          <w:szCs w:val="26"/>
        </w:rPr>
        <w:t>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94DB5A9" w:rsidR="007E234E" w:rsidRPr="00FA6DE7" w:rsidRDefault="007E234E" w:rsidP="00FA6DE7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FA6DE7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FA6DE7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330FD6D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FA6DE7">
        <w:rPr>
          <w:color w:val="000000" w:themeColor="text1"/>
          <w:sz w:val="26"/>
          <w:szCs w:val="26"/>
        </w:rPr>
        <w:t>05</w:t>
      </w:r>
      <w:r w:rsidRPr="0055717F">
        <w:rPr>
          <w:color w:val="000000" w:themeColor="text1"/>
          <w:sz w:val="26"/>
          <w:szCs w:val="26"/>
        </w:rPr>
        <w:t>.0</w:t>
      </w:r>
      <w:r w:rsidR="00FA6DE7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.202</w:t>
      </w:r>
      <w:r w:rsidR="00FA6DE7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F3035"/>
    <w:multiLevelType w:val="hybridMultilevel"/>
    <w:tmpl w:val="2AA0AE7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77989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165C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DE7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paragraph" w:customStyle="1" w:styleId="ConsPlusNormal0">
    <w:name w:val="ConsPlusNormal"/>
    <w:rsid w:val="00FA6DE7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2025-05-07T06:29:00Z</cp:lastPrinted>
  <dcterms:created xsi:type="dcterms:W3CDTF">2025-05-07T06:32:00Z</dcterms:created>
  <dcterms:modified xsi:type="dcterms:W3CDTF">2025-05-07T06:32:00Z</dcterms:modified>
</cp:coreProperties>
</file>