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6C56A" w14:textId="77777777" w:rsidR="00622344" w:rsidRDefault="00622344">
      <w:pPr>
        <w:pStyle w:val="20"/>
      </w:pPr>
      <w:r w:rsidRPr="00017AD9">
        <w:t xml:space="preserve">Аналитическая справка по результатам уровня сформированности математической грамотности обучающихся </w:t>
      </w:r>
      <w:r>
        <w:t xml:space="preserve">в 2025-2026 учебном году </w:t>
      </w:r>
    </w:p>
    <w:p w14:paraId="5A843B6A" w14:textId="115611D5" w:rsidR="005A0EAA" w:rsidRDefault="00000000">
      <w:pPr>
        <w:pStyle w:val="20"/>
      </w:pPr>
      <w:r>
        <w:t>МАТЕМАТИЧЕСКАЯ ГРАМОТНОСТЬ</w:t>
      </w:r>
      <w:r>
        <w:br/>
        <w:t xml:space="preserve">ОТВЕТСТВЕННЫЙ МЕТОДИСТ: </w:t>
      </w:r>
      <w:proofErr w:type="spellStart"/>
      <w:r w:rsidR="001A0E4B">
        <w:t>Закарьяева</w:t>
      </w:r>
      <w:proofErr w:type="spellEnd"/>
      <w:r w:rsidR="001A0E4B">
        <w:t xml:space="preserve"> А.К.</w:t>
      </w:r>
    </w:p>
    <w:p w14:paraId="1DE83996" w14:textId="2F969F6A" w:rsidR="005A0EAA" w:rsidRDefault="00000000">
      <w:pPr>
        <w:pStyle w:val="1"/>
        <w:spacing w:after="280"/>
        <w:ind w:left="720" w:firstLine="420"/>
      </w:pPr>
      <w:r>
        <w:t xml:space="preserve">По состоянию на </w:t>
      </w:r>
      <w:r w:rsidR="00622344">
        <w:t>22</w:t>
      </w:r>
      <w:r>
        <w:t xml:space="preserve"> мая 202</w:t>
      </w:r>
      <w:r w:rsidR="00622344">
        <w:t>6</w:t>
      </w:r>
      <w:r>
        <w:t xml:space="preserve"> года проанализировано участие на РЭШ и результаты выполнения работ всех </w:t>
      </w:r>
      <w:r w:rsidR="001A0E4B">
        <w:t>2</w:t>
      </w:r>
      <w:r w:rsidR="00622344">
        <w:t>6</w:t>
      </w:r>
      <w:r>
        <w:t xml:space="preserve"> общеобразовательных организаций М</w:t>
      </w:r>
      <w:r w:rsidR="001A0E4B">
        <w:t>Р</w:t>
      </w:r>
      <w:r>
        <w:t xml:space="preserve"> «</w:t>
      </w:r>
      <w:r w:rsidR="001A0E4B">
        <w:t xml:space="preserve">Ботлихский </w:t>
      </w:r>
      <w:r>
        <w:t>район»: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3"/>
        <w:gridCol w:w="1987"/>
        <w:gridCol w:w="566"/>
        <w:gridCol w:w="850"/>
        <w:gridCol w:w="850"/>
        <w:gridCol w:w="850"/>
        <w:gridCol w:w="1133"/>
        <w:gridCol w:w="994"/>
        <w:gridCol w:w="854"/>
        <w:gridCol w:w="989"/>
        <w:gridCol w:w="864"/>
      </w:tblGrid>
      <w:tr w:rsidR="005A0EAA" w14:paraId="4F533956" w14:textId="77777777">
        <w:trPr>
          <w:trHeight w:hRule="exact" w:val="250"/>
          <w:jc w:val="center"/>
        </w:trPr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F5EE6E" w14:textId="77777777" w:rsidR="005A0EAA" w:rsidRDefault="00000000">
            <w:pPr>
              <w:pStyle w:val="a5"/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C8E1FB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Район/город</w:t>
            </w:r>
          </w:p>
        </w:tc>
        <w:tc>
          <w:tcPr>
            <w:tcW w:w="795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9222F1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работ на РЭШ</w:t>
            </w:r>
          </w:p>
        </w:tc>
      </w:tr>
      <w:tr w:rsidR="005A0EAA" w14:paraId="48A1A6D9" w14:textId="77777777">
        <w:trPr>
          <w:trHeight w:hRule="exact" w:val="1848"/>
          <w:jc w:val="center"/>
        </w:trPr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6CB8483" w14:textId="77777777" w:rsidR="005A0EAA" w:rsidRDefault="005A0EAA"/>
        </w:tc>
        <w:tc>
          <w:tcPr>
            <w:tcW w:w="1987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8A7817E" w14:textId="77777777" w:rsidR="005A0EAA" w:rsidRDefault="005A0EAA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1F6178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 л- во ОО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57EAEFE4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</w:t>
            </w:r>
          </w:p>
          <w:p w14:paraId="6B01D99D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от всего колли </w:t>
            </w:r>
            <w:proofErr w:type="spellStart"/>
            <w:r>
              <w:rPr>
                <w:b/>
                <w:bCs/>
                <w:sz w:val="20"/>
                <w:szCs w:val="20"/>
              </w:rPr>
              <w:t>чества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школ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06496E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Созда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 xml:space="preserve"> но работ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3BE24B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Кол-во</w:t>
            </w:r>
          </w:p>
          <w:p w14:paraId="79652F35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учител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ей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D10DE6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Кол-во </w:t>
            </w:r>
            <w:proofErr w:type="gramStart"/>
            <w:r>
              <w:rPr>
                <w:b/>
                <w:bCs/>
                <w:sz w:val="20"/>
                <w:szCs w:val="20"/>
              </w:rPr>
              <w:t>учащихся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для которых созданы работы (ОШ, СШ)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0EFDF5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Кол-во учащих</w:t>
            </w:r>
            <w:r>
              <w:rPr>
                <w:b/>
                <w:bCs/>
                <w:sz w:val="20"/>
                <w:szCs w:val="20"/>
              </w:rPr>
              <w:softHyphen/>
              <w:t xml:space="preserve">ся, </w:t>
            </w:r>
            <w:proofErr w:type="spellStart"/>
            <w:r>
              <w:rPr>
                <w:b/>
                <w:bCs/>
                <w:sz w:val="20"/>
                <w:szCs w:val="20"/>
              </w:rPr>
              <w:t>прошед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ших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работу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6E316BD4" w14:textId="77777777" w:rsidR="005A0EAA" w:rsidRDefault="00000000">
            <w:pPr>
              <w:pStyle w:val="a5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029D52" w14:textId="77777777" w:rsidR="005A0EAA" w:rsidRDefault="00000000">
            <w:pPr>
              <w:pStyle w:val="a5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Проверено работ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745A55FC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</w:t>
            </w:r>
          </w:p>
        </w:tc>
      </w:tr>
      <w:tr w:rsidR="005A0EAA" w14:paraId="5FD3F6A7" w14:textId="77777777">
        <w:trPr>
          <w:trHeight w:hRule="exact" w:val="941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8AA7DF" w14:textId="77777777" w:rsidR="005A0EAA" w:rsidRDefault="00000000">
            <w:pPr>
              <w:pStyle w:val="a5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6E571C6E" w14:textId="63979BEB" w:rsidR="005A0EAA" w:rsidRDefault="001A0E4B">
            <w:pPr>
              <w:pStyle w:val="a5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Ботлихский район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1EEAA312" w14:textId="685D9EEB" w:rsidR="005A0EAA" w:rsidRDefault="001A0E4B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22344">
              <w:rPr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2A7EADCD" w14:textId="77777777" w:rsidR="005A0EAA" w:rsidRDefault="00000000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58DE5728" w14:textId="4A211661" w:rsidR="005A0EAA" w:rsidRDefault="00000000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64C27085" w14:textId="7264565C" w:rsidR="005A0EAA" w:rsidRDefault="00000000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1A0E4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12639A1A" w14:textId="53CB8D66" w:rsidR="005A0EAA" w:rsidRDefault="00622344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5717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121B8D9F" w14:textId="74999BCD" w:rsidR="005A0EAA" w:rsidRDefault="00622344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5717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4614CCC0" w14:textId="77777777" w:rsidR="005A0EAA" w:rsidRDefault="00000000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26FFC03D" w14:textId="7B5C888D" w:rsidR="005A0EAA" w:rsidRDefault="00622344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5717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F0D9"/>
          </w:tcPr>
          <w:p w14:paraId="3C7E9982" w14:textId="77777777" w:rsidR="005A0EAA" w:rsidRDefault="00000000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99,9%</w:t>
            </w:r>
          </w:p>
        </w:tc>
      </w:tr>
    </w:tbl>
    <w:p w14:paraId="61AA4A1F" w14:textId="77777777" w:rsidR="005A0EAA" w:rsidRDefault="005A0EAA">
      <w:pPr>
        <w:spacing w:after="599" w:line="1" w:lineRule="exact"/>
      </w:pPr>
    </w:p>
    <w:p w14:paraId="5CEA5EDA" w14:textId="77777777" w:rsidR="005A0EAA" w:rsidRDefault="00000000">
      <w:pPr>
        <w:pStyle w:val="1"/>
        <w:spacing w:after="340" w:line="257" w:lineRule="auto"/>
        <w:jc w:val="center"/>
      </w:pPr>
      <w:r>
        <w:rPr>
          <w:b/>
          <w:bCs/>
        </w:rPr>
        <w:t>АНАЛИЗ</w:t>
      </w:r>
      <w:r>
        <w:rPr>
          <w:b/>
          <w:bCs/>
        </w:rPr>
        <w:br/>
        <w:t>сформированности математической грамотности обучающихся по</w:t>
      </w:r>
      <w:r>
        <w:rPr>
          <w:b/>
          <w:bCs/>
        </w:rPr>
        <w:br/>
        <w:t>данным РФ</w:t>
      </w:r>
    </w:p>
    <w:p w14:paraId="2645B800" w14:textId="704A5B6B" w:rsidR="005A0EAA" w:rsidRDefault="00000000">
      <w:pPr>
        <w:pStyle w:val="1"/>
        <w:spacing w:after="680"/>
        <w:ind w:left="720" w:firstLine="420"/>
      </w:pPr>
      <w:r>
        <w:t xml:space="preserve">По состоянию на </w:t>
      </w:r>
      <w:r w:rsidR="00622344">
        <w:t>22</w:t>
      </w:r>
      <w:r>
        <w:t xml:space="preserve"> мая 202</w:t>
      </w:r>
      <w:r w:rsidR="00622344">
        <w:t>6</w:t>
      </w:r>
      <w:r>
        <w:t xml:space="preserve"> года на уровне субъекта РФ проанализировано участие на РЭШ и результаты выполнения работ всех </w:t>
      </w:r>
      <w:r w:rsidR="001A0E4B">
        <w:t>2</w:t>
      </w:r>
      <w:r w:rsidR="00622344">
        <w:t>6</w:t>
      </w:r>
      <w:r>
        <w:t xml:space="preserve"> общеобразовательных организаций М</w:t>
      </w:r>
      <w:r w:rsidR="001A0E4B">
        <w:t>Р</w:t>
      </w:r>
      <w:r>
        <w:t xml:space="preserve"> «</w:t>
      </w:r>
      <w:proofErr w:type="gramStart"/>
      <w:r w:rsidR="001A0E4B">
        <w:t xml:space="preserve">Ботлихский  </w:t>
      </w:r>
      <w:r>
        <w:t>район</w:t>
      </w:r>
      <w:proofErr w:type="gramEnd"/>
      <w:r>
        <w:t>»: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2266"/>
        <w:gridCol w:w="1195"/>
        <w:gridCol w:w="1042"/>
        <w:gridCol w:w="1166"/>
        <w:gridCol w:w="912"/>
        <w:gridCol w:w="1214"/>
        <w:gridCol w:w="1301"/>
      </w:tblGrid>
      <w:tr w:rsidR="005A0EAA" w14:paraId="74E93218" w14:textId="77777777">
        <w:trPr>
          <w:trHeight w:hRule="exact" w:val="365"/>
          <w:jc w:val="right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B09391" w14:textId="77777777" w:rsidR="005A0EAA" w:rsidRDefault="005A0EAA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1A0B07" w14:textId="77777777" w:rsidR="005A0EAA" w:rsidRDefault="00000000">
            <w:pPr>
              <w:pStyle w:val="a5"/>
              <w:spacing w:line="240" w:lineRule="auto"/>
              <w:ind w:firstLine="38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Муниципалитет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25CDDB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Проверено работ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571AE2" w14:textId="77777777" w:rsidR="005A0EAA" w:rsidRDefault="00000000">
            <w:pPr>
              <w:pStyle w:val="a5"/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Высокий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AF1F26" w14:textId="77777777" w:rsidR="005A0EAA" w:rsidRDefault="00000000">
            <w:pPr>
              <w:pStyle w:val="a5"/>
              <w:spacing w:line="240" w:lineRule="auto"/>
              <w:ind w:right="340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Недостат</w:t>
            </w:r>
            <w:proofErr w:type="spellEnd"/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4AE6D9" w14:textId="77777777" w:rsidR="005A0EAA" w:rsidRDefault="00000000">
            <w:pPr>
              <w:pStyle w:val="a5"/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Низкий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86D7FE" w14:textId="77777777" w:rsidR="005A0EAA" w:rsidRDefault="00000000">
            <w:pPr>
              <w:pStyle w:val="a5"/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Повышен.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8F7DA" w14:textId="77777777" w:rsidR="005A0EAA" w:rsidRDefault="00000000">
            <w:pPr>
              <w:pStyle w:val="a5"/>
              <w:spacing w:line="240" w:lineRule="auto"/>
              <w:ind w:right="24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Средний</w:t>
            </w:r>
          </w:p>
        </w:tc>
      </w:tr>
      <w:tr w:rsidR="005A0EAA" w14:paraId="7C7860A4" w14:textId="77777777">
        <w:trPr>
          <w:trHeight w:hRule="exact" w:val="341"/>
          <w:jc w:val="right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33C2FF" w14:textId="77777777" w:rsidR="005A0EAA" w:rsidRDefault="005A0EAA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9CC8947" w14:textId="77777777" w:rsidR="005A0EAA" w:rsidRDefault="005A0EAA"/>
        </w:tc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6BB3E10" w14:textId="77777777" w:rsidR="005A0EAA" w:rsidRDefault="005A0EAA"/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48BA69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243CBE" w14:textId="77777777" w:rsidR="005A0EAA" w:rsidRDefault="00000000">
            <w:pPr>
              <w:pStyle w:val="a5"/>
              <w:spacing w:line="240" w:lineRule="auto"/>
              <w:ind w:right="34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3AFC66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F19172" w14:textId="77777777" w:rsidR="005A0EAA" w:rsidRDefault="00000000">
            <w:pPr>
              <w:pStyle w:val="a5"/>
              <w:spacing w:line="240" w:lineRule="auto"/>
              <w:ind w:firstLine="3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5ABB0" w14:textId="77777777" w:rsidR="005A0EAA" w:rsidRDefault="00000000">
            <w:pPr>
              <w:pStyle w:val="a5"/>
              <w:spacing w:line="240" w:lineRule="auto"/>
              <w:ind w:firstLine="40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</w:tr>
      <w:tr w:rsidR="005A0EAA" w14:paraId="1E9B60B0" w14:textId="77777777">
        <w:trPr>
          <w:trHeight w:hRule="exact" w:val="941"/>
          <w:jc w:val="right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206E63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379AB7" w14:textId="6EDDB211" w:rsidR="005A0EAA" w:rsidRDefault="001A0E4B">
            <w:pPr>
              <w:pStyle w:val="a5"/>
              <w:spacing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Ботлихский  район</w:t>
            </w:r>
            <w:proofErr w:type="gramEnd"/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3734A6" w14:textId="05E264C5" w:rsidR="005A0EAA" w:rsidRDefault="00622344">
            <w:pPr>
              <w:pStyle w:val="a5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5717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EB99CC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12,67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14:paraId="0D780A9E" w14:textId="77777777" w:rsidR="005A0EAA" w:rsidRDefault="00000000">
            <w:pPr>
              <w:pStyle w:val="a5"/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4,14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14:paraId="513C0B44" w14:textId="77777777" w:rsidR="005A0EAA" w:rsidRDefault="00000000">
            <w:pPr>
              <w:pStyle w:val="a5"/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13,17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890E91" w14:textId="77777777" w:rsidR="005A0EAA" w:rsidRDefault="00000000">
            <w:pPr>
              <w:pStyle w:val="a5"/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35,41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08281" w14:textId="77777777" w:rsidR="005A0EAA" w:rsidRDefault="00000000">
            <w:pPr>
              <w:pStyle w:val="a5"/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34,62</w:t>
            </w:r>
          </w:p>
        </w:tc>
      </w:tr>
    </w:tbl>
    <w:p w14:paraId="49D900E6" w14:textId="77777777" w:rsidR="005A0EAA" w:rsidRDefault="005A0EAA">
      <w:pPr>
        <w:spacing w:after="679" w:line="1" w:lineRule="exact"/>
      </w:pPr>
    </w:p>
    <w:p w14:paraId="250463E7" w14:textId="2546948F" w:rsidR="005A0EAA" w:rsidRDefault="00000000">
      <w:pPr>
        <w:pStyle w:val="1"/>
        <w:ind w:left="280" w:firstLine="440"/>
      </w:pPr>
      <w:r>
        <w:t xml:space="preserve">Таким образом, анализу на федеральном уровне подвергнуты все </w:t>
      </w:r>
      <w:r w:rsidR="00622344">
        <w:t>26</w:t>
      </w:r>
      <w:r>
        <w:t xml:space="preserve"> общеобразовательные организации М</w:t>
      </w:r>
      <w:r w:rsidR="001A0E4B">
        <w:t>Р</w:t>
      </w:r>
      <w:r>
        <w:t xml:space="preserve"> «</w:t>
      </w:r>
      <w:proofErr w:type="gramStart"/>
      <w:r w:rsidR="001A0E4B">
        <w:t xml:space="preserve">Ботлихский </w:t>
      </w:r>
      <w:r>
        <w:t xml:space="preserve"> район</w:t>
      </w:r>
      <w:proofErr w:type="gramEnd"/>
      <w:r>
        <w:t>».</w:t>
      </w:r>
    </w:p>
    <w:p w14:paraId="3479616C" w14:textId="77777777" w:rsidR="005A0EAA" w:rsidRDefault="00000000">
      <w:pPr>
        <w:pStyle w:val="1"/>
        <w:ind w:left="280" w:firstLine="440"/>
      </w:pPr>
      <w:r>
        <w:t>По количеству проанализированных общеобразовательных организаций - 100% от общего количества школ.</w:t>
      </w:r>
    </w:p>
    <w:p w14:paraId="6FBA1CA7" w14:textId="77777777" w:rsidR="005A0EAA" w:rsidRDefault="00000000">
      <w:pPr>
        <w:pStyle w:val="1"/>
        <w:ind w:left="700" w:firstLine="460"/>
      </w:pPr>
      <w:r>
        <w:t xml:space="preserve">Результаты выполнения диагностической работы показывают, что наиболее успешно обучающиеся справляются с заданиями, проверяющими умения по </w:t>
      </w:r>
      <w:r>
        <w:lastRenderedPageBreak/>
        <w:t>эффективному поиску информации; нахождение в текстах скрытой информации; совершают реальные расчеты с извлечением одной или нескольких единиц информации, изложенной в явном виде.</w:t>
      </w:r>
    </w:p>
    <w:p w14:paraId="51EA314C" w14:textId="77777777" w:rsidR="005A0EAA" w:rsidRDefault="00000000">
      <w:pPr>
        <w:pStyle w:val="1"/>
        <w:ind w:left="1140"/>
      </w:pPr>
      <w:r>
        <w:t>По итогам диагностики у ряда обучающихся отмечаются дефициты:</w:t>
      </w:r>
    </w:p>
    <w:p w14:paraId="2072098D" w14:textId="77777777" w:rsidR="005A0EAA" w:rsidRDefault="00000000">
      <w:pPr>
        <w:pStyle w:val="1"/>
        <w:numPr>
          <w:ilvl w:val="0"/>
          <w:numId w:val="1"/>
        </w:numPr>
        <w:tabs>
          <w:tab w:val="left" w:pos="912"/>
        </w:tabs>
        <w:ind w:left="700"/>
      </w:pPr>
      <w:bookmarkStart w:id="0" w:name="bookmark0"/>
      <w:bookmarkEnd w:id="0"/>
      <w:r>
        <w:t>в выполнении заданий требующих применять математические процедуры, обосновывать свое мнение, рассуждать;</w:t>
      </w:r>
    </w:p>
    <w:p w14:paraId="51E53100" w14:textId="77777777" w:rsidR="005A0EAA" w:rsidRDefault="00000000">
      <w:pPr>
        <w:pStyle w:val="1"/>
        <w:numPr>
          <w:ilvl w:val="0"/>
          <w:numId w:val="1"/>
        </w:numPr>
        <w:tabs>
          <w:tab w:val="left" w:pos="917"/>
        </w:tabs>
        <w:ind w:left="700"/>
      </w:pPr>
      <w:bookmarkStart w:id="1" w:name="bookmark1"/>
      <w:bookmarkEnd w:id="1"/>
      <w:r>
        <w:t>трудности в осмыслении прочитанного, в оценивании полноты и достоверности информации;</w:t>
      </w:r>
    </w:p>
    <w:p w14:paraId="6095B17A" w14:textId="77777777" w:rsidR="005A0EAA" w:rsidRDefault="00000000">
      <w:pPr>
        <w:pStyle w:val="1"/>
        <w:ind w:left="700"/>
      </w:pPr>
      <w:r>
        <w:t>-в необходимости интегрировать и интерпретировать информацию, анализировать и оценивать содержание текста и в записи ответа на задание; -в предоставлении развернутого ответа.</w:t>
      </w:r>
    </w:p>
    <w:p w14:paraId="69C68569" w14:textId="77777777" w:rsidR="005A0EAA" w:rsidRDefault="00000000">
      <w:pPr>
        <w:pStyle w:val="1"/>
        <w:ind w:left="700" w:firstLine="460"/>
      </w:pPr>
      <w:r>
        <w:t>Полученные результаты свидетельствуют о необходимости усиления внимания к применению основных математических понятий для объяснения реальных ситуаций из повседневной жизни, критически оценивать полученную информацию, выдвигать гипотезы, умению обосновывать свою точку зрения.</w:t>
      </w:r>
    </w:p>
    <w:p w14:paraId="7FF90327" w14:textId="77777777" w:rsidR="005A0EAA" w:rsidRDefault="00000000">
      <w:pPr>
        <w:pStyle w:val="1"/>
        <w:ind w:left="1260"/>
      </w:pPr>
      <w:r>
        <w:t>Причины невысоких результатов:</w:t>
      </w:r>
    </w:p>
    <w:p w14:paraId="0EFAF298" w14:textId="77777777" w:rsidR="005A0EAA" w:rsidRDefault="00000000">
      <w:pPr>
        <w:pStyle w:val="1"/>
        <w:ind w:left="700" w:firstLine="80"/>
      </w:pPr>
      <w:r>
        <w:t xml:space="preserve">- существующие проблемы в формировании практических навыков у обучающихся осмысления и истолкования текстов различного содержания и форматов, </w:t>
      </w:r>
      <w:proofErr w:type="gramStart"/>
      <w:r>
        <w:t>текстов</w:t>
      </w:r>
      <w:proofErr w:type="gramEnd"/>
      <w:r>
        <w:t xml:space="preserve"> включающих диаграммы, таблицы, схемы;</w:t>
      </w:r>
    </w:p>
    <w:p w14:paraId="4C397BC6" w14:textId="77777777" w:rsidR="005A0EAA" w:rsidRDefault="00000000">
      <w:pPr>
        <w:pStyle w:val="1"/>
        <w:spacing w:after="500"/>
        <w:ind w:left="700" w:firstLine="140"/>
      </w:pPr>
      <w:r>
        <w:t>-недостаточно сформированы у обучающихся умения выделять главное, определять проблему текста, устанавливать причинно-следственные связи между единицами информации в тексте, письменно высказывать свои оценочные суждения и аргументировать их.</w:t>
      </w:r>
    </w:p>
    <w:p w14:paraId="544E2A81" w14:textId="77777777" w:rsidR="005A0EAA" w:rsidRDefault="00000000">
      <w:pPr>
        <w:pStyle w:val="1"/>
        <w:spacing w:after="140"/>
        <w:ind w:firstLine="700"/>
        <w:jc w:val="both"/>
      </w:pPr>
      <w:r>
        <w:rPr>
          <w:b/>
          <w:bCs/>
          <w:i/>
          <w:iCs/>
        </w:rPr>
        <w:t>Рекомендации:</w:t>
      </w:r>
    </w:p>
    <w:p w14:paraId="55C16CF4" w14:textId="77777777" w:rsidR="005A0EAA" w:rsidRDefault="00000000">
      <w:pPr>
        <w:pStyle w:val="1"/>
        <w:numPr>
          <w:ilvl w:val="0"/>
          <w:numId w:val="2"/>
        </w:numPr>
        <w:tabs>
          <w:tab w:val="left" w:pos="1121"/>
        </w:tabs>
        <w:spacing w:line="276" w:lineRule="auto"/>
        <w:ind w:left="1140" w:right="460" w:hanging="360"/>
      </w:pPr>
      <w:bookmarkStart w:id="2" w:name="bookmark2"/>
      <w:bookmarkEnd w:id="2"/>
      <w:r>
        <w:t>Руководителям ОО уделять особое внимание ключевому компоненту математической грамотности, усилить математическое рассуждение и добавленные в математическую концепцию навыки - креативность, умелое использование информации, критическое мышление, рефлексия, системность в мышлении, изучение и исследование, инициативность, саморегуляция и настойчивость, коммуникации;</w:t>
      </w:r>
    </w:p>
    <w:p w14:paraId="787DC187" w14:textId="77777777" w:rsidR="005A0EAA" w:rsidRDefault="00000000">
      <w:pPr>
        <w:pStyle w:val="1"/>
        <w:numPr>
          <w:ilvl w:val="0"/>
          <w:numId w:val="2"/>
        </w:numPr>
        <w:tabs>
          <w:tab w:val="left" w:pos="1121"/>
        </w:tabs>
        <w:spacing w:after="80" w:line="276" w:lineRule="auto"/>
        <w:ind w:left="1140" w:right="460" w:hanging="360"/>
      </w:pPr>
      <w:bookmarkStart w:id="3" w:name="bookmark3"/>
      <w:bookmarkEnd w:id="3"/>
      <w:r>
        <w:t>Руководителям школьных методических объединений и учителям предметникам 7-9 классов на заседаниях методических объединений проанализировать причины неуспешного выполнения отдельных групп заданий и организовать коррекционную работу по ликвидации выявленных проблем, а также по их предупреждению;</w:t>
      </w:r>
    </w:p>
    <w:p w14:paraId="0B763FAC" w14:textId="77777777" w:rsidR="005A0EAA" w:rsidRDefault="00000000">
      <w:pPr>
        <w:pStyle w:val="1"/>
        <w:numPr>
          <w:ilvl w:val="0"/>
          <w:numId w:val="2"/>
        </w:numPr>
        <w:tabs>
          <w:tab w:val="left" w:pos="1135"/>
        </w:tabs>
        <w:spacing w:line="276" w:lineRule="auto"/>
        <w:ind w:left="1140" w:hanging="360"/>
      </w:pPr>
      <w:bookmarkStart w:id="4" w:name="bookmark4"/>
      <w:bookmarkEnd w:id="4"/>
      <w:r>
        <w:t xml:space="preserve">Заместителям директора по УВР включить в программы обучения учителей вопросы по формированию у обучающихся навыков разработки инструментов логического содержания и определения компетенций </w:t>
      </w:r>
      <w:r>
        <w:lastRenderedPageBreak/>
        <w:t>обучающихся для использования в повседневной практической деятельности учителей;</w:t>
      </w:r>
    </w:p>
    <w:p w14:paraId="5275650D" w14:textId="77777777" w:rsidR="005A0EAA" w:rsidRDefault="00000000">
      <w:pPr>
        <w:pStyle w:val="1"/>
        <w:numPr>
          <w:ilvl w:val="0"/>
          <w:numId w:val="2"/>
        </w:numPr>
        <w:tabs>
          <w:tab w:val="left" w:pos="1135"/>
        </w:tabs>
        <w:spacing w:line="276" w:lineRule="auto"/>
        <w:ind w:left="1140" w:hanging="360"/>
      </w:pPr>
      <w:bookmarkStart w:id="5" w:name="bookmark5"/>
      <w:bookmarkEnd w:id="5"/>
      <w:r>
        <w:t>Учителям-предметникам на уроках и во внеурочной деятельности следует предусматривать задания, направленные на умение читать и интерпретировать информацию, представленную в различной форме (таблицы, диаграммы, графики реальных зависимостей), использовать задания, развивающие пространственное воображение у обучающихся, задания с использованием статистических показателей для характеристики реальных явлений и процессов;</w:t>
      </w:r>
    </w:p>
    <w:p w14:paraId="7CB28D12" w14:textId="77777777" w:rsidR="005A0EAA" w:rsidRDefault="00000000">
      <w:pPr>
        <w:pStyle w:val="1"/>
        <w:numPr>
          <w:ilvl w:val="0"/>
          <w:numId w:val="2"/>
        </w:numPr>
        <w:tabs>
          <w:tab w:val="left" w:pos="1135"/>
        </w:tabs>
        <w:spacing w:line="276" w:lineRule="auto"/>
        <w:ind w:left="1140" w:hanging="360"/>
      </w:pPr>
      <w:bookmarkStart w:id="6" w:name="bookmark6"/>
      <w:bookmarkEnd w:id="6"/>
      <w:r>
        <w:t>Учителям математики необходимо увеличить долю заданий, направленных на развитие математической грамотности, компенсацию метапредметных дефицитов; использовать задания, развивающие пространственное воображение обучающихся, задания на математические рассуждения, в которых потребуется размышлять над аргументами, обоснованиями и выводами, над различными способами представления ситуации на языке математики, над рациональностью применяемого математического аппарата, над возможностями оценки и интерпретации полученных результатов с учетом особенностей предлагаемой ситуации; отрабатывать на занятиях ситуации, требующие принятия решений с учетом предлагаемых условий или дополнительной информации.</w:t>
      </w:r>
    </w:p>
    <w:sectPr w:rsidR="005A0EAA">
      <w:pgSz w:w="11900" w:h="16840"/>
      <w:pgMar w:top="1137" w:right="568" w:bottom="1363" w:left="978" w:header="709" w:footer="93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597E6" w14:textId="77777777" w:rsidR="00665688" w:rsidRDefault="00665688">
      <w:r>
        <w:separator/>
      </w:r>
    </w:p>
  </w:endnote>
  <w:endnote w:type="continuationSeparator" w:id="0">
    <w:p w14:paraId="436ABEA5" w14:textId="77777777" w:rsidR="00665688" w:rsidRDefault="00665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A4AE3" w14:textId="77777777" w:rsidR="00665688" w:rsidRDefault="00665688"/>
  </w:footnote>
  <w:footnote w:type="continuationSeparator" w:id="0">
    <w:p w14:paraId="653118B2" w14:textId="77777777" w:rsidR="00665688" w:rsidRDefault="0066568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C86D97"/>
    <w:multiLevelType w:val="multilevel"/>
    <w:tmpl w:val="0F86DA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B3F6DB4"/>
    <w:multiLevelType w:val="multilevel"/>
    <w:tmpl w:val="CFFA3B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15390209">
    <w:abstractNumId w:val="0"/>
  </w:num>
  <w:num w:numId="2" w16cid:durableId="6023063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EAA"/>
    <w:rsid w:val="001A0E4B"/>
    <w:rsid w:val="005A0EAA"/>
    <w:rsid w:val="00622344"/>
    <w:rsid w:val="00665688"/>
    <w:rsid w:val="00BC34D6"/>
    <w:rsid w:val="00E043E7"/>
    <w:rsid w:val="00E17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817E0"/>
  <w15:docId w15:val="{81A4ECF8-4E46-4246-AA9C-EA5F8159E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28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3"/>
    <w:pPr>
      <w:spacing w:line="259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pPr>
      <w:spacing w:line="259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718</Words>
  <Characters>4097</Characters>
  <Application>Microsoft Office Word</Application>
  <DocSecurity>0</DocSecurity>
  <Lines>34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2025-07-29T12:56:00Z</dcterms:created>
  <dcterms:modified xsi:type="dcterms:W3CDTF">2026-05-22T08:51:00Z</dcterms:modified>
</cp:coreProperties>
</file>