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7E276B" w14:textId="77777777" w:rsidR="00B17D67" w:rsidRPr="00B17D67" w:rsidRDefault="00B17D67" w:rsidP="00B17D67">
      <w:pPr>
        <w:jc w:val="center"/>
        <w:rPr>
          <w:rFonts w:ascii="Times New Roman" w:hAnsi="Times New Roman" w:cs="Times New Roman"/>
        </w:rPr>
      </w:pPr>
      <w:r w:rsidRPr="00B17D67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599DF60B" wp14:editId="1BF4E3E8">
            <wp:extent cx="914400" cy="96012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60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0BB1475" w14:textId="77777777" w:rsidR="00B17D67" w:rsidRPr="00B17D67" w:rsidRDefault="00B17D67" w:rsidP="00B17D67">
      <w:pPr>
        <w:jc w:val="center"/>
        <w:rPr>
          <w:rFonts w:ascii="Times New Roman" w:hAnsi="Times New Roman" w:cs="Times New Roman"/>
          <w:b/>
          <w:sz w:val="36"/>
        </w:rPr>
      </w:pPr>
      <w:r w:rsidRPr="00B17D67">
        <w:rPr>
          <w:rFonts w:ascii="Times New Roman" w:hAnsi="Times New Roman" w:cs="Times New Roman"/>
          <w:b/>
          <w:sz w:val="36"/>
        </w:rPr>
        <w:t>РЕСПУБЛИКА ДАГЕСТАН</w:t>
      </w:r>
    </w:p>
    <w:p w14:paraId="740C8526" w14:textId="77777777" w:rsidR="00B17D67" w:rsidRPr="00B17D67" w:rsidRDefault="00B17D67" w:rsidP="00B17D67">
      <w:pPr>
        <w:jc w:val="center"/>
        <w:rPr>
          <w:rFonts w:ascii="Times New Roman" w:hAnsi="Times New Roman" w:cs="Times New Roman"/>
          <w:b/>
          <w:sz w:val="32"/>
        </w:rPr>
      </w:pPr>
      <w:r w:rsidRPr="00B17D67">
        <w:rPr>
          <w:rFonts w:ascii="Times New Roman" w:hAnsi="Times New Roman" w:cs="Times New Roman"/>
          <w:b/>
          <w:sz w:val="32"/>
        </w:rPr>
        <w:t>АДМИНИСТРАЦИЯ МР «БОТЛИХСКИЙ РАЙОН»</w:t>
      </w:r>
    </w:p>
    <w:p w14:paraId="1F5CE8EF" w14:textId="3BEC006F" w:rsidR="00B17D67" w:rsidRPr="00B17D67" w:rsidRDefault="00073F0D" w:rsidP="00B17D6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CD801F1" wp14:editId="39ACF97D">
                <wp:simplePos x="0" y="0"/>
                <wp:positionH relativeFrom="column">
                  <wp:posOffset>0</wp:posOffset>
                </wp:positionH>
                <wp:positionV relativeFrom="page">
                  <wp:posOffset>2240280</wp:posOffset>
                </wp:positionV>
                <wp:extent cx="6400800" cy="0"/>
                <wp:effectExtent l="34290" t="30480" r="32385" b="36195"/>
                <wp:wrapNone/>
                <wp:docPr id="536451470" name="Lin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3DE0EB" id="Line 96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0,176.4pt" to="7in,17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" strokeweight="4.5pt">
                <v:stroke linestyle="thickThin"/>
                <w10:wrap anchory="page"/>
              </v:line>
            </w:pict>
          </mc:Fallback>
        </mc:AlternateContent>
      </w:r>
      <w:r w:rsidR="00B17D67" w:rsidRPr="00B17D67">
        <w:rPr>
          <w:rFonts w:ascii="Times New Roman" w:hAnsi="Times New Roman" w:cs="Times New Roman"/>
        </w:rPr>
        <w:t xml:space="preserve">    </w:t>
      </w:r>
    </w:p>
    <w:p w14:paraId="4A60E27A" w14:textId="77777777" w:rsidR="004C3563" w:rsidRDefault="004C3563" w:rsidP="00B17D6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1DD515E" w14:textId="77777777" w:rsidR="00B17D67" w:rsidRPr="00B17D67" w:rsidRDefault="00B17D67" w:rsidP="00B17D6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7D67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22873DF8" w14:textId="77777777" w:rsidR="00B17D67" w:rsidRPr="00B17D67" w:rsidRDefault="00B17D67" w:rsidP="00B17D67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B17D67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DD7B01">
        <w:rPr>
          <w:rFonts w:ascii="Times New Roman" w:hAnsi="Times New Roman" w:cs="Times New Roman"/>
          <w:b/>
          <w:sz w:val="28"/>
          <w:szCs w:val="28"/>
        </w:rPr>
        <w:t>25</w:t>
      </w:r>
      <w:r w:rsidR="004172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5580">
        <w:rPr>
          <w:rFonts w:ascii="Times New Roman" w:hAnsi="Times New Roman" w:cs="Times New Roman"/>
          <w:b/>
          <w:sz w:val="28"/>
          <w:szCs w:val="28"/>
        </w:rPr>
        <w:t>января</w:t>
      </w:r>
      <w:r w:rsidRPr="00B17D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5580">
        <w:rPr>
          <w:rFonts w:ascii="Times New Roman" w:hAnsi="Times New Roman" w:cs="Times New Roman"/>
          <w:b/>
          <w:sz w:val="28"/>
          <w:szCs w:val="28"/>
        </w:rPr>
        <w:t>2019</w:t>
      </w:r>
      <w:r w:rsidR="00A70F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17D67">
        <w:rPr>
          <w:rFonts w:ascii="Times New Roman" w:hAnsi="Times New Roman" w:cs="Times New Roman"/>
          <w:b/>
          <w:sz w:val="28"/>
          <w:szCs w:val="28"/>
        </w:rPr>
        <w:t xml:space="preserve">г.        </w:t>
      </w:r>
      <w:r w:rsidRPr="00B17D67">
        <w:rPr>
          <w:rFonts w:ascii="Times New Roman" w:hAnsi="Times New Roman" w:cs="Times New Roman"/>
          <w:b/>
          <w:sz w:val="28"/>
          <w:szCs w:val="28"/>
        </w:rPr>
        <w:tab/>
      </w:r>
      <w:r w:rsidRPr="00B17D67">
        <w:rPr>
          <w:rFonts w:ascii="Times New Roman" w:hAnsi="Times New Roman" w:cs="Times New Roman"/>
          <w:b/>
          <w:sz w:val="28"/>
          <w:szCs w:val="28"/>
        </w:rPr>
        <w:tab/>
      </w:r>
      <w:r w:rsidRPr="00B17D67">
        <w:rPr>
          <w:rFonts w:ascii="Times New Roman" w:hAnsi="Times New Roman" w:cs="Times New Roman"/>
          <w:b/>
          <w:sz w:val="28"/>
          <w:szCs w:val="28"/>
        </w:rPr>
        <w:tab/>
      </w:r>
      <w:r w:rsidRPr="00B17D67">
        <w:rPr>
          <w:rFonts w:ascii="Times New Roman" w:hAnsi="Times New Roman" w:cs="Times New Roman"/>
          <w:b/>
          <w:sz w:val="28"/>
          <w:szCs w:val="28"/>
        </w:rPr>
        <w:tab/>
      </w:r>
      <w:r w:rsidRPr="00B17D67">
        <w:rPr>
          <w:rFonts w:ascii="Times New Roman" w:hAnsi="Times New Roman" w:cs="Times New Roman"/>
          <w:b/>
          <w:sz w:val="28"/>
          <w:szCs w:val="28"/>
        </w:rPr>
        <w:tab/>
      </w:r>
      <w:r w:rsidRPr="00B17D67">
        <w:rPr>
          <w:rFonts w:ascii="Times New Roman" w:hAnsi="Times New Roman" w:cs="Times New Roman"/>
          <w:b/>
          <w:sz w:val="28"/>
          <w:szCs w:val="28"/>
        </w:rPr>
        <w:tab/>
        <w:t xml:space="preserve">                 №</w:t>
      </w:r>
      <w:r w:rsidR="00DD7B01">
        <w:rPr>
          <w:rFonts w:ascii="Times New Roman" w:hAnsi="Times New Roman" w:cs="Times New Roman"/>
          <w:b/>
          <w:sz w:val="28"/>
          <w:szCs w:val="28"/>
        </w:rPr>
        <w:t>3</w:t>
      </w:r>
    </w:p>
    <w:p w14:paraId="39611D20" w14:textId="77777777" w:rsidR="00B17D67" w:rsidRPr="00B17D67" w:rsidRDefault="00B17D67" w:rsidP="00B17D6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7D67">
        <w:rPr>
          <w:rFonts w:ascii="Times New Roman" w:hAnsi="Times New Roman" w:cs="Times New Roman"/>
          <w:b/>
          <w:sz w:val="28"/>
          <w:szCs w:val="28"/>
        </w:rPr>
        <w:t>с. Ботлих</w:t>
      </w:r>
    </w:p>
    <w:p w14:paraId="5DA730C9" w14:textId="77777777" w:rsidR="00474791" w:rsidRPr="00B17D67" w:rsidRDefault="00474791" w:rsidP="00474791">
      <w:pPr>
        <w:pStyle w:val="a3"/>
        <w:rPr>
          <w:rFonts w:ascii="Times New Roman" w:hAnsi="Times New Roman"/>
        </w:rPr>
      </w:pPr>
    </w:p>
    <w:p w14:paraId="720778E4" w14:textId="77777777" w:rsidR="00DD7B01" w:rsidRPr="003877CD" w:rsidRDefault="00DD7B01" w:rsidP="00DD7B0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б утверждении Порядка и сроков проведения аттестации кандидатов на должность руководителя и руководителя муниципальной образовательной организации </w:t>
      </w:r>
    </w:p>
    <w:p w14:paraId="23B5B5EC" w14:textId="77777777" w:rsidR="00DD7B01" w:rsidRPr="003877CD" w:rsidRDefault="00DD7B01" w:rsidP="00DD7B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D10D237" w14:textId="77777777" w:rsidR="00DD7B01" w:rsidRPr="007850CB" w:rsidRDefault="00DD7B01" w:rsidP="00DD7B01">
      <w:pPr>
        <w:pStyle w:val="a3"/>
        <w:ind w:firstLine="720"/>
        <w:jc w:val="both"/>
        <w:rPr>
          <w:rFonts w:ascii="Times New Roman" w:hAnsi="Times New Roman"/>
          <w:sz w:val="28"/>
          <w:szCs w:val="28"/>
        </w:rPr>
      </w:pPr>
      <w:r w:rsidRPr="007850CB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9" w:tooltip="Федеральный закон от 29.12.2012 N 273-ФЗ (ред. от 03.08.2018) &quot;Об образовании в Российской Федерации&quot;------------ Недействующая редакция{КонсультантПлюс}" w:history="1">
        <w:r w:rsidRPr="007850CB">
          <w:rPr>
            <w:rFonts w:ascii="Times New Roman" w:hAnsi="Times New Roman"/>
            <w:sz w:val="28"/>
            <w:szCs w:val="28"/>
          </w:rPr>
          <w:t>частью 4 статьи 51</w:t>
        </w:r>
      </w:hyperlink>
      <w:r w:rsidRPr="007850CB">
        <w:rPr>
          <w:rFonts w:ascii="Times New Roman" w:hAnsi="Times New Roman"/>
          <w:sz w:val="28"/>
          <w:szCs w:val="28"/>
        </w:rPr>
        <w:t xml:space="preserve"> Федерального закона от 29 декабря 2012 г. N 273-ФЗ "Об образовании в Российской Федерации" </w:t>
      </w:r>
      <w:r>
        <w:rPr>
          <w:rFonts w:ascii="Times New Roman" w:hAnsi="Times New Roman"/>
          <w:sz w:val="28"/>
          <w:szCs w:val="28"/>
        </w:rPr>
        <w:t>а</w:t>
      </w:r>
      <w:r w:rsidRPr="007850CB">
        <w:rPr>
          <w:rFonts w:ascii="Times New Roman" w:hAnsi="Times New Roman"/>
          <w:sz w:val="28"/>
          <w:szCs w:val="28"/>
        </w:rPr>
        <w:t xml:space="preserve">дминистрация </w:t>
      </w:r>
      <w:r>
        <w:rPr>
          <w:rFonts w:ascii="Times New Roman" w:hAnsi="Times New Roman"/>
          <w:sz w:val="28"/>
          <w:szCs w:val="28"/>
        </w:rPr>
        <w:t xml:space="preserve">          </w:t>
      </w:r>
      <w:r w:rsidRPr="007850CB">
        <w:rPr>
          <w:rFonts w:ascii="Times New Roman" w:hAnsi="Times New Roman"/>
          <w:sz w:val="28"/>
          <w:szCs w:val="28"/>
        </w:rPr>
        <w:t xml:space="preserve">МР «Ботлихский район» </w:t>
      </w:r>
      <w:r w:rsidRPr="007850CB">
        <w:rPr>
          <w:rFonts w:ascii="Times New Roman" w:hAnsi="Times New Roman"/>
          <w:b/>
          <w:sz w:val="28"/>
          <w:szCs w:val="28"/>
        </w:rPr>
        <w:t>постановляет:</w:t>
      </w:r>
    </w:p>
    <w:p w14:paraId="595D334A" w14:textId="77777777" w:rsidR="00DD7B01" w:rsidRPr="007850CB" w:rsidRDefault="00DD7B01" w:rsidP="00DD7B01">
      <w:pPr>
        <w:pStyle w:val="a3"/>
        <w:ind w:firstLine="720"/>
        <w:jc w:val="both"/>
        <w:rPr>
          <w:rFonts w:ascii="Times New Roman" w:hAnsi="Times New Roman"/>
          <w:sz w:val="28"/>
          <w:szCs w:val="28"/>
        </w:rPr>
      </w:pPr>
      <w:r w:rsidRPr="007850CB">
        <w:rPr>
          <w:rFonts w:ascii="Times New Roman" w:hAnsi="Times New Roman"/>
          <w:sz w:val="28"/>
          <w:szCs w:val="28"/>
        </w:rPr>
        <w:t xml:space="preserve">1. Утвердить прилагаемые </w:t>
      </w:r>
      <w:hyperlink w:anchor="Par30" w:tooltip="ПОРЯДОК И СРОКИ" w:history="1">
        <w:r w:rsidRPr="007850CB">
          <w:rPr>
            <w:rFonts w:ascii="Times New Roman" w:hAnsi="Times New Roman"/>
            <w:sz w:val="28"/>
            <w:szCs w:val="28"/>
          </w:rPr>
          <w:t>Порядок</w:t>
        </w:r>
      </w:hyperlink>
      <w:r w:rsidRPr="007850CB">
        <w:rPr>
          <w:rFonts w:ascii="Times New Roman" w:hAnsi="Times New Roman"/>
          <w:sz w:val="28"/>
          <w:szCs w:val="28"/>
        </w:rPr>
        <w:t xml:space="preserve"> и сроки проведения аттестации кандидатов на должность руководителя и руководителя муниципальной образовательной организации.</w:t>
      </w:r>
    </w:p>
    <w:p w14:paraId="67857745" w14:textId="77777777" w:rsidR="00DD7B01" w:rsidRDefault="00DD7B01" w:rsidP="00DD7B01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7850CB">
        <w:rPr>
          <w:rFonts w:ascii="Times New Roman" w:hAnsi="Times New Roman"/>
          <w:sz w:val="28"/>
          <w:szCs w:val="28"/>
        </w:rPr>
        <w:t>2. Конт</w:t>
      </w:r>
      <w:r>
        <w:rPr>
          <w:rFonts w:ascii="Times New Roman" w:hAnsi="Times New Roman"/>
          <w:sz w:val="28"/>
          <w:szCs w:val="28"/>
        </w:rPr>
        <w:t>роль за исполнением настоящего постановления</w:t>
      </w:r>
      <w:r w:rsidRPr="007850CB">
        <w:rPr>
          <w:rFonts w:ascii="Times New Roman" w:hAnsi="Times New Roman"/>
          <w:sz w:val="28"/>
          <w:szCs w:val="28"/>
        </w:rPr>
        <w:t xml:space="preserve"> возложить на первого заместителя главы администрации </w:t>
      </w:r>
      <w:r>
        <w:rPr>
          <w:rFonts w:ascii="Times New Roman" w:hAnsi="Times New Roman"/>
          <w:sz w:val="28"/>
          <w:szCs w:val="28"/>
        </w:rPr>
        <w:t>Магомедова А.И</w:t>
      </w:r>
      <w:r w:rsidRPr="007850CB">
        <w:rPr>
          <w:rFonts w:ascii="Times New Roman" w:hAnsi="Times New Roman"/>
          <w:sz w:val="28"/>
          <w:szCs w:val="28"/>
        </w:rPr>
        <w:t>.</w:t>
      </w:r>
    </w:p>
    <w:p w14:paraId="063D86A9" w14:textId="77777777" w:rsidR="004C2141" w:rsidRDefault="00DD7B01" w:rsidP="00C2558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0464" behindDoc="1" locked="0" layoutInCell="1" allowOverlap="1" wp14:anchorId="25CF390B" wp14:editId="19CC2135">
            <wp:simplePos x="0" y="0"/>
            <wp:positionH relativeFrom="column">
              <wp:posOffset>1280160</wp:posOffset>
            </wp:positionH>
            <wp:positionV relativeFrom="page">
              <wp:posOffset>5857875</wp:posOffset>
            </wp:positionV>
            <wp:extent cx="2219325" cy="1362075"/>
            <wp:effectExtent l="19050" t="0" r="9525" b="0"/>
            <wp:wrapNone/>
            <wp:docPr id="9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163A6CA" w14:textId="77777777" w:rsidR="003F1A1D" w:rsidRPr="00F154D6" w:rsidRDefault="00C25580" w:rsidP="00474791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14:paraId="670238FF" w14:textId="77777777" w:rsidR="00474791" w:rsidRPr="00F154D6" w:rsidRDefault="00C25580" w:rsidP="00474791">
      <w:pPr>
        <w:pStyle w:val="a3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Глава района</w:t>
      </w:r>
      <w:r w:rsidR="00474791" w:rsidRPr="00F154D6">
        <w:rPr>
          <w:rFonts w:ascii="Times New Roman" w:hAnsi="Times New Roman"/>
          <w:b/>
          <w:sz w:val="28"/>
          <w:szCs w:val="28"/>
        </w:rPr>
        <w:t xml:space="preserve">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</w:t>
      </w:r>
      <w:r w:rsidR="00474791" w:rsidRPr="00F154D6">
        <w:rPr>
          <w:rFonts w:ascii="Times New Roman" w:hAnsi="Times New Roman"/>
          <w:b/>
          <w:sz w:val="28"/>
          <w:szCs w:val="28"/>
        </w:rPr>
        <w:t xml:space="preserve">   </w:t>
      </w:r>
      <w:r w:rsidR="002A2B64">
        <w:rPr>
          <w:rFonts w:ascii="Times New Roman" w:hAnsi="Times New Roman"/>
          <w:b/>
          <w:sz w:val="28"/>
          <w:szCs w:val="28"/>
        </w:rPr>
        <w:t xml:space="preserve">    </w:t>
      </w:r>
      <w:r w:rsidR="00474791" w:rsidRPr="00F154D6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>М</w:t>
      </w:r>
      <w:r w:rsidR="00474791" w:rsidRPr="00F154D6"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b/>
          <w:sz w:val="28"/>
          <w:szCs w:val="28"/>
        </w:rPr>
        <w:t>Патхулаев</w:t>
      </w:r>
    </w:p>
    <w:p w14:paraId="5B516F85" w14:textId="77777777" w:rsidR="00474791" w:rsidRDefault="00474791" w:rsidP="00474791">
      <w:pPr>
        <w:pStyle w:val="11"/>
        <w:tabs>
          <w:tab w:val="clear" w:pos="432"/>
        </w:tabs>
        <w:spacing w:before="0" w:after="0"/>
        <w:ind w:left="7371"/>
        <w:rPr>
          <w:rFonts w:ascii="Times New Roman" w:hAnsi="Times New Roman" w:cs="Times New Roman"/>
          <w:b w:val="0"/>
          <w:color w:val="auto"/>
          <w:sz w:val="20"/>
          <w:szCs w:val="20"/>
        </w:rPr>
      </w:pPr>
    </w:p>
    <w:p w14:paraId="5E30214C" w14:textId="77777777" w:rsidR="008C5851" w:rsidRDefault="008C585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14:paraId="777A5498" w14:textId="77777777" w:rsidR="00DD7B01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14:paraId="2B0C5251" w14:textId="77777777" w:rsidR="00DD7B01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14:paraId="12BEB416" w14:textId="77777777" w:rsidR="00DD7B01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14:paraId="390F6E7C" w14:textId="77777777" w:rsidR="00DD7B01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14:paraId="200E5142" w14:textId="77777777" w:rsidR="00DD7B01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14:paraId="60500C05" w14:textId="77777777" w:rsidR="00DD7B01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14:paraId="79E9FABF" w14:textId="77777777" w:rsidR="00DD7B01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14:paraId="204576E9" w14:textId="77777777" w:rsidR="00DD7B01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14:paraId="23EF967F" w14:textId="77777777" w:rsidR="00DD7B01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14:paraId="396D5569" w14:textId="77777777" w:rsidR="00DD7B01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14:paraId="32727DBA" w14:textId="77777777" w:rsidR="00DD7B01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14:paraId="6D4E2794" w14:textId="77777777" w:rsidR="00DD7B01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14:paraId="6A513EE4" w14:textId="77777777" w:rsidR="00DD7B01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14:paraId="49E6A0D8" w14:textId="77777777" w:rsidR="00DD7B01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14:paraId="2FB56D84" w14:textId="77777777" w:rsidR="00DD7B01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14:paraId="5E371BC5" w14:textId="77777777" w:rsidR="00DD7B01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14:paraId="033144F6" w14:textId="77777777" w:rsidR="00DD7B01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14:paraId="142F5687" w14:textId="77777777" w:rsidR="00DD7B01" w:rsidRPr="003877CD" w:rsidRDefault="00DD7B01" w:rsidP="00A56B9C">
      <w:pPr>
        <w:pStyle w:val="ConsPlusNormal"/>
        <w:tabs>
          <w:tab w:val="left" w:pos="2268"/>
        </w:tabs>
        <w:ind w:left="4962"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lastRenderedPageBreak/>
        <w:t>Утверждены</w:t>
      </w:r>
    </w:p>
    <w:p w14:paraId="7717459E" w14:textId="77777777" w:rsidR="00DD7B01" w:rsidRDefault="00DD7B01" w:rsidP="00A56B9C">
      <w:pPr>
        <w:pStyle w:val="ConsPlusNormal"/>
        <w:tabs>
          <w:tab w:val="left" w:pos="2268"/>
        </w:tabs>
        <w:ind w:left="4962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постановлением</w:t>
      </w:r>
    </w:p>
    <w:p w14:paraId="52D6C7AB" w14:textId="77777777" w:rsidR="00DD7B01" w:rsidRPr="003877CD" w:rsidRDefault="00DD7B01" w:rsidP="00A56B9C">
      <w:pPr>
        <w:pStyle w:val="ConsPlusNormal"/>
        <w:tabs>
          <w:tab w:val="left" w:pos="2268"/>
        </w:tabs>
        <w:ind w:left="4962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АМР «Ботлихский район»</w:t>
      </w:r>
    </w:p>
    <w:p w14:paraId="14B6BBF9" w14:textId="77777777" w:rsidR="00DD7B01" w:rsidRDefault="00DD7B01" w:rsidP="00A56B9C">
      <w:pPr>
        <w:pStyle w:val="ConsPlusNormal"/>
        <w:tabs>
          <w:tab w:val="left" w:pos="2268"/>
        </w:tabs>
        <w:ind w:left="4962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 xml:space="preserve">от </w:t>
      </w:r>
      <w:r w:rsidR="004C00CA">
        <w:rPr>
          <w:rFonts w:ascii="Times New Roman" w:hAnsi="Times New Roman" w:cs="Times New Roman"/>
          <w:sz w:val="28"/>
          <w:szCs w:val="28"/>
        </w:rPr>
        <w:t>25.01.</w:t>
      </w:r>
      <w:r w:rsidRPr="003877CD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3877CD">
        <w:rPr>
          <w:rFonts w:ascii="Times New Roman" w:hAnsi="Times New Roman" w:cs="Times New Roman"/>
          <w:sz w:val="28"/>
          <w:szCs w:val="28"/>
        </w:rPr>
        <w:t xml:space="preserve">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4C00CA">
        <w:rPr>
          <w:rFonts w:ascii="Times New Roman" w:hAnsi="Times New Roman" w:cs="Times New Roman"/>
          <w:sz w:val="28"/>
          <w:szCs w:val="28"/>
        </w:rPr>
        <w:t>3</w:t>
      </w:r>
    </w:p>
    <w:p w14:paraId="4155F28F" w14:textId="77777777" w:rsidR="00A56B9C" w:rsidRPr="003877CD" w:rsidRDefault="000E4CA4" w:rsidP="00A56B9C">
      <w:pPr>
        <w:pStyle w:val="ConsPlusNormal"/>
        <w:tabs>
          <w:tab w:val="left" w:pos="2268"/>
        </w:tabs>
        <w:ind w:left="4962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yellow"/>
        </w:rPr>
        <w:t>(в редакции постановлений</w:t>
      </w:r>
      <w:r w:rsidR="00A56B9C" w:rsidRPr="00A56B9C">
        <w:rPr>
          <w:rFonts w:ascii="Times New Roman" w:hAnsi="Times New Roman" w:cs="Times New Roman"/>
          <w:sz w:val="28"/>
          <w:szCs w:val="28"/>
          <w:highlight w:val="yellow"/>
        </w:rPr>
        <w:t xml:space="preserve"> от 14.03.2022</w:t>
      </w:r>
      <w:r>
        <w:rPr>
          <w:rFonts w:ascii="Times New Roman" w:hAnsi="Times New Roman" w:cs="Times New Roman"/>
          <w:sz w:val="28"/>
          <w:szCs w:val="28"/>
          <w:highlight w:val="yellow"/>
        </w:rPr>
        <w:t>, 15.08.2023</w:t>
      </w:r>
      <w:r w:rsidR="00A56B9C" w:rsidRPr="00A56B9C">
        <w:rPr>
          <w:rFonts w:ascii="Times New Roman" w:hAnsi="Times New Roman" w:cs="Times New Roman"/>
          <w:sz w:val="28"/>
          <w:szCs w:val="28"/>
          <w:highlight w:val="yellow"/>
        </w:rPr>
        <w:t>)</w:t>
      </w:r>
    </w:p>
    <w:p w14:paraId="19472D25" w14:textId="77777777" w:rsidR="00DD7B01" w:rsidRPr="003877CD" w:rsidRDefault="00DD7B01" w:rsidP="00DD7B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bookmarkStart w:id="0" w:name="Par30"/>
    <w:bookmarkEnd w:id="0"/>
    <w:p w14:paraId="5A9BAC12" w14:textId="77777777" w:rsidR="00DD7B01" w:rsidRPr="007850CB" w:rsidRDefault="007A33AF" w:rsidP="00DD7B01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50CB">
        <w:rPr>
          <w:rFonts w:ascii="Times New Roman" w:hAnsi="Times New Roman" w:cs="Times New Roman"/>
          <w:b/>
          <w:sz w:val="28"/>
          <w:szCs w:val="28"/>
        </w:rPr>
        <w:fldChar w:fldCharType="begin"/>
      </w:r>
      <w:r w:rsidR="00DD7B01" w:rsidRPr="007850CB">
        <w:rPr>
          <w:rFonts w:ascii="Times New Roman" w:hAnsi="Times New Roman" w:cs="Times New Roman"/>
          <w:b/>
          <w:sz w:val="28"/>
          <w:szCs w:val="28"/>
        </w:rPr>
        <w:instrText>HYPERLINK \l Par30  \o "ПОРЯДОК И СРОКИ"</w:instrText>
      </w:r>
      <w:r w:rsidRPr="007850CB">
        <w:rPr>
          <w:rFonts w:ascii="Times New Roman" w:hAnsi="Times New Roman" w:cs="Times New Roman"/>
          <w:b/>
          <w:sz w:val="28"/>
          <w:szCs w:val="28"/>
        </w:rPr>
      </w:r>
      <w:r w:rsidRPr="007850CB">
        <w:rPr>
          <w:rFonts w:ascii="Times New Roman" w:hAnsi="Times New Roman" w:cs="Times New Roman"/>
          <w:b/>
          <w:sz w:val="28"/>
          <w:szCs w:val="28"/>
        </w:rPr>
        <w:fldChar w:fldCharType="separate"/>
      </w:r>
      <w:r w:rsidR="00DD7B01" w:rsidRPr="007850CB">
        <w:rPr>
          <w:rFonts w:ascii="Times New Roman" w:hAnsi="Times New Roman" w:cs="Times New Roman"/>
          <w:b/>
          <w:sz w:val="28"/>
          <w:szCs w:val="28"/>
        </w:rPr>
        <w:t>Порядок</w:t>
      </w:r>
      <w:r w:rsidRPr="007850CB">
        <w:rPr>
          <w:rFonts w:ascii="Times New Roman" w:hAnsi="Times New Roman" w:cs="Times New Roman"/>
          <w:b/>
          <w:sz w:val="28"/>
          <w:szCs w:val="28"/>
        </w:rPr>
        <w:fldChar w:fldCharType="end"/>
      </w:r>
      <w:r w:rsidR="00DD7B01" w:rsidRPr="007850CB">
        <w:rPr>
          <w:rFonts w:ascii="Times New Roman" w:hAnsi="Times New Roman" w:cs="Times New Roman"/>
          <w:b/>
          <w:sz w:val="28"/>
          <w:szCs w:val="28"/>
        </w:rPr>
        <w:t xml:space="preserve"> и сроки проведения аттестации кандидатов на должность руководителя и руководителя муниципальной образовательной организации</w:t>
      </w:r>
    </w:p>
    <w:p w14:paraId="21252142" w14:textId="77777777" w:rsidR="00DD7B01" w:rsidRDefault="00DD7B01" w:rsidP="00DD7B01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14:paraId="287997FA" w14:textId="77777777" w:rsidR="00DD7B01" w:rsidRPr="003A6246" w:rsidRDefault="00DD7B01" w:rsidP="00DD7B01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A6246">
        <w:rPr>
          <w:rFonts w:ascii="Times New Roman" w:hAnsi="Times New Roman" w:cs="Times New Roman"/>
          <w:b/>
          <w:sz w:val="28"/>
          <w:szCs w:val="28"/>
        </w:rPr>
        <w:t>I. Общие положения</w:t>
      </w:r>
    </w:p>
    <w:p w14:paraId="5BC811BC" w14:textId="77777777" w:rsidR="00DD7B01" w:rsidRPr="003877CD" w:rsidRDefault="00DD7B01" w:rsidP="00DD7B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255D30D1" w14:textId="77777777" w:rsidR="00DD7B01" w:rsidRPr="003877CD" w:rsidRDefault="00DD7B01" w:rsidP="00DD7B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 xml:space="preserve">1.1. Настоящие Порядок и сроки проведения аттестации кандидатов на должность руководителя и руководителя муниципальной образовательной организации, находящейся в ведении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877C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 xml:space="preserve"> (далее - Порядок), определяют процедуру проведения аттестации кандидатов (кандидата) на должность руководителя и руководителя муниципальной образовательной организации, находящейся в ведении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877C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>, и сроки ее проведения (далее соответственно - аттестация, кандидаты, руководители муниципальных образовательных организаций).</w:t>
      </w:r>
    </w:p>
    <w:p w14:paraId="03267B66" w14:textId="77777777" w:rsidR="00DD7B01" w:rsidRDefault="00DD7B01" w:rsidP="00DD7B01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14:paraId="7658B7BE" w14:textId="77777777" w:rsidR="00DD7B01" w:rsidRPr="003877CD" w:rsidRDefault="00DD7B01" w:rsidP="00DD7B01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1.2. Целями аттестации являются:</w:t>
      </w:r>
    </w:p>
    <w:p w14:paraId="448DDD00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а) повышение эффективности подбора и расстановки руководителей муниципальных образовательных организаций;</w:t>
      </w:r>
    </w:p>
    <w:p w14:paraId="116425D7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б) оценка знаний и квалификации кандидатов (кандидата) на должность руководителя муниципальной образовательной организации;</w:t>
      </w:r>
    </w:p>
    <w:p w14:paraId="4A0C5E9B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в) оценка знаний и квалификации руководителей муниципальных образовательных организаций и подтверждение их соответствия занимаемой должности;</w:t>
      </w:r>
    </w:p>
    <w:p w14:paraId="57962E4F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г) стимулирование профессионального роста руководителей муниципальных образовательных организаций.</w:t>
      </w:r>
    </w:p>
    <w:p w14:paraId="377B69E9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1.3. Аттестации подлежат:</w:t>
      </w:r>
    </w:p>
    <w:p w14:paraId="149AE7FD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а) кандидаты (кандидат) на должность руководителя муниципальной образовательной организации;</w:t>
      </w:r>
    </w:p>
    <w:p w14:paraId="15C28E4F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б) руководители муниципальных образовательных организаций.</w:t>
      </w:r>
    </w:p>
    <w:p w14:paraId="63DA256B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1.4. Аттестации не подлежат руководители муниципальных образовательных организаций:</w:t>
      </w:r>
    </w:p>
    <w:p w14:paraId="42DA66F8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проработавшие в занимаемой должности менее одного года;</w:t>
      </w:r>
    </w:p>
    <w:p w14:paraId="4FACFD8D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беременные женщины;</w:t>
      </w:r>
    </w:p>
    <w:p w14:paraId="3A87F2AC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женщины, находящиеся в отпуске по беременности и родам;</w:t>
      </w:r>
    </w:p>
    <w:p w14:paraId="0C759245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lastRenderedPageBreak/>
        <w:t>лица, находящиеся в отпуске по уходу за ребенком до достижения им возраста трех лет (их аттестация проводится не ранее чем через год после выхода из отпуска).</w:t>
      </w:r>
    </w:p>
    <w:p w14:paraId="1579161E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1.5. Очередная аттестация руководителя муниципальной образовательной организации с целью подтверждения соответствия занимаемой должности проводится один раз в пять лет.</w:t>
      </w:r>
    </w:p>
    <w:p w14:paraId="61524773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 xml:space="preserve">1.6. В межаттестационный период может проводиться внеочередная аттестация руководителя муниципальной образовательной организации по решению Главы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 xml:space="preserve"> вследствие низких показателей эффективности деятельности образовательной организации, при наличии обоснованных жалоб, по итогам проверок, в результате которых были выявлены нарушения.</w:t>
      </w:r>
    </w:p>
    <w:p w14:paraId="2C8BFCB7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По итогам внеочередной аттестации устанавливается новый срок действия результатов аттестации. Действие ранее установленных результатов аттестации прекращается.</w:t>
      </w:r>
    </w:p>
    <w:p w14:paraId="116ACE94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 xml:space="preserve">1.7. Аттестация осуществляется на русском языке и состоит из следующих последовательных этапов: анализа представленных документов и материалов о кандидате на должность руководителя, руководителе муниципального образовательного учреждения, </w:t>
      </w:r>
      <w:r w:rsidR="00206E27" w:rsidRPr="00206E27">
        <w:rPr>
          <w:rFonts w:ascii="Times New Roman" w:hAnsi="Times New Roman" w:cs="Times New Roman"/>
          <w:sz w:val="28"/>
          <w:szCs w:val="28"/>
          <w:highlight w:val="yellow"/>
        </w:rPr>
        <w:t>прохождения диагностики управленческих и профессиональных компетенций</w:t>
      </w:r>
      <w:r w:rsidRPr="003877CD">
        <w:rPr>
          <w:rFonts w:ascii="Times New Roman" w:hAnsi="Times New Roman" w:cs="Times New Roman"/>
          <w:sz w:val="28"/>
          <w:szCs w:val="28"/>
        </w:rPr>
        <w:t xml:space="preserve"> и собеседования.</w:t>
      </w:r>
    </w:p>
    <w:p w14:paraId="4983ABED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1.8. Для проведения аттестации</w:t>
      </w:r>
      <w:r>
        <w:rPr>
          <w:rFonts w:ascii="Times New Roman" w:hAnsi="Times New Roman" w:cs="Times New Roman"/>
          <w:sz w:val="28"/>
          <w:szCs w:val="28"/>
        </w:rPr>
        <w:t xml:space="preserve"> организационно-правовой отдел</w:t>
      </w:r>
      <w:r w:rsidRPr="003877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877C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>:</w:t>
      </w:r>
    </w:p>
    <w:p w14:paraId="5B678AB9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а) на основании поступивших в установленном порядке предложений формирует списки кандидатов, претендующих на должность руководителя муниципальной образовательной организации, подлежащих аттестации;</w:t>
      </w:r>
    </w:p>
    <w:p w14:paraId="2E41BD11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б) формирует списки руководителей муниципальных образовательных организаций, подлежащих аттестации;</w:t>
      </w:r>
    </w:p>
    <w:p w14:paraId="2AFEF132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в) определяет график проведения аттестации;</w:t>
      </w:r>
    </w:p>
    <w:p w14:paraId="1177D19A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г) готовит необходимые документы для работы Аттестационной комиссии;</w:t>
      </w:r>
    </w:p>
    <w:p w14:paraId="3CB0AA88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д) осуществляет иные полномочия в целях обеспечения деятельности Аттестационной комиссии в соответствии с законодательством Российской Федерации.</w:t>
      </w:r>
    </w:p>
    <w:p w14:paraId="608AF5FA" w14:textId="77777777" w:rsidR="00206E27" w:rsidRDefault="00DD7B01" w:rsidP="00206E27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 xml:space="preserve">1.9. </w:t>
      </w:r>
      <w:r w:rsidR="00206E27" w:rsidRPr="00206E27">
        <w:rPr>
          <w:rFonts w:ascii="Times New Roman" w:hAnsi="Times New Roman" w:cs="Times New Roman"/>
          <w:sz w:val="28"/>
          <w:szCs w:val="28"/>
          <w:highlight w:val="yellow"/>
        </w:rPr>
        <w:t>Кандидат и руководитель образовательной организации обязаны записаться и пройти квалификационные испытания в форме прохождения диагностики управленческих и профессиональных компетенций с использованием автоматизированной системы в государственном бюджетном учреждении Республики Дагестан «Центр оценки качества образования» (далее – ЦОКО) согласно графику, составленному администрацией МР «Ботлихский район».</w:t>
      </w:r>
    </w:p>
    <w:p w14:paraId="4E0B581A" w14:textId="77777777" w:rsidR="002D6116" w:rsidRPr="002D6116" w:rsidRDefault="002D6116" w:rsidP="002D61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6116">
        <w:rPr>
          <w:rFonts w:ascii="Times New Roman" w:hAnsi="Times New Roman" w:cs="Times New Roman"/>
          <w:sz w:val="28"/>
          <w:szCs w:val="28"/>
          <w:highlight w:val="yellow"/>
        </w:rPr>
        <w:lastRenderedPageBreak/>
        <w:t>За 14 рабочих дней до собеседования, формируется аттестационная справка в форме электронного документа, включающая в себя результаты прохождения диагностики управленческих и профессиональных компетенций. Форма аттестационной справки устанавливается ЦОКО, по согласованию с администрацией МР «Ботлихский район».</w:t>
      </w:r>
    </w:p>
    <w:p w14:paraId="243FC6F2" w14:textId="77777777" w:rsidR="00DD7B01" w:rsidRPr="003877CD" w:rsidRDefault="00DD7B01" w:rsidP="00206E27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1.10. Основными принципами Аттестационной комиссии являются компетентность, объективность, гласность, независимость, соблюдение норм профессиональной этики.</w:t>
      </w:r>
    </w:p>
    <w:p w14:paraId="3DC0022A" w14:textId="77777777" w:rsidR="00DD7B01" w:rsidRPr="003877CD" w:rsidRDefault="00DD7B01" w:rsidP="00DD7B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A1FCD58" w14:textId="77777777" w:rsidR="00DD7B01" w:rsidRPr="00A76920" w:rsidRDefault="00DD7B01" w:rsidP="00DD7B01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A76920">
        <w:rPr>
          <w:rFonts w:ascii="Times New Roman" w:hAnsi="Times New Roman" w:cs="Times New Roman"/>
          <w:b/>
          <w:sz w:val="28"/>
          <w:szCs w:val="28"/>
        </w:rPr>
        <w:t>II. Функции, полномочия, состав и порядок</w:t>
      </w:r>
    </w:p>
    <w:p w14:paraId="01155269" w14:textId="77777777" w:rsidR="00DD7B01" w:rsidRPr="00A76920" w:rsidRDefault="00DD7B01" w:rsidP="00DD7B01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6920">
        <w:rPr>
          <w:rFonts w:ascii="Times New Roman" w:hAnsi="Times New Roman" w:cs="Times New Roman"/>
          <w:b/>
          <w:sz w:val="28"/>
          <w:szCs w:val="28"/>
        </w:rPr>
        <w:t>работы Аттестационной комиссии</w:t>
      </w:r>
    </w:p>
    <w:p w14:paraId="2A07246B" w14:textId="77777777" w:rsidR="00DD7B01" w:rsidRPr="003877CD" w:rsidRDefault="00DD7B01" w:rsidP="00DD7B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F0CDF08" w14:textId="77777777" w:rsidR="00DD7B01" w:rsidRPr="003877CD" w:rsidRDefault="00DD7B01" w:rsidP="00DD7B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2.1. Аттестационная комиссия:</w:t>
      </w:r>
    </w:p>
    <w:p w14:paraId="5BD52A28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проводит аттестацию кандидатов (кандидата) на должность руководителя муниципальной образовательной организации;</w:t>
      </w:r>
    </w:p>
    <w:p w14:paraId="1BBF2683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проводит аттестацию руководителей муниципальных образовательных организаций;</w:t>
      </w:r>
    </w:p>
    <w:p w14:paraId="0F352B3C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осуществляет анализ представленных материалов в отношении кандидатов (кандидата) на должность руководителя и руководителя муниципальной образовательной организации, в том числе проверяет их соответствие квалификационным требованиям, отсутствие оснований, препятствующих занятию педагогической деятельностью, ограничений на занятие трудовой деятельностью в сфере образования.</w:t>
      </w:r>
    </w:p>
    <w:p w14:paraId="05C866C1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2.2. Аттестационная комиссия имеет право:</w:t>
      </w:r>
    </w:p>
    <w:p w14:paraId="741AB84D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а) запрашивать у кандидатов (кандидата) на должность руководителя, руководителя муниципальной образовательной организации, а также соответствующих организаций необходимые для ее деятельности документы, материалы и информацию;</w:t>
      </w:r>
    </w:p>
    <w:p w14:paraId="401D5909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б) устанавливать сроки представления запрашиваемых документов, материалов и информации;</w:t>
      </w:r>
    </w:p>
    <w:p w14:paraId="40ED79DF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в) проводить необходимые консультации.</w:t>
      </w:r>
    </w:p>
    <w:p w14:paraId="7169446A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 xml:space="preserve">2.3. Состав Аттестационной комиссии утверждается распоряжением </w:t>
      </w:r>
      <w:r>
        <w:rPr>
          <w:rFonts w:ascii="Times New Roman" w:hAnsi="Times New Roman" w:cs="Times New Roman"/>
          <w:sz w:val="28"/>
          <w:szCs w:val="28"/>
        </w:rPr>
        <w:t>Главы 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>.</w:t>
      </w:r>
    </w:p>
    <w:p w14:paraId="6E727FA1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Аттестационная комиссия состоит из председателя, заместителя председателя, секретаря и членов комиссии. Все члены Аттестационной комиссии при принятии решений обладают равными правами.</w:t>
      </w:r>
    </w:p>
    <w:p w14:paraId="39973DB2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 xml:space="preserve">В состав Аттестационной комиссии включаются </w:t>
      </w:r>
      <w:r>
        <w:rPr>
          <w:rFonts w:ascii="Times New Roman" w:hAnsi="Times New Roman" w:cs="Times New Roman"/>
          <w:sz w:val="28"/>
          <w:szCs w:val="28"/>
        </w:rPr>
        <w:t xml:space="preserve">первый </w:t>
      </w:r>
      <w:r w:rsidRPr="003877CD">
        <w:rPr>
          <w:rFonts w:ascii="Times New Roman" w:hAnsi="Times New Roman" w:cs="Times New Roman"/>
          <w:sz w:val="28"/>
          <w:szCs w:val="28"/>
        </w:rPr>
        <w:t xml:space="preserve">заместитель </w:t>
      </w:r>
      <w:r>
        <w:rPr>
          <w:rFonts w:ascii="Times New Roman" w:hAnsi="Times New Roman" w:cs="Times New Roman"/>
          <w:sz w:val="28"/>
          <w:szCs w:val="28"/>
        </w:rPr>
        <w:t>главы а</w:t>
      </w:r>
      <w:r w:rsidRPr="003877C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начальник</w:t>
      </w:r>
      <w:r w:rsidRPr="003877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3877CD">
        <w:rPr>
          <w:rFonts w:ascii="Times New Roman" w:hAnsi="Times New Roman" w:cs="Times New Roman"/>
          <w:sz w:val="28"/>
          <w:szCs w:val="28"/>
        </w:rPr>
        <w:t xml:space="preserve">правления образования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877C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 xml:space="preserve">, иные представители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3877CD">
        <w:rPr>
          <w:rFonts w:ascii="Times New Roman" w:hAnsi="Times New Roman" w:cs="Times New Roman"/>
          <w:sz w:val="28"/>
          <w:szCs w:val="28"/>
        </w:rPr>
        <w:t xml:space="preserve">правления </w:t>
      </w:r>
      <w:r w:rsidRPr="003877CD">
        <w:rPr>
          <w:rFonts w:ascii="Times New Roman" w:hAnsi="Times New Roman" w:cs="Times New Roman"/>
          <w:sz w:val="28"/>
          <w:szCs w:val="28"/>
        </w:rPr>
        <w:lastRenderedPageBreak/>
        <w:t xml:space="preserve">образования, представители кадрового и юридического </w:t>
      </w:r>
      <w:r>
        <w:rPr>
          <w:rFonts w:ascii="Times New Roman" w:hAnsi="Times New Roman" w:cs="Times New Roman"/>
          <w:sz w:val="28"/>
          <w:szCs w:val="28"/>
        </w:rPr>
        <w:t>отделов</w:t>
      </w:r>
      <w:r w:rsidRPr="003877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877C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 xml:space="preserve">, руководители иных структурных подразделений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877C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="00AC78AA">
        <w:rPr>
          <w:rFonts w:ascii="Times New Roman" w:hAnsi="Times New Roman" w:cs="Times New Roman"/>
          <w:sz w:val="28"/>
          <w:szCs w:val="28"/>
        </w:rPr>
        <w:t xml:space="preserve">, </w:t>
      </w:r>
      <w:r w:rsidR="00AC78AA" w:rsidRPr="00AC78AA">
        <w:rPr>
          <w:rFonts w:ascii="Times New Roman" w:hAnsi="Times New Roman" w:cs="Times New Roman"/>
          <w:sz w:val="28"/>
          <w:szCs w:val="28"/>
          <w:highlight w:val="yellow"/>
        </w:rPr>
        <w:t>представители Министерства образования и науки РД</w:t>
      </w:r>
      <w:r w:rsidRPr="00AC78AA">
        <w:rPr>
          <w:rFonts w:ascii="Times New Roman" w:hAnsi="Times New Roman" w:cs="Times New Roman"/>
          <w:sz w:val="28"/>
          <w:szCs w:val="28"/>
          <w:highlight w:val="yellow"/>
        </w:rPr>
        <w:t>.</w:t>
      </w:r>
    </w:p>
    <w:p w14:paraId="7A26B964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 xml:space="preserve">В состав Аттестационной комиссии также включаются </w:t>
      </w:r>
      <w:r w:rsidRPr="007850CB">
        <w:rPr>
          <w:rFonts w:ascii="Times New Roman" w:hAnsi="Times New Roman" w:cs="Times New Roman"/>
          <w:sz w:val="28"/>
          <w:szCs w:val="28"/>
        </w:rPr>
        <w:t>председатель профсоюза работников образования, представители Общественно</w:t>
      </w:r>
      <w:r w:rsidR="00953D60">
        <w:rPr>
          <w:rFonts w:ascii="Times New Roman" w:hAnsi="Times New Roman" w:cs="Times New Roman"/>
          <w:sz w:val="28"/>
          <w:szCs w:val="28"/>
        </w:rPr>
        <w:t>й</w:t>
      </w:r>
      <w:r w:rsidRPr="007850CB">
        <w:rPr>
          <w:rFonts w:ascii="Times New Roman" w:hAnsi="Times New Roman" w:cs="Times New Roman"/>
          <w:sz w:val="28"/>
          <w:szCs w:val="28"/>
        </w:rPr>
        <w:t xml:space="preserve"> палаты МР «Ботлихский район»,</w:t>
      </w:r>
      <w:r w:rsidRPr="003877CD">
        <w:rPr>
          <w:rFonts w:ascii="Times New Roman" w:hAnsi="Times New Roman" w:cs="Times New Roman"/>
          <w:sz w:val="28"/>
          <w:szCs w:val="28"/>
        </w:rPr>
        <w:t xml:space="preserve"> научных и образовательных учреждений (по согласованию).</w:t>
      </w:r>
    </w:p>
    <w:p w14:paraId="3AA32877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Состав Аттестационной комиссии формируется таким образом, чтобы была исключена возможность возникновения конфликта интересов, который мог бы повлиять на принимаемые Аттестационной комиссией решения (по согласованию).</w:t>
      </w:r>
    </w:p>
    <w:p w14:paraId="20542FE1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 xml:space="preserve">Председателем Аттестационной комиссии является </w:t>
      </w:r>
      <w:r>
        <w:rPr>
          <w:rFonts w:ascii="Times New Roman" w:hAnsi="Times New Roman" w:cs="Times New Roman"/>
          <w:sz w:val="28"/>
          <w:szCs w:val="28"/>
        </w:rPr>
        <w:t xml:space="preserve">первый </w:t>
      </w:r>
      <w:r w:rsidRPr="003877CD">
        <w:rPr>
          <w:rFonts w:ascii="Times New Roman" w:hAnsi="Times New Roman" w:cs="Times New Roman"/>
          <w:sz w:val="28"/>
          <w:szCs w:val="28"/>
        </w:rPr>
        <w:t xml:space="preserve">заместитель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3877CD">
        <w:rPr>
          <w:rFonts w:ascii="Times New Roman" w:hAnsi="Times New Roman" w:cs="Times New Roman"/>
          <w:sz w:val="28"/>
          <w:szCs w:val="28"/>
        </w:rPr>
        <w:t xml:space="preserve">лавы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877C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>.</w:t>
      </w:r>
    </w:p>
    <w:p w14:paraId="58BD8BA0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Председатель Аттестационной комиссии осуществляет общее руководство деятельностью Аттестационной комиссии, председательствует на ее заседаниях, организует работу Аттестационной комиссии, осуществляет общий контроль за реализацией принятых решений, распределяет обязанности между членами Аттестационной комиссии.</w:t>
      </w:r>
    </w:p>
    <w:p w14:paraId="7AA25E80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 xml:space="preserve">Заместителем председателя Аттестационной комиссии является начальник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3877CD">
        <w:rPr>
          <w:rFonts w:ascii="Times New Roman" w:hAnsi="Times New Roman" w:cs="Times New Roman"/>
          <w:sz w:val="28"/>
          <w:szCs w:val="28"/>
        </w:rPr>
        <w:t xml:space="preserve">правления образования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877C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>.</w:t>
      </w:r>
    </w:p>
    <w:p w14:paraId="42104B7C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Заместитель председателя Аттестационной комиссии в случае отсутствия председателя Аттестационной комиссии исполняет функции председателя Комиссии в полном объеме.</w:t>
      </w:r>
    </w:p>
    <w:p w14:paraId="062CBEF9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 xml:space="preserve">Ответственным секретарем Аттестационной комиссии является представитель </w:t>
      </w:r>
      <w:r>
        <w:rPr>
          <w:rFonts w:ascii="Times New Roman" w:hAnsi="Times New Roman" w:cs="Times New Roman"/>
          <w:sz w:val="28"/>
          <w:szCs w:val="28"/>
        </w:rPr>
        <w:t>организационно - правового отдела а</w:t>
      </w:r>
      <w:r w:rsidRPr="003877C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>.</w:t>
      </w:r>
    </w:p>
    <w:p w14:paraId="7DA711A6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Ответственный секретарь Аттестационной комиссии готовит списки кандидатов, руководителей муниципальных образовательных организаций, подлежащих аттестации, составляет график проведения аттестации, осуществляет ознакомление с графиком, уведомляет о дате и месте проведения аттестации кандидатов на должность руководителя муниципальной организации, готовит протоколы и проекты решений Аттестационной комиссии.</w:t>
      </w:r>
    </w:p>
    <w:p w14:paraId="0D5CFA2E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2.4. Аттестационная комиссия самостоятельно определяет порядок своей работы.</w:t>
      </w:r>
    </w:p>
    <w:p w14:paraId="42F66757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Основной формой деятельности Аттестационной комиссии являются заседания. О месте, дате и времени проведения заседания Аттестационной комиссии ее члены уведомляются письменно не позднее чем за 7 дней до заседания.</w:t>
      </w:r>
    </w:p>
    <w:p w14:paraId="01E74A07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Заседание Аттестационной комиссии считается правомочным, если на нем присутствуют не менее половины от общего числа ее членов.</w:t>
      </w:r>
    </w:p>
    <w:p w14:paraId="210FA4B8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lastRenderedPageBreak/>
        <w:t>Заседание Аттестационной комиссии проводится с участием кандидата или руководителя образовательной организации.</w:t>
      </w:r>
    </w:p>
    <w:p w14:paraId="702EE6D5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Обсуждение профессиональных и личностных качеств аттестуемого применительно к его профессиональной деятельности должно быть объективным и доброжелательным.</w:t>
      </w:r>
    </w:p>
    <w:p w14:paraId="525A6EDE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Решения Аттестационной комиссии принимаются открытым голосованием простым большинством голосов присутствующих на заседании членов Аттестационной комиссии. В случае равенства голосов принятым считается решение, за которое проголосовал председательствующий на заседании Аттестационной комиссии.</w:t>
      </w:r>
    </w:p>
    <w:p w14:paraId="725C0D4B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Результаты аттестации сообщаются аттестованным кандидатам или руководителям образовательных организаций непосредственно после подведения итогов голосования.</w:t>
      </w:r>
    </w:p>
    <w:p w14:paraId="5076DD7F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На период аттестации руководителя образовательной организации, являющегося членом Аттестационной комиссии, его членство в этой комиссии приостанавливается.</w:t>
      </w:r>
    </w:p>
    <w:p w14:paraId="7B1C36A9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Решения Аттестационной комиссии оформляются протоколами, которые подписываются председателем Аттестационной комиссии или его заместителем, председательствовавшим на заседании Аттестационной комиссии, и ответственным секретарем Аттестационной комиссии.</w:t>
      </w:r>
    </w:p>
    <w:p w14:paraId="0469F652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Член Аттестационной комиссии, не согласный с принятым решением, имеет право в письменном виде изложить свое особое мнение, которое прилагается к протоколу заседания Аттестационной комиссии.</w:t>
      </w:r>
    </w:p>
    <w:p w14:paraId="701B6441" w14:textId="77777777" w:rsidR="00DD7B01" w:rsidRPr="003877CD" w:rsidRDefault="00DD7B01" w:rsidP="00DD7B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5E201DB" w14:textId="77777777" w:rsidR="00DD7B01" w:rsidRPr="0088665C" w:rsidRDefault="00DD7B01" w:rsidP="00DD7B01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88665C">
        <w:rPr>
          <w:rFonts w:ascii="Times New Roman" w:hAnsi="Times New Roman" w:cs="Times New Roman"/>
          <w:b/>
          <w:sz w:val="28"/>
          <w:szCs w:val="28"/>
        </w:rPr>
        <w:t>III. Порядок проведения аттестации руководителей</w:t>
      </w:r>
    </w:p>
    <w:p w14:paraId="2A6E0C4C" w14:textId="77777777" w:rsidR="00DD7B01" w:rsidRPr="0088665C" w:rsidRDefault="00DD7B01" w:rsidP="00DD7B01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665C">
        <w:rPr>
          <w:rFonts w:ascii="Times New Roman" w:hAnsi="Times New Roman" w:cs="Times New Roman"/>
          <w:b/>
          <w:sz w:val="28"/>
          <w:szCs w:val="28"/>
        </w:rPr>
        <w:t>муниципальных организаций в целях подтверждения</w:t>
      </w:r>
    </w:p>
    <w:p w14:paraId="5ADA7C00" w14:textId="77777777" w:rsidR="00DD7B01" w:rsidRPr="0088665C" w:rsidRDefault="00DD7B01" w:rsidP="00DD7B01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665C">
        <w:rPr>
          <w:rFonts w:ascii="Times New Roman" w:hAnsi="Times New Roman" w:cs="Times New Roman"/>
          <w:b/>
          <w:sz w:val="28"/>
          <w:szCs w:val="28"/>
        </w:rPr>
        <w:t>соответствия занимаемой должности</w:t>
      </w:r>
    </w:p>
    <w:p w14:paraId="0AD3F547" w14:textId="77777777" w:rsidR="00DD7B01" w:rsidRPr="003877CD" w:rsidRDefault="00DD7B01" w:rsidP="00DD7B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0756024" w14:textId="77777777" w:rsidR="00DD7B01" w:rsidRPr="003877CD" w:rsidRDefault="00DD7B01" w:rsidP="00DD7B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 xml:space="preserve">3.1. Аттестация руководителей образовательных организаций в целях подтверждения соответствия занимаемой должности проводится в соответствии с распоряжением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877C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>.</w:t>
      </w:r>
    </w:p>
    <w:p w14:paraId="31F5F329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3.2. Секретарь Аттестационной комиссии знакомит аттестуемых с распорядительным актом, содержащим список руководителей образовательных организаций, подлежащих аттестации, графиком проведения аттестации под подпись не менее чем за 30 календарных дней до дня проведения их аттестации по графику.</w:t>
      </w:r>
    </w:p>
    <w:p w14:paraId="437E3A92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 xml:space="preserve">3.3. Начальником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3877CD">
        <w:rPr>
          <w:rFonts w:ascii="Times New Roman" w:hAnsi="Times New Roman" w:cs="Times New Roman"/>
          <w:sz w:val="28"/>
          <w:szCs w:val="28"/>
        </w:rPr>
        <w:t xml:space="preserve">правления образования не позднее чем за две недели до начала аттестации в Аттестационную комиссию представляется </w:t>
      </w:r>
      <w:hyperlink w:anchor="Par153" w:tooltip="                                   ОТЗЫВ" w:history="1">
        <w:r w:rsidRPr="0088665C">
          <w:rPr>
            <w:rFonts w:ascii="Times New Roman" w:hAnsi="Times New Roman" w:cs="Times New Roman"/>
            <w:color w:val="000000" w:themeColor="text1"/>
            <w:sz w:val="28"/>
            <w:szCs w:val="28"/>
          </w:rPr>
          <w:t>отзыв</w:t>
        </w:r>
      </w:hyperlink>
      <w:r w:rsidRPr="003877CD">
        <w:rPr>
          <w:rFonts w:ascii="Times New Roman" w:hAnsi="Times New Roman" w:cs="Times New Roman"/>
          <w:sz w:val="28"/>
          <w:szCs w:val="28"/>
        </w:rPr>
        <w:t xml:space="preserve"> об исполнении подлежащим аттестации руководителем образовательной организации должностных обязанностей за аттестационный период (приложение N 1) с </w:t>
      </w:r>
      <w:r w:rsidRPr="003877CD">
        <w:rPr>
          <w:rFonts w:ascii="Times New Roman" w:hAnsi="Times New Roman" w:cs="Times New Roman"/>
          <w:sz w:val="28"/>
          <w:szCs w:val="28"/>
        </w:rPr>
        <w:lastRenderedPageBreak/>
        <w:t>подписью об ознакомлении аттестуемого руководителя образовательной организации.</w:t>
      </w:r>
    </w:p>
    <w:p w14:paraId="5C99CDBD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Отказ аттестуемого ознакомиться с отзывом и (или) поставить свою подпись об ознакомлении не является препятствием для проведения аттестации и оформляется соответствующим актом.</w:t>
      </w:r>
    </w:p>
    <w:p w14:paraId="1376B3F7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3.4. Отзыв должен содержать мотивированную всестороннюю и объективную оценку профессиональных, деловых, личностных качеств аттестуемого, результатов его профессиональной деятельности, информацию о прохождении аттестуемым повышения квалификации за последние 5 лет.</w:t>
      </w:r>
    </w:p>
    <w:p w14:paraId="4BE2B836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3.5. В случае отсутствия аттестуемого в день проведения аттестации на заседании Аттестационной комиссии по уважительным причинам его аттестация переносится на другую дату и в график аттестации вносятся соответствующие изменения, о чем секретарь Аттестационной комиссии знакомит работника под подпись не менее чем за 30 календарных дней до новой даты проведения аттестации.</w:t>
      </w:r>
    </w:p>
    <w:p w14:paraId="53C1D345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3.6. В случае неявки аттестуемого по неуважительной причине на заседание Аттестационной комиссии и кандидата на должность руководителя признается Аттестационной комиссией не прошедшим аттестацию.</w:t>
      </w:r>
    </w:p>
    <w:p w14:paraId="4DD2EE3C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3.7. По результатам аттестации Аттестационная комиссия принимает одно из следующих решений:</w:t>
      </w:r>
    </w:p>
    <w:p w14:paraId="300A4A6A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соответствует занимаемой должности руководителя образовательной организации;</w:t>
      </w:r>
    </w:p>
    <w:p w14:paraId="15D59D73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соответствует занимаемой должности руководителя образовательной организации с учетом рекомендаций;</w:t>
      </w:r>
    </w:p>
    <w:p w14:paraId="3F060F8E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не соответствует занимаемой должности руководителя образовательной организации.</w:t>
      </w:r>
    </w:p>
    <w:p w14:paraId="668F9F10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3.8. Руководитель образовательной организации, в отношении которого Аттестационной комиссией принято решение о его несоответствии занимаемой должности, может быть освобожден от занимаемой должности (уволен) в соответствии с трудовым законодательством Российской Федерации.</w:t>
      </w:r>
    </w:p>
    <w:p w14:paraId="2ED618E8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 xml:space="preserve">3.9. Решение Аттестационной комиссии заносится в аттестационный </w:t>
      </w:r>
      <w:hyperlink w:anchor="Par219" w:tooltip="                            АТТЕСТАЦИОННЫЙ ЛИСТ" w:history="1">
        <w:r w:rsidRPr="0088665C">
          <w:rPr>
            <w:rFonts w:ascii="Times New Roman" w:hAnsi="Times New Roman" w:cs="Times New Roman"/>
            <w:color w:val="000000" w:themeColor="text1"/>
            <w:sz w:val="28"/>
            <w:szCs w:val="28"/>
          </w:rPr>
          <w:t>лист</w:t>
        </w:r>
      </w:hyperlink>
      <w:r w:rsidRPr="003877CD">
        <w:rPr>
          <w:rFonts w:ascii="Times New Roman" w:hAnsi="Times New Roman" w:cs="Times New Roman"/>
          <w:sz w:val="28"/>
          <w:szCs w:val="28"/>
        </w:rPr>
        <w:t xml:space="preserve"> (приложение N 2). Аттестационный лист подписывается председателем, заместителем председателя, секретарем и членами Аттестационной комиссии, присутствовавшими на заседании.</w:t>
      </w:r>
    </w:p>
    <w:p w14:paraId="66864BEE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Руководитель образовательной организации знакомится с аттестационным листом под подпись не позднее 7 дней после проведения аттестации.</w:t>
      </w:r>
    </w:p>
    <w:p w14:paraId="491BC686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lastRenderedPageBreak/>
        <w:t>Материалы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877CD">
        <w:rPr>
          <w:rFonts w:ascii="Times New Roman" w:hAnsi="Times New Roman" w:cs="Times New Roman"/>
          <w:sz w:val="28"/>
          <w:szCs w:val="28"/>
        </w:rPr>
        <w:t xml:space="preserve">аттестации руководителя образовательной организации представляются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3877CD">
        <w:rPr>
          <w:rFonts w:ascii="Times New Roman" w:hAnsi="Times New Roman" w:cs="Times New Roman"/>
          <w:sz w:val="28"/>
          <w:szCs w:val="28"/>
        </w:rPr>
        <w:t xml:space="preserve">лаве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 xml:space="preserve"> не позднее 10 дней после ее проведения.</w:t>
      </w:r>
    </w:p>
    <w:p w14:paraId="499BCD15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3.10. Аттестационные материалы на аттестуемых хранятся в личных делах аттестуемых.</w:t>
      </w:r>
    </w:p>
    <w:p w14:paraId="791786A0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3.11. Результаты аттестации аттестуемый работник вправе обжаловать в соответствии с законодательством Российской Федерации.</w:t>
      </w:r>
    </w:p>
    <w:p w14:paraId="1694ACD3" w14:textId="77777777" w:rsidR="00DD7B01" w:rsidRPr="003877CD" w:rsidRDefault="00DD7B01" w:rsidP="00DD7B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0B6E880" w14:textId="77777777" w:rsidR="00DD7B01" w:rsidRPr="0088665C" w:rsidRDefault="00DD7B01" w:rsidP="00DD7B01">
      <w:pPr>
        <w:pStyle w:val="ConsPlusNormal"/>
        <w:spacing w:before="260"/>
        <w:jc w:val="center"/>
        <w:outlineLvl w:val="1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866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VI. Порядок проведения аттестации кандидатов</w:t>
      </w:r>
    </w:p>
    <w:p w14:paraId="64026C23" w14:textId="77777777" w:rsidR="00DD7B01" w:rsidRPr="0088665C" w:rsidRDefault="00DD7B01" w:rsidP="00DD7B01">
      <w:pPr>
        <w:pStyle w:val="ConsPlusNormal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866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 должность руководителя образовательного учреждения</w:t>
      </w:r>
    </w:p>
    <w:p w14:paraId="4BFB5B4C" w14:textId="77777777" w:rsidR="00DD7B01" w:rsidRPr="003877CD" w:rsidRDefault="00DD7B01" w:rsidP="00DD7B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4EA519F" w14:textId="77777777" w:rsidR="00DD7B01" w:rsidRPr="003877CD" w:rsidRDefault="00DD7B01" w:rsidP="00DD7B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4.1. Аттестация кандидата проводится на основании заявления кандидата с просьбой о проведении аттестации и рассмотрении его документов (с указанием контактного телефона, места жительства и электронной почты), которое направляется им в Аттестационную комиссию.</w:t>
      </w:r>
    </w:p>
    <w:p w14:paraId="2C4A0087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К заявлению кандидата прилагаются документы:</w:t>
      </w:r>
    </w:p>
    <w:p w14:paraId="2E0304A0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анкета кандидата;</w:t>
      </w:r>
    </w:p>
    <w:p w14:paraId="44D52FD6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копия трудовой книжки;</w:t>
      </w:r>
    </w:p>
    <w:p w14:paraId="41990A0C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копии документов об образовании, повышении квалификации, ученой степени, ученом звании;</w:t>
      </w:r>
    </w:p>
    <w:p w14:paraId="27233804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справка о наличии (отсутствии) судимости и (или) факта уголовного преследования либо о прекращении уголовного преследования по реабилитирующим основаниям;</w:t>
      </w:r>
    </w:p>
    <w:p w14:paraId="0D28BA23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заключение медицинского учреждения по результатам медицинского осмотра, лабораторных и функциональных исследований;</w:t>
      </w:r>
    </w:p>
    <w:p w14:paraId="6E798B88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справки, подтверждающие отсутствие постановки на диспансерный учет в психоневрологическом и наркологическом диспансерах;</w:t>
      </w:r>
    </w:p>
    <w:p w14:paraId="47EAD0CC" w14:textId="77777777" w:rsidR="00DD7B01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 xml:space="preserve">согласие на проверку </w:t>
      </w:r>
      <w:r w:rsidR="00AC78AA">
        <w:rPr>
          <w:rFonts w:ascii="Times New Roman" w:hAnsi="Times New Roman" w:cs="Times New Roman"/>
          <w:sz w:val="28"/>
          <w:szCs w:val="28"/>
        </w:rPr>
        <w:t>и обработку персональных данных;</w:t>
      </w:r>
    </w:p>
    <w:p w14:paraId="16590DA2" w14:textId="77777777" w:rsidR="00AC78AA" w:rsidRPr="003877CD" w:rsidRDefault="00AC78AA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C78AA">
        <w:rPr>
          <w:rFonts w:ascii="Times New Roman" w:hAnsi="Times New Roman" w:cs="Times New Roman"/>
          <w:sz w:val="28"/>
          <w:szCs w:val="28"/>
          <w:highlight w:val="yellow"/>
        </w:rPr>
        <w:t>справку о том, является или не является лицо подвергнутым административному наказанию за потребление наркотических средств или психотропных веществ без назначения врача либо новых потенциально опасных психоактивных веществ, которая выдана в порядке и по форме, которые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дел.</w:t>
      </w:r>
    </w:p>
    <w:p w14:paraId="716CCC6D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 xml:space="preserve">4.2. Кандидаты на должность руководителя и руководители образовательных организаций, документы и материалы по которым не поступили, поступили не в полном объеме, позднее установленных сроков или замечания по документам и </w:t>
      </w:r>
      <w:r w:rsidRPr="003877CD">
        <w:rPr>
          <w:rFonts w:ascii="Times New Roman" w:hAnsi="Times New Roman" w:cs="Times New Roman"/>
          <w:sz w:val="28"/>
          <w:szCs w:val="28"/>
        </w:rPr>
        <w:lastRenderedPageBreak/>
        <w:t>материалам которых не были устранены в установленный срок, решением Аттестационной комиссии к аттестации не допускаются.</w:t>
      </w:r>
    </w:p>
    <w:p w14:paraId="75EB63DC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4.3. О месте, дате и времени проведения аттестации кандидаты (кандидат) на должность руководителя образовательной организации уведомляются не позднее чем за 7 рабочих дней до аттестации.</w:t>
      </w:r>
    </w:p>
    <w:p w14:paraId="6262EF46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4.4. Кандидат лично присутствует на заседании Аттестационной комиссии. В случае неявки по неуважительной причине на заседание Аттестационной комиссии его кандидатура не рассматривается.</w:t>
      </w:r>
    </w:p>
    <w:p w14:paraId="0882301E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4.5. По результатам аттестации Аттестационная комиссия принимает одно из следующих решений:</w:t>
      </w:r>
    </w:p>
    <w:p w14:paraId="057CA0A8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соответствует должности руководителя образовательной организации и рекомендуется к назначению на должность руководителя образовательной организации;</w:t>
      </w:r>
    </w:p>
    <w:p w14:paraId="192BF186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не соответствует должности руководителя образовательной организации.</w:t>
      </w:r>
    </w:p>
    <w:p w14:paraId="45DD66C3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 xml:space="preserve">4.6. Решение Аттестационной комиссии является основанием для издания распоряжения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877C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 xml:space="preserve"> о приеме на работу и последующего заключения трудового договора с лицом, претендующим на должность руководителя образовательной организации.</w:t>
      </w:r>
    </w:p>
    <w:p w14:paraId="59BC32CF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 xml:space="preserve">4.7. Материалы аттестации кандидата на должность руководителя образовательной организации представляются Главе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 xml:space="preserve"> не позднее чем через 10 дней после ее проведения.</w:t>
      </w:r>
    </w:p>
    <w:p w14:paraId="23F62597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4.8. Аттестационные материалы на аттестуемых хранятся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877CD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организационно-правовом отделе</w:t>
      </w:r>
      <w:r w:rsidRPr="003877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877C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>.</w:t>
      </w:r>
    </w:p>
    <w:p w14:paraId="350CC508" w14:textId="77777777" w:rsidR="00DD7B01" w:rsidRDefault="00DD7B01" w:rsidP="00DD7B01">
      <w:pPr>
        <w:pStyle w:val="ConsPlusNormal"/>
        <w:jc w:val="both"/>
      </w:pPr>
    </w:p>
    <w:p w14:paraId="45EFA011" w14:textId="77777777" w:rsidR="00DD7B01" w:rsidRDefault="00DD7B01" w:rsidP="00DD7B01">
      <w:pPr>
        <w:pStyle w:val="ConsPlusNormal"/>
        <w:jc w:val="both"/>
      </w:pPr>
    </w:p>
    <w:p w14:paraId="14DC960D" w14:textId="77777777" w:rsidR="00DD7B01" w:rsidRDefault="00DD7B01" w:rsidP="00DD7B01">
      <w:pPr>
        <w:pStyle w:val="ConsPlusNormal"/>
        <w:jc w:val="both"/>
      </w:pPr>
    </w:p>
    <w:p w14:paraId="6D753D72" w14:textId="77777777" w:rsidR="00DD7B01" w:rsidRDefault="00DD7B01" w:rsidP="00DD7B01">
      <w:pPr>
        <w:pStyle w:val="ConsPlusNormal"/>
        <w:jc w:val="both"/>
      </w:pPr>
    </w:p>
    <w:p w14:paraId="45C33E9E" w14:textId="77777777" w:rsidR="00DD7B01" w:rsidRDefault="00DD7B01" w:rsidP="00DD7B01">
      <w:pPr>
        <w:pStyle w:val="ConsPlusNormal"/>
        <w:jc w:val="both"/>
      </w:pPr>
    </w:p>
    <w:p w14:paraId="6E460525" w14:textId="77777777" w:rsidR="00DD7B01" w:rsidRDefault="00DD7B01" w:rsidP="00DD7B01">
      <w:pPr>
        <w:pStyle w:val="ConsPlusNormal"/>
        <w:jc w:val="right"/>
        <w:outlineLvl w:val="1"/>
      </w:pPr>
    </w:p>
    <w:p w14:paraId="0F403CCD" w14:textId="77777777" w:rsidR="00DD7B01" w:rsidRDefault="00DD7B01" w:rsidP="00DD7B01">
      <w:pPr>
        <w:pStyle w:val="ConsPlusNormal"/>
        <w:jc w:val="right"/>
        <w:outlineLvl w:val="1"/>
      </w:pPr>
    </w:p>
    <w:p w14:paraId="2E694EBA" w14:textId="77777777" w:rsidR="00DD7B01" w:rsidRDefault="00DD7B01" w:rsidP="00DD7B01">
      <w:pPr>
        <w:pStyle w:val="ConsPlusNormal"/>
        <w:jc w:val="right"/>
        <w:outlineLvl w:val="1"/>
      </w:pPr>
    </w:p>
    <w:p w14:paraId="18FE0FA3" w14:textId="77777777" w:rsidR="00DD7B01" w:rsidRDefault="00DD7B01" w:rsidP="00DD7B01">
      <w:pPr>
        <w:pStyle w:val="ConsPlusNormal"/>
        <w:jc w:val="right"/>
        <w:outlineLvl w:val="1"/>
      </w:pPr>
    </w:p>
    <w:p w14:paraId="65AAA06D" w14:textId="77777777" w:rsidR="00DD7B01" w:rsidRDefault="00DD7B01" w:rsidP="00DD7B01">
      <w:pPr>
        <w:pStyle w:val="ConsPlusNormal"/>
        <w:jc w:val="right"/>
        <w:outlineLvl w:val="1"/>
      </w:pPr>
    </w:p>
    <w:p w14:paraId="5DD968FC" w14:textId="77777777" w:rsidR="00DD7B01" w:rsidRDefault="00DD7B01" w:rsidP="00DD7B01">
      <w:pPr>
        <w:pStyle w:val="ConsPlusNormal"/>
        <w:jc w:val="right"/>
        <w:outlineLvl w:val="1"/>
      </w:pPr>
    </w:p>
    <w:p w14:paraId="789D8142" w14:textId="77777777" w:rsidR="00DD7B01" w:rsidRDefault="00DD7B01" w:rsidP="00DD7B01">
      <w:pPr>
        <w:pStyle w:val="ConsPlusNormal"/>
        <w:jc w:val="right"/>
        <w:outlineLvl w:val="1"/>
      </w:pPr>
    </w:p>
    <w:p w14:paraId="4D74A887" w14:textId="77777777" w:rsidR="003778E8" w:rsidRDefault="003778E8" w:rsidP="00DD7B01">
      <w:pPr>
        <w:pStyle w:val="ConsPlusNormal"/>
        <w:jc w:val="right"/>
        <w:outlineLvl w:val="1"/>
      </w:pPr>
    </w:p>
    <w:p w14:paraId="0F721E16" w14:textId="77777777" w:rsidR="003778E8" w:rsidRDefault="003778E8" w:rsidP="00DD7B01">
      <w:pPr>
        <w:pStyle w:val="ConsPlusNormal"/>
        <w:jc w:val="right"/>
        <w:outlineLvl w:val="1"/>
      </w:pPr>
    </w:p>
    <w:p w14:paraId="27F8D9B5" w14:textId="77777777" w:rsidR="003778E8" w:rsidRDefault="003778E8" w:rsidP="00DD7B01">
      <w:pPr>
        <w:pStyle w:val="ConsPlusNormal"/>
        <w:jc w:val="right"/>
        <w:outlineLvl w:val="1"/>
      </w:pPr>
    </w:p>
    <w:p w14:paraId="10C4B293" w14:textId="77777777" w:rsidR="003778E8" w:rsidRDefault="003778E8" w:rsidP="00DD7B01">
      <w:pPr>
        <w:pStyle w:val="ConsPlusNormal"/>
        <w:jc w:val="right"/>
        <w:outlineLvl w:val="1"/>
      </w:pPr>
    </w:p>
    <w:p w14:paraId="65035F42" w14:textId="77777777" w:rsidR="003778E8" w:rsidRDefault="003778E8" w:rsidP="00DD7B01">
      <w:pPr>
        <w:pStyle w:val="ConsPlusNormal"/>
        <w:jc w:val="right"/>
        <w:outlineLvl w:val="1"/>
      </w:pPr>
    </w:p>
    <w:p w14:paraId="4D6A471C" w14:textId="77777777" w:rsidR="003778E8" w:rsidRDefault="003778E8" w:rsidP="00DD7B01">
      <w:pPr>
        <w:pStyle w:val="ConsPlusNormal"/>
        <w:jc w:val="right"/>
        <w:outlineLvl w:val="1"/>
      </w:pPr>
    </w:p>
    <w:p w14:paraId="0136D8BD" w14:textId="77777777" w:rsidR="003778E8" w:rsidRDefault="003778E8" w:rsidP="00DD7B01">
      <w:pPr>
        <w:pStyle w:val="ConsPlusNormal"/>
        <w:jc w:val="right"/>
        <w:outlineLvl w:val="1"/>
      </w:pPr>
    </w:p>
    <w:p w14:paraId="30257CCA" w14:textId="77777777" w:rsidR="00DD7B01" w:rsidRDefault="00DD7B01" w:rsidP="00DD7B01">
      <w:pPr>
        <w:pStyle w:val="ConsPlusNormal"/>
        <w:jc w:val="right"/>
        <w:outlineLvl w:val="1"/>
      </w:pPr>
    </w:p>
    <w:p w14:paraId="293118B8" w14:textId="77777777" w:rsidR="003778E8" w:rsidRDefault="003778E8" w:rsidP="00DD7B01">
      <w:pPr>
        <w:pStyle w:val="ConsPlusNormal"/>
        <w:jc w:val="right"/>
        <w:outlineLvl w:val="1"/>
      </w:pPr>
    </w:p>
    <w:p w14:paraId="5B8E06D3" w14:textId="77777777" w:rsidR="00DD7B01" w:rsidRDefault="00DD7B01" w:rsidP="00DD7B01">
      <w:pPr>
        <w:pStyle w:val="ConsPlusNormal"/>
        <w:jc w:val="right"/>
        <w:outlineLvl w:val="1"/>
      </w:pPr>
    </w:p>
    <w:p w14:paraId="72A8A2C8" w14:textId="77777777" w:rsidR="00DD7B01" w:rsidRDefault="00DD7B01" w:rsidP="00DD7B01">
      <w:pPr>
        <w:pStyle w:val="ConsPlusNormal"/>
        <w:jc w:val="right"/>
        <w:outlineLvl w:val="1"/>
      </w:pPr>
    </w:p>
    <w:p w14:paraId="4A79B7CF" w14:textId="77777777" w:rsidR="00DD7B01" w:rsidRDefault="00DD7B01" w:rsidP="00DD7B01">
      <w:pPr>
        <w:pStyle w:val="ConsPlusNormal"/>
        <w:jc w:val="right"/>
        <w:outlineLvl w:val="1"/>
      </w:pPr>
    </w:p>
    <w:p w14:paraId="3A8D626E" w14:textId="77777777" w:rsidR="007D14B8" w:rsidRDefault="007D14B8" w:rsidP="007D14B8">
      <w:pPr>
        <w:pStyle w:val="ConsPlusNormal"/>
        <w:jc w:val="right"/>
        <w:outlineLvl w:val="1"/>
      </w:pPr>
      <w:r>
        <w:lastRenderedPageBreak/>
        <w:t>Приложение N 1</w:t>
      </w:r>
    </w:p>
    <w:p w14:paraId="5D05F4D2" w14:textId="77777777" w:rsidR="007D14B8" w:rsidRDefault="007D14B8" w:rsidP="007D14B8">
      <w:pPr>
        <w:pStyle w:val="ConsPlusNormal"/>
        <w:jc w:val="right"/>
      </w:pPr>
      <w:r>
        <w:t>к Порядку и срокам проведения аттестации</w:t>
      </w:r>
    </w:p>
    <w:p w14:paraId="488DF47B" w14:textId="77777777" w:rsidR="007D14B8" w:rsidRDefault="007D14B8" w:rsidP="007D14B8">
      <w:pPr>
        <w:pStyle w:val="ConsPlusNormal"/>
        <w:jc w:val="right"/>
      </w:pPr>
      <w:r>
        <w:t>кандидатов на должность руководителя</w:t>
      </w:r>
    </w:p>
    <w:p w14:paraId="08E8E482" w14:textId="77777777" w:rsidR="007D14B8" w:rsidRDefault="007D14B8" w:rsidP="007D14B8">
      <w:pPr>
        <w:pStyle w:val="ConsPlusNormal"/>
        <w:jc w:val="right"/>
      </w:pPr>
      <w:r>
        <w:t>и руководителя муниципальной</w:t>
      </w:r>
    </w:p>
    <w:p w14:paraId="69931030" w14:textId="77777777" w:rsidR="007D14B8" w:rsidRDefault="007D14B8" w:rsidP="007D14B8">
      <w:pPr>
        <w:pStyle w:val="ConsPlusNormal"/>
        <w:jc w:val="right"/>
      </w:pPr>
      <w:r>
        <w:t>образовательной организации</w:t>
      </w:r>
    </w:p>
    <w:p w14:paraId="49E0EDC9" w14:textId="77777777" w:rsidR="007D14B8" w:rsidRDefault="007D14B8" w:rsidP="007D14B8">
      <w:pPr>
        <w:pStyle w:val="ConsPlusNormal"/>
        <w:jc w:val="both"/>
      </w:pPr>
    </w:p>
    <w:p w14:paraId="550F0485" w14:textId="77777777" w:rsidR="007D14B8" w:rsidRDefault="007D14B8" w:rsidP="007D14B8">
      <w:pPr>
        <w:pStyle w:val="ConsPlusNonformat"/>
        <w:jc w:val="both"/>
      </w:pPr>
      <w:r>
        <w:t xml:space="preserve">                                   ОТЗЫВ</w:t>
      </w:r>
    </w:p>
    <w:p w14:paraId="3C2D4D9D" w14:textId="77777777" w:rsidR="007D14B8" w:rsidRDefault="007D14B8" w:rsidP="007D14B8">
      <w:pPr>
        <w:pStyle w:val="ConsPlusNonformat"/>
        <w:jc w:val="both"/>
      </w:pPr>
      <w:r>
        <w:t xml:space="preserve">             об исполнении должностных обязанностей подлежащим</w:t>
      </w:r>
    </w:p>
    <w:p w14:paraId="31075E12" w14:textId="77777777" w:rsidR="007D14B8" w:rsidRDefault="007D14B8" w:rsidP="007D14B8">
      <w:pPr>
        <w:pStyle w:val="ConsPlusNonformat"/>
        <w:jc w:val="both"/>
      </w:pPr>
      <w:r>
        <w:t xml:space="preserve">           аттестации руководителем образовательной организации</w:t>
      </w:r>
    </w:p>
    <w:p w14:paraId="02B0B0CF" w14:textId="77777777" w:rsidR="007D14B8" w:rsidRDefault="007D14B8" w:rsidP="007D14B8">
      <w:pPr>
        <w:pStyle w:val="ConsPlusNonformat"/>
        <w:jc w:val="both"/>
      </w:pPr>
    </w:p>
    <w:p w14:paraId="4F7BA7A0" w14:textId="77777777" w:rsidR="007D14B8" w:rsidRDefault="007D14B8" w:rsidP="007D14B8">
      <w:pPr>
        <w:pStyle w:val="ConsPlusNonformat"/>
        <w:jc w:val="both"/>
      </w:pPr>
      <w:r>
        <w:t>___________________________________________________________________________</w:t>
      </w:r>
    </w:p>
    <w:p w14:paraId="55DA8855" w14:textId="77777777" w:rsidR="007D14B8" w:rsidRDefault="007D14B8" w:rsidP="007D14B8">
      <w:pPr>
        <w:pStyle w:val="ConsPlusNonformat"/>
        <w:jc w:val="both"/>
      </w:pPr>
      <w:r>
        <w:t>(полное наименование образовательной организации в соответствии с уставом)</w:t>
      </w:r>
    </w:p>
    <w:p w14:paraId="3BAD023D" w14:textId="77777777" w:rsidR="007D14B8" w:rsidRDefault="007D14B8" w:rsidP="007D14B8">
      <w:pPr>
        <w:pStyle w:val="ConsPlusNonformat"/>
        <w:jc w:val="both"/>
      </w:pPr>
      <w:r>
        <w:t>___________________________________________________________________________</w:t>
      </w:r>
    </w:p>
    <w:p w14:paraId="773BC46F" w14:textId="77777777" w:rsidR="007D14B8" w:rsidRDefault="007D14B8" w:rsidP="007D14B8">
      <w:pPr>
        <w:pStyle w:val="ConsPlusNonformat"/>
        <w:jc w:val="both"/>
      </w:pPr>
      <w:r>
        <w:t xml:space="preserve">                          (Фамилия, имя, отчество)</w:t>
      </w:r>
    </w:p>
    <w:p w14:paraId="4AEBD434" w14:textId="77777777" w:rsidR="007D14B8" w:rsidRDefault="007D14B8" w:rsidP="007D14B8">
      <w:pPr>
        <w:pStyle w:val="ConsPlusNonformat"/>
        <w:jc w:val="both"/>
      </w:pPr>
    </w:p>
    <w:p w14:paraId="5438AEB9" w14:textId="77777777" w:rsidR="007D14B8" w:rsidRDefault="007D14B8" w:rsidP="007D14B8">
      <w:pPr>
        <w:pStyle w:val="ConsPlusNonformat"/>
        <w:jc w:val="both"/>
      </w:pPr>
      <w:r>
        <w:t xml:space="preserve">    1.  Краткие сведения об аттестуемом и его профессиональном образовании,</w:t>
      </w:r>
    </w:p>
    <w:p w14:paraId="1D93D543" w14:textId="77777777" w:rsidR="007D14B8" w:rsidRDefault="007D14B8" w:rsidP="007D14B8">
      <w:pPr>
        <w:pStyle w:val="ConsPlusNonformat"/>
        <w:jc w:val="both"/>
      </w:pPr>
      <w:r>
        <w:t>наличие  ученой  степени, ученого звания, сведения о повышении квалификации</w:t>
      </w:r>
    </w:p>
    <w:p w14:paraId="4B692DF3" w14:textId="77777777" w:rsidR="007D14B8" w:rsidRDefault="007D14B8" w:rsidP="007D14B8">
      <w:pPr>
        <w:pStyle w:val="ConsPlusNonformat"/>
        <w:jc w:val="both"/>
      </w:pPr>
      <w:r>
        <w:t>за последние 5 лет, результаты и дата предыдущей аттестации</w:t>
      </w:r>
    </w:p>
    <w:p w14:paraId="1D14AF7A" w14:textId="77777777" w:rsidR="007D14B8" w:rsidRDefault="007D14B8" w:rsidP="007D14B8">
      <w:pPr>
        <w:pStyle w:val="ConsPlusNonformat"/>
        <w:jc w:val="both"/>
      </w:pPr>
      <w:r>
        <w:t>___________________________________________________________________________</w:t>
      </w:r>
    </w:p>
    <w:p w14:paraId="3D9C99E3" w14:textId="77777777" w:rsidR="007D14B8" w:rsidRDefault="007D14B8" w:rsidP="007D14B8">
      <w:pPr>
        <w:pStyle w:val="ConsPlusNonformat"/>
        <w:jc w:val="both"/>
      </w:pPr>
      <w:r>
        <w:t>___________________________________________________________________________</w:t>
      </w:r>
    </w:p>
    <w:p w14:paraId="3BC866A4" w14:textId="77777777" w:rsidR="007D14B8" w:rsidRDefault="007D14B8" w:rsidP="007D14B8">
      <w:pPr>
        <w:pStyle w:val="ConsPlusNonformat"/>
        <w:jc w:val="both"/>
      </w:pPr>
      <w:r>
        <w:t>___________________________________________________________________________</w:t>
      </w:r>
    </w:p>
    <w:p w14:paraId="12167EDE" w14:textId="77777777" w:rsidR="007D14B8" w:rsidRDefault="007D14B8" w:rsidP="007D14B8">
      <w:pPr>
        <w:pStyle w:val="ConsPlusNonformat"/>
        <w:jc w:val="both"/>
      </w:pPr>
      <w:r>
        <w:t>___________________________________________________________________________</w:t>
      </w:r>
    </w:p>
    <w:p w14:paraId="040DC399" w14:textId="77777777" w:rsidR="007D14B8" w:rsidRDefault="007D14B8" w:rsidP="007D14B8">
      <w:pPr>
        <w:pStyle w:val="ConsPlusNonformat"/>
        <w:jc w:val="both"/>
      </w:pPr>
      <w:r>
        <w:t>__________________________________________________________________________.</w:t>
      </w:r>
    </w:p>
    <w:p w14:paraId="1F1579DC" w14:textId="77777777" w:rsidR="007D14B8" w:rsidRDefault="007D14B8" w:rsidP="007D14B8">
      <w:pPr>
        <w:pStyle w:val="ConsPlusNonformat"/>
        <w:jc w:val="both"/>
      </w:pPr>
      <w:r>
        <w:t xml:space="preserve">    2.  Исполнение  руководителем  образовательной  организации должностных</w:t>
      </w:r>
    </w:p>
    <w:p w14:paraId="15F0A605" w14:textId="77777777" w:rsidR="007D14B8" w:rsidRDefault="007D14B8" w:rsidP="007D14B8">
      <w:pPr>
        <w:pStyle w:val="ConsPlusNonformat"/>
        <w:jc w:val="both"/>
      </w:pPr>
      <w:r>
        <w:t>обязанностей за аттестационный период</w:t>
      </w:r>
    </w:p>
    <w:p w14:paraId="4C1DD107" w14:textId="77777777" w:rsidR="007D14B8" w:rsidRDefault="007D14B8" w:rsidP="007D14B8">
      <w:pPr>
        <w:pStyle w:val="ConsPlusNonformat"/>
        <w:jc w:val="both"/>
      </w:pPr>
      <w:r>
        <w:t>___________________________________________________________________________</w:t>
      </w:r>
    </w:p>
    <w:p w14:paraId="2EE8D0C3" w14:textId="77777777" w:rsidR="007D14B8" w:rsidRDefault="007D14B8" w:rsidP="007D14B8">
      <w:pPr>
        <w:pStyle w:val="ConsPlusNonformat"/>
        <w:jc w:val="both"/>
      </w:pPr>
      <w:r>
        <w:t>___________________________________________________________________________</w:t>
      </w:r>
    </w:p>
    <w:p w14:paraId="349D8CCD" w14:textId="77777777" w:rsidR="007D14B8" w:rsidRDefault="007D14B8" w:rsidP="007D14B8">
      <w:pPr>
        <w:pStyle w:val="ConsPlusNonformat"/>
        <w:jc w:val="both"/>
      </w:pPr>
      <w:r>
        <w:t>(создание системы управления образовательной организации (ОО), направленной</w:t>
      </w:r>
    </w:p>
    <w:p w14:paraId="1B2F64A6" w14:textId="77777777" w:rsidR="007D14B8" w:rsidRDefault="007D14B8" w:rsidP="007D14B8">
      <w:pPr>
        <w:pStyle w:val="ConsPlusNonformat"/>
        <w:jc w:val="both"/>
      </w:pPr>
      <w:r>
        <w:t xml:space="preserve"> на развитие ОО; организация программного планирования работы ОО; создание</w:t>
      </w:r>
    </w:p>
    <w:p w14:paraId="0434F56C" w14:textId="77777777" w:rsidR="007D14B8" w:rsidRDefault="007D14B8" w:rsidP="007D14B8">
      <w:pPr>
        <w:pStyle w:val="ConsPlusNonformat"/>
        <w:jc w:val="both"/>
      </w:pPr>
      <w:r>
        <w:t xml:space="preserve">  условий для реализации поставленных целей и задач; качество выполнения</w:t>
      </w:r>
    </w:p>
    <w:p w14:paraId="7EB7DDCA" w14:textId="77777777" w:rsidR="007D14B8" w:rsidRDefault="007D14B8" w:rsidP="007D14B8">
      <w:pPr>
        <w:pStyle w:val="ConsPlusNonformat"/>
        <w:jc w:val="both"/>
      </w:pPr>
      <w:r>
        <w:t xml:space="preserve">  государственного (муниципального) задания по образованию и воспитанию,</w:t>
      </w:r>
    </w:p>
    <w:p w14:paraId="6EC47901" w14:textId="77777777" w:rsidR="007D14B8" w:rsidRDefault="007D14B8" w:rsidP="007D14B8">
      <w:pPr>
        <w:pStyle w:val="ConsPlusNonformat"/>
        <w:jc w:val="both"/>
      </w:pPr>
      <w:r>
        <w:t xml:space="preserve">        достижение запланированных результатов; организация работы</w:t>
      </w:r>
    </w:p>
    <w:p w14:paraId="0263077D" w14:textId="77777777" w:rsidR="007D14B8" w:rsidRDefault="007D14B8" w:rsidP="007D14B8">
      <w:pPr>
        <w:pStyle w:val="ConsPlusNonformat"/>
        <w:jc w:val="both"/>
      </w:pPr>
      <w:r>
        <w:t xml:space="preserve">            с педагогическими кадрами; обеспечение эффективной</w:t>
      </w:r>
    </w:p>
    <w:p w14:paraId="2C22FE15" w14:textId="77777777" w:rsidR="007D14B8" w:rsidRDefault="007D14B8" w:rsidP="007D14B8">
      <w:pPr>
        <w:pStyle w:val="ConsPlusNonformat"/>
        <w:jc w:val="both"/>
      </w:pPr>
      <w:r>
        <w:t xml:space="preserve">                   финансово-хозяйственной деятельности)</w:t>
      </w:r>
    </w:p>
    <w:p w14:paraId="557A43E5" w14:textId="77777777" w:rsidR="007D14B8" w:rsidRDefault="007D14B8" w:rsidP="007D14B8">
      <w:pPr>
        <w:pStyle w:val="ConsPlusNonformat"/>
        <w:jc w:val="both"/>
      </w:pPr>
      <w:r>
        <w:t>___________________________________________________________________________</w:t>
      </w:r>
    </w:p>
    <w:p w14:paraId="4E8B97FC" w14:textId="77777777" w:rsidR="007D14B8" w:rsidRDefault="007D14B8" w:rsidP="007D14B8">
      <w:pPr>
        <w:pStyle w:val="ConsPlusNonformat"/>
        <w:jc w:val="both"/>
      </w:pPr>
      <w:r>
        <w:t>___________________________________________________________________________</w:t>
      </w:r>
    </w:p>
    <w:p w14:paraId="5C5278AF" w14:textId="77777777" w:rsidR="007D14B8" w:rsidRDefault="007D14B8" w:rsidP="007D14B8">
      <w:pPr>
        <w:pStyle w:val="ConsPlusNonformat"/>
        <w:jc w:val="both"/>
      </w:pPr>
      <w:r>
        <w:t>___________________________________________________________________________</w:t>
      </w:r>
    </w:p>
    <w:p w14:paraId="62ECBF1E" w14:textId="77777777" w:rsidR="007D14B8" w:rsidRDefault="007D14B8" w:rsidP="007D14B8">
      <w:pPr>
        <w:pStyle w:val="ConsPlusNonformat"/>
        <w:jc w:val="both"/>
      </w:pPr>
      <w:r>
        <w:t>__________________________________________________________________________.</w:t>
      </w:r>
    </w:p>
    <w:p w14:paraId="2F6CD12B" w14:textId="77777777" w:rsidR="007D14B8" w:rsidRDefault="007D14B8" w:rsidP="007D14B8">
      <w:pPr>
        <w:pStyle w:val="ConsPlusNonformat"/>
        <w:jc w:val="both"/>
      </w:pPr>
      <w:r>
        <w:t xml:space="preserve">    3. Личностные качества аттестуемого: профессиональная, коммуникативная,</w:t>
      </w:r>
    </w:p>
    <w:p w14:paraId="7CA12E57" w14:textId="77777777" w:rsidR="007D14B8" w:rsidRDefault="007D14B8" w:rsidP="007D14B8">
      <w:pPr>
        <w:pStyle w:val="ConsPlusNonformat"/>
        <w:jc w:val="both"/>
      </w:pPr>
      <w:r>
        <w:t>информационная, правовая компетентности, стиль руководства, исполнительская</w:t>
      </w:r>
    </w:p>
    <w:p w14:paraId="4E7BC9FF" w14:textId="77777777" w:rsidR="007D14B8" w:rsidRDefault="007D14B8" w:rsidP="007D14B8">
      <w:pPr>
        <w:pStyle w:val="ConsPlusNonformat"/>
        <w:jc w:val="both"/>
      </w:pPr>
      <w:r>
        <w:t>дисциплина</w:t>
      </w:r>
    </w:p>
    <w:p w14:paraId="7E01285B" w14:textId="77777777" w:rsidR="007D14B8" w:rsidRDefault="007D14B8" w:rsidP="007D14B8">
      <w:pPr>
        <w:pStyle w:val="ConsPlusNonformat"/>
        <w:jc w:val="both"/>
      </w:pPr>
      <w:r>
        <w:t>___________________________________________________________________________</w:t>
      </w:r>
    </w:p>
    <w:p w14:paraId="0D761A68" w14:textId="77777777" w:rsidR="007D14B8" w:rsidRDefault="007D14B8" w:rsidP="007D14B8">
      <w:pPr>
        <w:pStyle w:val="ConsPlusNonformat"/>
        <w:jc w:val="both"/>
      </w:pPr>
      <w:r>
        <w:t>___________________________________________________________________________</w:t>
      </w:r>
    </w:p>
    <w:p w14:paraId="06DFB844" w14:textId="77777777" w:rsidR="007D14B8" w:rsidRDefault="007D14B8" w:rsidP="007D14B8">
      <w:pPr>
        <w:pStyle w:val="ConsPlusNonformat"/>
        <w:jc w:val="both"/>
      </w:pPr>
      <w:r>
        <w:t>__________________________________________________________________________.</w:t>
      </w:r>
    </w:p>
    <w:p w14:paraId="4FACA9D2" w14:textId="77777777" w:rsidR="007D14B8" w:rsidRDefault="007D14B8" w:rsidP="007D14B8">
      <w:pPr>
        <w:pStyle w:val="ConsPlusNonformat"/>
        <w:jc w:val="both"/>
      </w:pPr>
      <w:r>
        <w:t xml:space="preserve">    4.  Недочеты,  допущенные  аттестуемым  в  процессе работы, их причины,</w:t>
      </w:r>
    </w:p>
    <w:p w14:paraId="2DFBC212" w14:textId="77777777" w:rsidR="007D14B8" w:rsidRDefault="007D14B8" w:rsidP="007D14B8">
      <w:pPr>
        <w:pStyle w:val="ConsPlusNonformat"/>
        <w:jc w:val="both"/>
      </w:pPr>
      <w:r>
        <w:t>рекомендации</w:t>
      </w:r>
    </w:p>
    <w:p w14:paraId="2E50EBC8" w14:textId="77777777" w:rsidR="007D14B8" w:rsidRDefault="007D14B8" w:rsidP="007D14B8">
      <w:pPr>
        <w:pStyle w:val="ConsPlusNonformat"/>
        <w:jc w:val="both"/>
      </w:pPr>
      <w:r>
        <w:t>___________________________________________________________________________</w:t>
      </w:r>
    </w:p>
    <w:p w14:paraId="717216D1" w14:textId="77777777" w:rsidR="007D14B8" w:rsidRDefault="007D14B8" w:rsidP="007D14B8">
      <w:pPr>
        <w:pStyle w:val="ConsPlusNonformat"/>
        <w:jc w:val="both"/>
      </w:pPr>
      <w:r>
        <w:t>__________________________________________________________________________.</w:t>
      </w:r>
    </w:p>
    <w:p w14:paraId="40E254D9" w14:textId="77777777" w:rsidR="007D14B8" w:rsidRDefault="007D14B8" w:rsidP="007D14B8">
      <w:pPr>
        <w:pStyle w:val="ConsPlusNonformat"/>
        <w:jc w:val="both"/>
      </w:pPr>
      <w:r>
        <w:t xml:space="preserve">    5. Предложения для Аттестационной комиссии ____________________________</w:t>
      </w:r>
    </w:p>
    <w:p w14:paraId="45DDEBAA" w14:textId="77777777" w:rsidR="007D14B8" w:rsidRDefault="007D14B8" w:rsidP="007D14B8">
      <w:pPr>
        <w:pStyle w:val="ConsPlusNonformat"/>
        <w:jc w:val="both"/>
      </w:pPr>
      <w:r>
        <w:t>___________________________________________________________________________</w:t>
      </w:r>
    </w:p>
    <w:p w14:paraId="6DA6A2A2" w14:textId="77777777" w:rsidR="007D14B8" w:rsidRDefault="007D14B8" w:rsidP="007D14B8">
      <w:pPr>
        <w:pStyle w:val="ConsPlusNonformat"/>
        <w:jc w:val="both"/>
      </w:pPr>
      <w:r>
        <w:t>___________________________________________________________________________</w:t>
      </w:r>
    </w:p>
    <w:p w14:paraId="2CBA24CD" w14:textId="77777777" w:rsidR="007D14B8" w:rsidRDefault="007D14B8" w:rsidP="007D14B8">
      <w:pPr>
        <w:pStyle w:val="ConsPlusNonformat"/>
        <w:jc w:val="both"/>
      </w:pPr>
      <w:r>
        <w:t>__________________________________________________________________________.</w:t>
      </w:r>
    </w:p>
    <w:p w14:paraId="7C22A15D" w14:textId="77777777" w:rsidR="007D14B8" w:rsidRDefault="007D14B8" w:rsidP="007D14B8">
      <w:pPr>
        <w:pStyle w:val="ConsPlusNonformat"/>
        <w:jc w:val="both"/>
      </w:pPr>
    </w:p>
    <w:p w14:paraId="57956545" w14:textId="77777777" w:rsidR="007D14B8" w:rsidRDefault="007D14B8" w:rsidP="007D14B8">
      <w:pPr>
        <w:pStyle w:val="ConsPlusNonformat"/>
        <w:jc w:val="both"/>
      </w:pPr>
      <w:r>
        <w:t xml:space="preserve">    Начальник Управления</w:t>
      </w:r>
    </w:p>
    <w:p w14:paraId="195AE4E8" w14:textId="77777777" w:rsidR="007D14B8" w:rsidRDefault="007D14B8" w:rsidP="007D14B8">
      <w:pPr>
        <w:pStyle w:val="ConsPlusNonformat"/>
        <w:jc w:val="both"/>
      </w:pPr>
      <w:r>
        <w:t xml:space="preserve">    образования            ____________________ ___________________________</w:t>
      </w:r>
    </w:p>
    <w:p w14:paraId="4F0C4DC8" w14:textId="77777777" w:rsidR="007D14B8" w:rsidRDefault="007D14B8" w:rsidP="007D14B8">
      <w:pPr>
        <w:pStyle w:val="ConsPlusNonformat"/>
        <w:jc w:val="both"/>
      </w:pPr>
      <w:r>
        <w:t xml:space="preserve">                                  (подпись)          (расшифровка подписи)</w:t>
      </w:r>
    </w:p>
    <w:p w14:paraId="2610BFA9" w14:textId="77777777" w:rsidR="007D14B8" w:rsidRDefault="007D14B8" w:rsidP="007D14B8">
      <w:pPr>
        <w:pStyle w:val="ConsPlusNonformat"/>
        <w:jc w:val="both"/>
      </w:pPr>
    </w:p>
    <w:p w14:paraId="6B956D3D" w14:textId="77777777" w:rsidR="007D14B8" w:rsidRDefault="007D14B8" w:rsidP="007D14B8">
      <w:pPr>
        <w:pStyle w:val="ConsPlusNonformat"/>
        <w:jc w:val="both"/>
      </w:pPr>
      <w:r>
        <w:t xml:space="preserve">    "__" ___________ 20___ г.</w:t>
      </w:r>
    </w:p>
    <w:p w14:paraId="5E8CBBDD" w14:textId="77777777" w:rsidR="007D14B8" w:rsidRDefault="007D14B8" w:rsidP="007D14B8">
      <w:pPr>
        <w:pStyle w:val="ConsPlusNonformat"/>
        <w:jc w:val="both"/>
      </w:pPr>
    </w:p>
    <w:p w14:paraId="580FED1E" w14:textId="77777777" w:rsidR="007D14B8" w:rsidRDefault="007D14B8" w:rsidP="007D14B8">
      <w:pPr>
        <w:pStyle w:val="ConsPlusNonformat"/>
        <w:jc w:val="both"/>
      </w:pPr>
      <w:r>
        <w:t xml:space="preserve">    С отзывом ознакомлен(а) ____________________________________________</w:t>
      </w:r>
    </w:p>
    <w:p w14:paraId="76087DF3" w14:textId="77777777" w:rsidR="007D14B8" w:rsidRDefault="007D14B8" w:rsidP="007D14B8">
      <w:pPr>
        <w:pStyle w:val="ConsPlusNonformat"/>
        <w:jc w:val="both"/>
      </w:pPr>
      <w:r>
        <w:t xml:space="preserve">                                             (подпись, дата)</w:t>
      </w:r>
    </w:p>
    <w:p w14:paraId="3ED4BC41" w14:textId="77777777" w:rsidR="007D14B8" w:rsidRDefault="007D14B8" w:rsidP="007D14B8">
      <w:pPr>
        <w:pStyle w:val="ConsPlusNormal"/>
        <w:jc w:val="right"/>
        <w:outlineLvl w:val="1"/>
      </w:pPr>
    </w:p>
    <w:p w14:paraId="0246CF87" w14:textId="77777777" w:rsidR="007D14B8" w:rsidRDefault="007D14B8" w:rsidP="007D14B8">
      <w:pPr>
        <w:pStyle w:val="ConsPlusNormal"/>
        <w:jc w:val="right"/>
        <w:outlineLvl w:val="1"/>
      </w:pPr>
    </w:p>
    <w:p w14:paraId="71940D36" w14:textId="77777777" w:rsidR="003778E8" w:rsidRDefault="003778E8" w:rsidP="007D14B8">
      <w:pPr>
        <w:pStyle w:val="ConsPlusNormal"/>
        <w:jc w:val="right"/>
        <w:outlineLvl w:val="1"/>
      </w:pPr>
    </w:p>
    <w:p w14:paraId="57CBC009" w14:textId="77777777" w:rsidR="003778E8" w:rsidRDefault="003778E8" w:rsidP="007D14B8">
      <w:pPr>
        <w:pStyle w:val="ConsPlusNormal"/>
        <w:jc w:val="right"/>
        <w:outlineLvl w:val="1"/>
      </w:pPr>
    </w:p>
    <w:p w14:paraId="3E930DEF" w14:textId="77777777" w:rsidR="003778E8" w:rsidRDefault="003778E8" w:rsidP="007D14B8">
      <w:pPr>
        <w:pStyle w:val="ConsPlusNormal"/>
        <w:jc w:val="right"/>
        <w:outlineLvl w:val="1"/>
      </w:pPr>
    </w:p>
    <w:p w14:paraId="2A8A5C8C" w14:textId="77777777" w:rsidR="003778E8" w:rsidRDefault="003778E8" w:rsidP="007D14B8">
      <w:pPr>
        <w:pStyle w:val="ConsPlusNormal"/>
        <w:jc w:val="right"/>
        <w:outlineLvl w:val="1"/>
      </w:pPr>
    </w:p>
    <w:p w14:paraId="190D2EB8" w14:textId="77777777" w:rsidR="003778E8" w:rsidRDefault="003778E8" w:rsidP="007D14B8">
      <w:pPr>
        <w:pStyle w:val="ConsPlusNormal"/>
        <w:jc w:val="right"/>
        <w:outlineLvl w:val="1"/>
      </w:pPr>
    </w:p>
    <w:p w14:paraId="29C603BD" w14:textId="77777777" w:rsidR="003778E8" w:rsidRDefault="003778E8" w:rsidP="007D14B8">
      <w:pPr>
        <w:pStyle w:val="ConsPlusNormal"/>
        <w:jc w:val="right"/>
        <w:outlineLvl w:val="1"/>
      </w:pPr>
    </w:p>
    <w:p w14:paraId="2C8A3AA9" w14:textId="77777777" w:rsidR="003778E8" w:rsidRDefault="003778E8" w:rsidP="007D14B8">
      <w:pPr>
        <w:pStyle w:val="ConsPlusNormal"/>
        <w:jc w:val="right"/>
        <w:outlineLvl w:val="1"/>
      </w:pPr>
    </w:p>
    <w:p w14:paraId="4DF9266F" w14:textId="77777777" w:rsidR="003778E8" w:rsidRDefault="003778E8" w:rsidP="007D14B8">
      <w:pPr>
        <w:pStyle w:val="ConsPlusNormal"/>
        <w:jc w:val="right"/>
        <w:outlineLvl w:val="1"/>
      </w:pPr>
    </w:p>
    <w:p w14:paraId="6A443D46" w14:textId="77777777" w:rsidR="003778E8" w:rsidRDefault="003778E8" w:rsidP="007D14B8">
      <w:pPr>
        <w:pStyle w:val="ConsPlusNormal"/>
        <w:jc w:val="right"/>
        <w:outlineLvl w:val="1"/>
      </w:pPr>
    </w:p>
    <w:p w14:paraId="56EF952C" w14:textId="77777777" w:rsidR="007D14B8" w:rsidRDefault="007D14B8" w:rsidP="007D14B8">
      <w:pPr>
        <w:pStyle w:val="ConsPlusNormal"/>
        <w:jc w:val="right"/>
        <w:outlineLvl w:val="1"/>
      </w:pPr>
    </w:p>
    <w:p w14:paraId="403AA4A8" w14:textId="77777777" w:rsidR="007D14B8" w:rsidRDefault="007D14B8" w:rsidP="007D14B8">
      <w:pPr>
        <w:pStyle w:val="ConsPlusNormal"/>
        <w:jc w:val="right"/>
        <w:outlineLvl w:val="1"/>
      </w:pPr>
      <w:r>
        <w:t>Приложение N 2</w:t>
      </w:r>
    </w:p>
    <w:p w14:paraId="24CB9B8C" w14:textId="77777777" w:rsidR="007D14B8" w:rsidRDefault="007D14B8" w:rsidP="007D14B8">
      <w:pPr>
        <w:pStyle w:val="ConsPlusNormal"/>
        <w:jc w:val="right"/>
      </w:pPr>
      <w:r>
        <w:t>к Порядку и срокам проведения аттестации</w:t>
      </w:r>
    </w:p>
    <w:p w14:paraId="321B0D85" w14:textId="77777777" w:rsidR="007D14B8" w:rsidRDefault="007D14B8" w:rsidP="007D14B8">
      <w:pPr>
        <w:pStyle w:val="ConsPlusNormal"/>
        <w:jc w:val="right"/>
      </w:pPr>
      <w:r>
        <w:t>кандидатов на должность руководителя</w:t>
      </w:r>
    </w:p>
    <w:p w14:paraId="52E281FB" w14:textId="77777777" w:rsidR="007D14B8" w:rsidRDefault="007D14B8" w:rsidP="007D14B8">
      <w:pPr>
        <w:pStyle w:val="ConsPlusNormal"/>
        <w:jc w:val="right"/>
      </w:pPr>
      <w:r>
        <w:t>и руководителя муниципальной</w:t>
      </w:r>
    </w:p>
    <w:p w14:paraId="56A14BC8" w14:textId="77777777" w:rsidR="007D14B8" w:rsidRDefault="007D14B8" w:rsidP="007D14B8">
      <w:pPr>
        <w:pStyle w:val="ConsPlusNormal"/>
        <w:jc w:val="right"/>
      </w:pPr>
      <w:r>
        <w:t>образовательной организации</w:t>
      </w:r>
    </w:p>
    <w:p w14:paraId="04E50A15" w14:textId="77777777" w:rsidR="007D14B8" w:rsidRDefault="007D14B8" w:rsidP="007D14B8">
      <w:pPr>
        <w:pStyle w:val="ConsPlusNormal"/>
        <w:jc w:val="both"/>
      </w:pPr>
    </w:p>
    <w:p w14:paraId="61C0739C" w14:textId="77777777" w:rsidR="007D14B8" w:rsidRDefault="007D14B8" w:rsidP="007D14B8">
      <w:pPr>
        <w:pStyle w:val="ConsPlusNonformat"/>
        <w:jc w:val="both"/>
      </w:pPr>
      <w:bookmarkStart w:id="1" w:name="Par219"/>
      <w:bookmarkEnd w:id="1"/>
      <w:r>
        <w:t xml:space="preserve">                            АТТЕСТАЦИОННЫЙ ЛИСТ</w:t>
      </w:r>
    </w:p>
    <w:p w14:paraId="2F20196A" w14:textId="77777777" w:rsidR="007D14B8" w:rsidRDefault="007D14B8" w:rsidP="007D14B8">
      <w:pPr>
        <w:pStyle w:val="ConsPlusNonformat"/>
        <w:jc w:val="both"/>
      </w:pPr>
    </w:p>
    <w:p w14:paraId="7D7BC701" w14:textId="77777777" w:rsidR="007D14B8" w:rsidRDefault="007D14B8" w:rsidP="007D14B8">
      <w:pPr>
        <w:pStyle w:val="ConsPlusNonformat"/>
        <w:jc w:val="both"/>
      </w:pPr>
      <w:r>
        <w:t xml:space="preserve">    1. Фамилия, имя, отчество ____________________________________________.</w:t>
      </w:r>
    </w:p>
    <w:p w14:paraId="108E66DB" w14:textId="77777777" w:rsidR="007D14B8" w:rsidRDefault="007D14B8" w:rsidP="007D14B8">
      <w:pPr>
        <w:pStyle w:val="ConsPlusNonformat"/>
        <w:jc w:val="both"/>
      </w:pPr>
      <w:r>
        <w:t xml:space="preserve">    2. Год, число и месяц рождения _______________________________________.</w:t>
      </w:r>
    </w:p>
    <w:p w14:paraId="420C8BD7" w14:textId="77777777" w:rsidR="007D14B8" w:rsidRDefault="007D14B8" w:rsidP="007D14B8">
      <w:pPr>
        <w:pStyle w:val="ConsPlusNonformat"/>
        <w:jc w:val="both"/>
      </w:pPr>
      <w:r>
        <w:t xml:space="preserve">    3.  Занимаемая  должность на момент аттестации и дата назначения на эту</w:t>
      </w:r>
    </w:p>
    <w:p w14:paraId="765D9E5B" w14:textId="77777777" w:rsidR="007D14B8" w:rsidRDefault="007D14B8" w:rsidP="007D14B8">
      <w:pPr>
        <w:pStyle w:val="ConsPlusNonformat"/>
        <w:jc w:val="both"/>
      </w:pPr>
      <w:r>
        <w:t>должность ________________________________________________________________.</w:t>
      </w:r>
    </w:p>
    <w:p w14:paraId="0090EE71" w14:textId="77777777" w:rsidR="007D14B8" w:rsidRDefault="007D14B8" w:rsidP="007D14B8">
      <w:pPr>
        <w:pStyle w:val="ConsPlusNonformat"/>
        <w:jc w:val="both"/>
      </w:pPr>
      <w:r>
        <w:t xml:space="preserve">    4.  Сведения  о  профессиональном  образовании, наличии ученой степени,</w:t>
      </w:r>
    </w:p>
    <w:p w14:paraId="53180F62" w14:textId="77777777" w:rsidR="007D14B8" w:rsidRDefault="007D14B8" w:rsidP="007D14B8">
      <w:pPr>
        <w:pStyle w:val="ConsPlusNonformat"/>
        <w:jc w:val="both"/>
      </w:pPr>
      <w:r>
        <w:t>ученого звания ____________________________________________________________</w:t>
      </w:r>
    </w:p>
    <w:p w14:paraId="5D13147E" w14:textId="77777777" w:rsidR="007D14B8" w:rsidRDefault="007D14B8" w:rsidP="007D14B8">
      <w:pPr>
        <w:pStyle w:val="ConsPlusNonformat"/>
        <w:jc w:val="both"/>
      </w:pPr>
      <w:r>
        <w:t xml:space="preserve">                (когда и какое учебное заведение окончил(а), специальность</w:t>
      </w:r>
    </w:p>
    <w:p w14:paraId="40060EAC" w14:textId="77777777" w:rsidR="007D14B8" w:rsidRDefault="007D14B8" w:rsidP="007D14B8">
      <w:pPr>
        <w:pStyle w:val="ConsPlusNonformat"/>
        <w:jc w:val="both"/>
      </w:pPr>
      <w:r>
        <w:t>__________________________________________________________________________.</w:t>
      </w:r>
    </w:p>
    <w:p w14:paraId="436DC1B6" w14:textId="77777777" w:rsidR="007D14B8" w:rsidRDefault="007D14B8" w:rsidP="007D14B8">
      <w:pPr>
        <w:pStyle w:val="ConsPlusNonformat"/>
        <w:jc w:val="both"/>
      </w:pPr>
      <w:r>
        <w:t xml:space="preserve">       и квалификация по образованию, ученая степень, ученое звание)</w:t>
      </w:r>
    </w:p>
    <w:p w14:paraId="64AD4C2A" w14:textId="77777777" w:rsidR="007D14B8" w:rsidRDefault="007D14B8" w:rsidP="007D14B8">
      <w:pPr>
        <w:pStyle w:val="ConsPlusNonformat"/>
        <w:jc w:val="both"/>
      </w:pPr>
      <w:r>
        <w:t xml:space="preserve">    5.  Сведения о повышении квалификации за последние 5 лет до прохождения</w:t>
      </w:r>
    </w:p>
    <w:p w14:paraId="674FDA6C" w14:textId="77777777" w:rsidR="007D14B8" w:rsidRDefault="007D14B8" w:rsidP="007D14B8">
      <w:pPr>
        <w:pStyle w:val="ConsPlusNonformat"/>
        <w:jc w:val="both"/>
      </w:pPr>
      <w:r>
        <w:t>аттестации _______________________________________________________________.</w:t>
      </w:r>
    </w:p>
    <w:p w14:paraId="7D7B420A" w14:textId="77777777" w:rsidR="007D14B8" w:rsidRDefault="007D14B8" w:rsidP="007D14B8">
      <w:pPr>
        <w:pStyle w:val="ConsPlusNonformat"/>
        <w:jc w:val="both"/>
      </w:pPr>
      <w:r>
        <w:t xml:space="preserve">    6. Общий трудовой стаж _______________________________________________.</w:t>
      </w:r>
    </w:p>
    <w:p w14:paraId="7CA16D8B" w14:textId="77777777" w:rsidR="007D14B8" w:rsidRDefault="007D14B8" w:rsidP="007D14B8">
      <w:pPr>
        <w:pStyle w:val="ConsPlusNonformat"/>
        <w:jc w:val="both"/>
      </w:pPr>
      <w:r>
        <w:t xml:space="preserve">    7. Стаж работы на занимаемой должности _______________________________.</w:t>
      </w:r>
    </w:p>
    <w:p w14:paraId="57F46DB3" w14:textId="77777777" w:rsidR="007D14B8" w:rsidRDefault="007D14B8" w:rsidP="007D14B8">
      <w:pPr>
        <w:pStyle w:val="ConsPlusNonformat"/>
        <w:jc w:val="both"/>
      </w:pPr>
      <w:r>
        <w:t xml:space="preserve">    8. Краткая оценка выполнения рекомендаций предыдущей аттестации</w:t>
      </w:r>
    </w:p>
    <w:p w14:paraId="57213DC6" w14:textId="77777777" w:rsidR="007D14B8" w:rsidRDefault="007D14B8" w:rsidP="007D14B8">
      <w:pPr>
        <w:pStyle w:val="ConsPlusNonformat"/>
        <w:jc w:val="both"/>
      </w:pPr>
      <w:r>
        <w:t>___________________________________________________________________________</w:t>
      </w:r>
    </w:p>
    <w:p w14:paraId="314BB54A" w14:textId="77777777" w:rsidR="007D14B8" w:rsidRDefault="007D14B8" w:rsidP="007D14B8">
      <w:pPr>
        <w:pStyle w:val="ConsPlusNonformat"/>
        <w:jc w:val="both"/>
      </w:pPr>
      <w:r>
        <w:t>___________________________________________________________________________</w:t>
      </w:r>
    </w:p>
    <w:p w14:paraId="4076A1FD" w14:textId="77777777" w:rsidR="007D14B8" w:rsidRDefault="007D14B8" w:rsidP="007D14B8">
      <w:pPr>
        <w:pStyle w:val="ConsPlusNonformat"/>
        <w:jc w:val="both"/>
      </w:pPr>
      <w:r>
        <w:t>___________________________________________________________________________</w:t>
      </w:r>
    </w:p>
    <w:p w14:paraId="2231330A" w14:textId="77777777" w:rsidR="007D14B8" w:rsidRDefault="007D14B8" w:rsidP="007D14B8">
      <w:pPr>
        <w:pStyle w:val="ConsPlusNonformat"/>
        <w:jc w:val="both"/>
      </w:pPr>
      <w:r>
        <w:t>___________________________________________________________________________</w:t>
      </w:r>
    </w:p>
    <w:p w14:paraId="547FCF16" w14:textId="77777777" w:rsidR="007D14B8" w:rsidRDefault="007D14B8" w:rsidP="007D14B8">
      <w:pPr>
        <w:pStyle w:val="ConsPlusNonformat"/>
        <w:jc w:val="both"/>
      </w:pPr>
      <w:r>
        <w:t>__________________________________________________________________________.</w:t>
      </w:r>
    </w:p>
    <w:p w14:paraId="463871A2" w14:textId="77777777" w:rsidR="007D14B8" w:rsidRDefault="007D14B8" w:rsidP="007D14B8">
      <w:pPr>
        <w:pStyle w:val="ConsPlusNonformat"/>
        <w:jc w:val="both"/>
      </w:pPr>
      <w:r>
        <w:t xml:space="preserve">    9. Рекомендации Аттестационной комиссии</w:t>
      </w:r>
    </w:p>
    <w:p w14:paraId="7E6C2A3E" w14:textId="77777777" w:rsidR="007D14B8" w:rsidRDefault="007D14B8" w:rsidP="007D14B8">
      <w:pPr>
        <w:pStyle w:val="ConsPlusNonformat"/>
        <w:jc w:val="both"/>
      </w:pPr>
      <w:r>
        <w:t>___________________________________________________________________________</w:t>
      </w:r>
    </w:p>
    <w:p w14:paraId="169D76ED" w14:textId="77777777" w:rsidR="007D14B8" w:rsidRDefault="007D14B8" w:rsidP="007D14B8">
      <w:pPr>
        <w:pStyle w:val="ConsPlusNonformat"/>
        <w:jc w:val="both"/>
      </w:pPr>
      <w:r>
        <w:t>___________________________________________________________________________</w:t>
      </w:r>
    </w:p>
    <w:p w14:paraId="31E812E1" w14:textId="77777777" w:rsidR="007D14B8" w:rsidRDefault="007D14B8" w:rsidP="007D14B8">
      <w:pPr>
        <w:pStyle w:val="ConsPlusNonformat"/>
        <w:jc w:val="both"/>
      </w:pPr>
      <w:r>
        <w:t>__________________________________________________________________________.</w:t>
      </w:r>
    </w:p>
    <w:p w14:paraId="2F28FEBB" w14:textId="77777777" w:rsidR="007D14B8" w:rsidRDefault="007D14B8" w:rsidP="007D14B8">
      <w:pPr>
        <w:pStyle w:val="ConsPlusNonformat"/>
        <w:jc w:val="both"/>
      </w:pPr>
      <w:r>
        <w:t xml:space="preserve">    10. Решение Аттестационной комиссии</w:t>
      </w:r>
    </w:p>
    <w:p w14:paraId="52C1203A" w14:textId="77777777" w:rsidR="007D14B8" w:rsidRDefault="007D14B8" w:rsidP="007D14B8">
      <w:pPr>
        <w:pStyle w:val="ConsPlusNonformat"/>
        <w:jc w:val="both"/>
      </w:pPr>
      <w:r>
        <w:t>___________________________________________________________________________</w:t>
      </w:r>
    </w:p>
    <w:p w14:paraId="55FE382C" w14:textId="77777777" w:rsidR="007D14B8" w:rsidRDefault="007D14B8" w:rsidP="007D14B8">
      <w:pPr>
        <w:pStyle w:val="ConsPlusNonformat"/>
        <w:jc w:val="both"/>
      </w:pPr>
      <w:r>
        <w:t>___________________________________________________________________________</w:t>
      </w:r>
    </w:p>
    <w:p w14:paraId="14BDC76E" w14:textId="77777777" w:rsidR="007D14B8" w:rsidRDefault="007D14B8" w:rsidP="007D14B8">
      <w:pPr>
        <w:pStyle w:val="ConsPlusNonformat"/>
        <w:jc w:val="both"/>
      </w:pPr>
      <w:r>
        <w:t>___________________________________________________________________________</w:t>
      </w:r>
    </w:p>
    <w:p w14:paraId="4F987976" w14:textId="77777777" w:rsidR="007D14B8" w:rsidRDefault="007D14B8" w:rsidP="007D14B8">
      <w:pPr>
        <w:pStyle w:val="ConsPlusNonformat"/>
        <w:jc w:val="both"/>
      </w:pPr>
      <w:r>
        <w:t>__________________________________________________________________________.</w:t>
      </w:r>
    </w:p>
    <w:p w14:paraId="27788E0B" w14:textId="77777777" w:rsidR="007D14B8" w:rsidRDefault="007D14B8" w:rsidP="007D14B8">
      <w:pPr>
        <w:pStyle w:val="ConsPlusNonformat"/>
        <w:jc w:val="both"/>
      </w:pPr>
      <w:r>
        <w:t xml:space="preserve"> (соответствует занимаемой должности (указывается наименование должности);</w:t>
      </w:r>
    </w:p>
    <w:p w14:paraId="56EDFE3B" w14:textId="77777777" w:rsidR="007D14B8" w:rsidRDefault="007D14B8" w:rsidP="007D14B8">
      <w:pPr>
        <w:pStyle w:val="ConsPlusNonformat"/>
        <w:jc w:val="both"/>
      </w:pPr>
      <w:r>
        <w:t>не соответствует занимаемой должности (указывается наименование должности);</w:t>
      </w:r>
    </w:p>
    <w:p w14:paraId="033F0D28" w14:textId="77777777" w:rsidR="007D14B8" w:rsidRDefault="007D14B8" w:rsidP="007D14B8">
      <w:pPr>
        <w:pStyle w:val="ConsPlusNonformat"/>
        <w:jc w:val="both"/>
      </w:pPr>
      <w:r>
        <w:t xml:space="preserve">                      соответствует с рекомендациями)</w:t>
      </w:r>
    </w:p>
    <w:p w14:paraId="24E86457" w14:textId="77777777" w:rsidR="007D14B8" w:rsidRDefault="007D14B8" w:rsidP="007D14B8">
      <w:pPr>
        <w:pStyle w:val="ConsPlusNonformat"/>
        <w:jc w:val="both"/>
      </w:pPr>
      <w:r>
        <w:t xml:space="preserve">    11. Количественный состав Аттестационной комиссии _____________________</w:t>
      </w:r>
    </w:p>
    <w:p w14:paraId="025E28EA" w14:textId="77777777" w:rsidR="007D14B8" w:rsidRDefault="007D14B8" w:rsidP="007D14B8">
      <w:pPr>
        <w:pStyle w:val="ConsPlusNonformat"/>
        <w:jc w:val="both"/>
      </w:pPr>
      <w:r>
        <w:t xml:space="preserve">    На заседании присутствовало _________ членов Аттестационной комиссии.</w:t>
      </w:r>
    </w:p>
    <w:p w14:paraId="7154522D" w14:textId="77777777" w:rsidR="007D14B8" w:rsidRDefault="007D14B8" w:rsidP="007D14B8">
      <w:pPr>
        <w:pStyle w:val="ConsPlusNonformat"/>
        <w:jc w:val="both"/>
      </w:pPr>
      <w:r>
        <w:t xml:space="preserve">    Количество голосов: за _______, против __________.</w:t>
      </w:r>
    </w:p>
    <w:p w14:paraId="4AE178E4" w14:textId="77777777" w:rsidR="007D14B8" w:rsidRDefault="007D14B8" w:rsidP="007D14B8">
      <w:pPr>
        <w:pStyle w:val="ConsPlusNonformat"/>
        <w:jc w:val="both"/>
      </w:pPr>
      <w:r>
        <w:t xml:space="preserve">    12. Примечания ________________________________________________________</w:t>
      </w:r>
    </w:p>
    <w:p w14:paraId="46E7AD00" w14:textId="77777777" w:rsidR="007D14B8" w:rsidRDefault="007D14B8" w:rsidP="007D14B8">
      <w:pPr>
        <w:pStyle w:val="ConsPlusNonformat"/>
        <w:jc w:val="both"/>
      </w:pPr>
      <w:r>
        <w:t>___________________________________________________________________________</w:t>
      </w:r>
    </w:p>
    <w:p w14:paraId="40E4C19A" w14:textId="77777777" w:rsidR="007D14B8" w:rsidRDefault="007D14B8" w:rsidP="007D14B8">
      <w:pPr>
        <w:pStyle w:val="ConsPlusNonformat"/>
        <w:jc w:val="both"/>
      </w:pPr>
      <w:r>
        <w:t>___________________________________________________________________________</w:t>
      </w:r>
    </w:p>
    <w:p w14:paraId="22E3FA4D" w14:textId="77777777" w:rsidR="007D14B8" w:rsidRDefault="007D14B8" w:rsidP="007D14B8">
      <w:pPr>
        <w:pStyle w:val="ConsPlusNonformat"/>
        <w:jc w:val="both"/>
      </w:pPr>
      <w:r>
        <w:t>___________________________________________________________________________</w:t>
      </w:r>
    </w:p>
    <w:p w14:paraId="1F062F25" w14:textId="77777777" w:rsidR="007D14B8" w:rsidRDefault="007D14B8" w:rsidP="007D14B8">
      <w:pPr>
        <w:pStyle w:val="ConsPlusNonformat"/>
        <w:jc w:val="both"/>
      </w:pPr>
      <w:r>
        <w:t>__________________________________________________________________________.</w:t>
      </w:r>
    </w:p>
    <w:p w14:paraId="4B4B69BE" w14:textId="77777777" w:rsidR="007D14B8" w:rsidRDefault="007D14B8" w:rsidP="007D14B8">
      <w:pPr>
        <w:pStyle w:val="ConsPlusNonformat"/>
        <w:jc w:val="both"/>
      </w:pPr>
    </w:p>
    <w:p w14:paraId="27248CEB" w14:textId="77777777" w:rsidR="007D14B8" w:rsidRDefault="007D14B8" w:rsidP="007D14B8">
      <w:pPr>
        <w:pStyle w:val="ConsPlusNonformat"/>
        <w:jc w:val="both"/>
      </w:pPr>
      <w:r>
        <w:t xml:space="preserve">    Председатель</w:t>
      </w:r>
    </w:p>
    <w:p w14:paraId="403EE69E" w14:textId="77777777" w:rsidR="007D14B8" w:rsidRDefault="007D14B8" w:rsidP="007D14B8">
      <w:pPr>
        <w:pStyle w:val="ConsPlusNonformat"/>
        <w:jc w:val="both"/>
      </w:pPr>
      <w:r>
        <w:t xml:space="preserve">    Аттестационной комиссии           _____________ _______________________</w:t>
      </w:r>
    </w:p>
    <w:p w14:paraId="48220DAB" w14:textId="77777777" w:rsidR="007D14B8" w:rsidRDefault="007D14B8" w:rsidP="007D14B8">
      <w:pPr>
        <w:pStyle w:val="ConsPlusNonformat"/>
        <w:jc w:val="both"/>
      </w:pPr>
      <w:r>
        <w:t xml:space="preserve">                                        (подпись)    (расшифровка подписи)</w:t>
      </w:r>
    </w:p>
    <w:p w14:paraId="5D7343E4" w14:textId="77777777" w:rsidR="007D14B8" w:rsidRDefault="007D14B8" w:rsidP="007D14B8">
      <w:pPr>
        <w:pStyle w:val="ConsPlusNonformat"/>
        <w:jc w:val="both"/>
      </w:pPr>
    </w:p>
    <w:p w14:paraId="2A007BD0" w14:textId="77777777" w:rsidR="007D14B8" w:rsidRDefault="007D14B8" w:rsidP="007D14B8">
      <w:pPr>
        <w:pStyle w:val="ConsPlusNonformat"/>
        <w:jc w:val="both"/>
      </w:pPr>
      <w:r>
        <w:t xml:space="preserve">    Заместитель председателя</w:t>
      </w:r>
    </w:p>
    <w:p w14:paraId="6F9AA94F" w14:textId="77777777" w:rsidR="007D14B8" w:rsidRDefault="007D14B8" w:rsidP="007D14B8">
      <w:pPr>
        <w:pStyle w:val="ConsPlusNonformat"/>
        <w:jc w:val="both"/>
      </w:pPr>
      <w:r>
        <w:t xml:space="preserve">    Аттестационной комиссии           _____________ _______________________</w:t>
      </w:r>
    </w:p>
    <w:p w14:paraId="1B5E383C" w14:textId="77777777" w:rsidR="007D14B8" w:rsidRDefault="007D14B8" w:rsidP="007D14B8">
      <w:pPr>
        <w:pStyle w:val="ConsPlusNonformat"/>
        <w:jc w:val="both"/>
      </w:pPr>
      <w:r>
        <w:lastRenderedPageBreak/>
        <w:t xml:space="preserve">                                        (подпись)    (расшифровка подписи)</w:t>
      </w:r>
    </w:p>
    <w:p w14:paraId="08A00515" w14:textId="77777777" w:rsidR="007D14B8" w:rsidRDefault="007D14B8" w:rsidP="007D14B8">
      <w:pPr>
        <w:pStyle w:val="ConsPlusNonformat"/>
        <w:jc w:val="both"/>
      </w:pPr>
    </w:p>
    <w:p w14:paraId="7DEF9B57" w14:textId="77777777" w:rsidR="007D14B8" w:rsidRDefault="007D14B8" w:rsidP="007D14B8">
      <w:pPr>
        <w:pStyle w:val="ConsPlusNonformat"/>
        <w:jc w:val="both"/>
      </w:pPr>
      <w:r>
        <w:t xml:space="preserve">    Секретарь Аттестационной комиссии _____________ _______________________</w:t>
      </w:r>
    </w:p>
    <w:p w14:paraId="6C2758F5" w14:textId="77777777" w:rsidR="007D14B8" w:rsidRDefault="007D14B8" w:rsidP="007D14B8">
      <w:pPr>
        <w:pStyle w:val="ConsPlusNonformat"/>
        <w:jc w:val="both"/>
      </w:pPr>
      <w:r>
        <w:t xml:space="preserve">                                        (подпись)    (расшифровка подписи)</w:t>
      </w:r>
    </w:p>
    <w:p w14:paraId="3C8C8EB0" w14:textId="77777777" w:rsidR="007D14B8" w:rsidRDefault="007D14B8" w:rsidP="007D14B8">
      <w:pPr>
        <w:pStyle w:val="ConsPlusNonformat"/>
        <w:jc w:val="both"/>
      </w:pPr>
      <w:r>
        <w:t xml:space="preserve">    Члены Аттестационной комиссии     _____________ _______________________</w:t>
      </w:r>
    </w:p>
    <w:p w14:paraId="774ACE20" w14:textId="77777777" w:rsidR="007D14B8" w:rsidRDefault="007D14B8" w:rsidP="007D14B8">
      <w:pPr>
        <w:pStyle w:val="ConsPlusNonformat"/>
        <w:jc w:val="both"/>
      </w:pPr>
      <w:r>
        <w:t xml:space="preserve">                                        (подпись)    (расшифровка подписи)</w:t>
      </w:r>
    </w:p>
    <w:p w14:paraId="0BD299D0" w14:textId="77777777" w:rsidR="007D14B8" w:rsidRDefault="007D14B8" w:rsidP="007D14B8">
      <w:pPr>
        <w:pStyle w:val="ConsPlusNonformat"/>
        <w:jc w:val="both"/>
      </w:pPr>
      <w:r>
        <w:t xml:space="preserve">                                      _____________ _______________________</w:t>
      </w:r>
    </w:p>
    <w:p w14:paraId="29638187" w14:textId="77777777" w:rsidR="007D14B8" w:rsidRDefault="007D14B8" w:rsidP="007D14B8">
      <w:pPr>
        <w:pStyle w:val="ConsPlusNonformat"/>
        <w:jc w:val="both"/>
      </w:pPr>
      <w:r>
        <w:t xml:space="preserve">                                        (подпись)    (расшифровка подписи)</w:t>
      </w:r>
    </w:p>
    <w:p w14:paraId="696CDE06" w14:textId="77777777" w:rsidR="007D14B8" w:rsidRDefault="007D14B8" w:rsidP="007D14B8">
      <w:pPr>
        <w:pStyle w:val="ConsPlusNonformat"/>
        <w:jc w:val="both"/>
      </w:pPr>
    </w:p>
    <w:p w14:paraId="108E7F0C" w14:textId="77777777" w:rsidR="007D14B8" w:rsidRDefault="007D14B8" w:rsidP="007D14B8">
      <w:pPr>
        <w:pStyle w:val="ConsPlusNonformat"/>
        <w:jc w:val="both"/>
      </w:pPr>
      <w:r>
        <w:t xml:space="preserve">   Дата проведения аттестации:                  "___" _________ 20____ г.</w:t>
      </w:r>
    </w:p>
    <w:p w14:paraId="45ACB44B" w14:textId="77777777" w:rsidR="007D14B8" w:rsidRDefault="007D14B8" w:rsidP="007D14B8">
      <w:pPr>
        <w:pStyle w:val="ConsPlusNonformat"/>
        <w:jc w:val="both"/>
      </w:pPr>
    </w:p>
    <w:p w14:paraId="0D8D7F49" w14:textId="77777777" w:rsidR="007D14B8" w:rsidRDefault="007D14B8" w:rsidP="007D14B8">
      <w:pPr>
        <w:pStyle w:val="ConsPlusNonformat"/>
        <w:jc w:val="both"/>
      </w:pPr>
      <w:r>
        <w:t xml:space="preserve">    С аттестационным листом ознакомлен(а) ______________________________</w:t>
      </w:r>
    </w:p>
    <w:p w14:paraId="0858C56D" w14:textId="77777777" w:rsidR="007D14B8" w:rsidRDefault="007D14B8" w:rsidP="007D14B8">
      <w:pPr>
        <w:pStyle w:val="ConsPlusNonformat"/>
        <w:jc w:val="both"/>
      </w:pPr>
      <w:r>
        <w:t xml:space="preserve">                                                  (дата, подпись)</w:t>
      </w:r>
    </w:p>
    <w:p w14:paraId="509A9906" w14:textId="77777777" w:rsidR="007D14B8" w:rsidRDefault="007D14B8" w:rsidP="007D14B8">
      <w:pPr>
        <w:pStyle w:val="ConsPlusNormal"/>
        <w:jc w:val="both"/>
      </w:pPr>
    </w:p>
    <w:p w14:paraId="55ED5E62" w14:textId="77777777" w:rsidR="007D14B8" w:rsidRDefault="007D14B8" w:rsidP="007D14B8">
      <w:pPr>
        <w:pStyle w:val="ConsPlusNormal"/>
        <w:jc w:val="both"/>
      </w:pPr>
    </w:p>
    <w:p w14:paraId="0E4AC253" w14:textId="77777777" w:rsidR="007D14B8" w:rsidRDefault="007D14B8" w:rsidP="007D14B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650DB321" w14:textId="77777777" w:rsidR="00DD7B01" w:rsidRPr="00786C8C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sectPr w:rsidR="00DD7B01" w:rsidRPr="00786C8C" w:rsidSect="006034E8">
      <w:footerReference w:type="default" r:id="rId11"/>
      <w:pgSz w:w="11906" w:h="16838" w:code="9"/>
      <w:pgMar w:top="992" w:right="707" w:bottom="99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C1DCB2" w14:textId="77777777" w:rsidR="00A14BF9" w:rsidRDefault="00A14BF9" w:rsidP="008F435D">
      <w:r>
        <w:separator/>
      </w:r>
    </w:p>
  </w:endnote>
  <w:endnote w:type="continuationSeparator" w:id="0">
    <w:p w14:paraId="71FC7ED5" w14:textId="77777777" w:rsidR="00A14BF9" w:rsidRDefault="00A14BF9" w:rsidP="008F4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F0101" w14:textId="77777777" w:rsidR="00932586" w:rsidRPr="0087282D" w:rsidRDefault="00932586">
    <w:pPr>
      <w:pStyle w:val="a9"/>
      <w:jc w:val="center"/>
      <w:rPr>
        <w:sz w:val="24"/>
        <w:szCs w:val="24"/>
      </w:rPr>
    </w:pPr>
  </w:p>
  <w:p w14:paraId="14A63F29" w14:textId="77777777" w:rsidR="00932586" w:rsidRDefault="00932586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0B3DDF" w14:textId="77777777" w:rsidR="00A14BF9" w:rsidRDefault="00A14BF9" w:rsidP="008F435D">
      <w:r>
        <w:separator/>
      </w:r>
    </w:p>
  </w:footnote>
  <w:footnote w:type="continuationSeparator" w:id="0">
    <w:p w14:paraId="16232581" w14:textId="77777777" w:rsidR="00A14BF9" w:rsidRDefault="00A14BF9" w:rsidP="008F43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6D83578"/>
    <w:multiLevelType w:val="hybridMultilevel"/>
    <w:tmpl w:val="95882AB0"/>
    <w:lvl w:ilvl="0" w:tplc="5ECC153C">
      <w:start w:val="1"/>
      <w:numFmt w:val="bullet"/>
      <w:lvlText w:val="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977D0C"/>
    <w:multiLevelType w:val="multilevel"/>
    <w:tmpl w:val="F99A4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B63F63"/>
    <w:multiLevelType w:val="multilevel"/>
    <w:tmpl w:val="FB441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5073D"/>
    <w:multiLevelType w:val="multilevel"/>
    <w:tmpl w:val="A0068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BF7D74"/>
    <w:multiLevelType w:val="multilevel"/>
    <w:tmpl w:val="5DF29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D6F1589"/>
    <w:multiLevelType w:val="hybridMultilevel"/>
    <w:tmpl w:val="8A90419E"/>
    <w:lvl w:ilvl="0" w:tplc="4AC28854">
      <w:start w:val="1"/>
      <w:numFmt w:val="bullet"/>
      <w:pStyle w:val="3"/>
      <w:lvlText w:val=""/>
      <w:lvlJc w:val="left"/>
      <w:pPr>
        <w:tabs>
          <w:tab w:val="num" w:pos="1184"/>
        </w:tabs>
        <w:ind w:left="1184" w:hanging="284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8D55141"/>
    <w:multiLevelType w:val="hybridMultilevel"/>
    <w:tmpl w:val="833E7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C52E43"/>
    <w:multiLevelType w:val="hybridMultilevel"/>
    <w:tmpl w:val="31109EFE"/>
    <w:lvl w:ilvl="0" w:tplc="36A22CC2">
      <w:start w:val="1"/>
      <w:numFmt w:val="decimal"/>
      <w:lvlText w:val="%1."/>
      <w:lvlJc w:val="left"/>
      <w:pPr>
        <w:tabs>
          <w:tab w:val="num" w:pos="1856"/>
        </w:tabs>
        <w:ind w:left="1856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5E510DD9"/>
    <w:multiLevelType w:val="multilevel"/>
    <w:tmpl w:val="2D487F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6E144CFD"/>
    <w:multiLevelType w:val="multilevel"/>
    <w:tmpl w:val="9BEC3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1104D49"/>
    <w:multiLevelType w:val="hybridMultilevel"/>
    <w:tmpl w:val="A13AAE90"/>
    <w:lvl w:ilvl="0" w:tplc="E9E0B516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3" w15:restartNumberingAfterBreak="0">
    <w:nsid w:val="778E63EC"/>
    <w:multiLevelType w:val="hybridMultilevel"/>
    <w:tmpl w:val="8A44E97A"/>
    <w:lvl w:ilvl="0" w:tplc="70283D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45343D"/>
    <w:multiLevelType w:val="hybridMultilevel"/>
    <w:tmpl w:val="A13AAE90"/>
    <w:lvl w:ilvl="0" w:tplc="E9E0B516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num w:numId="1" w16cid:durableId="638850599">
    <w:abstractNumId w:val="0"/>
  </w:num>
  <w:num w:numId="2" w16cid:durableId="1059749762">
    <w:abstractNumId w:val="13"/>
  </w:num>
  <w:num w:numId="3" w16cid:durableId="1961036980">
    <w:abstractNumId w:val="8"/>
  </w:num>
  <w:num w:numId="4" w16cid:durableId="771634544">
    <w:abstractNumId w:val="12"/>
  </w:num>
  <w:num w:numId="5" w16cid:durableId="1109012798">
    <w:abstractNumId w:val="5"/>
  </w:num>
  <w:num w:numId="6" w16cid:durableId="1976445910">
    <w:abstractNumId w:val="11"/>
  </w:num>
  <w:num w:numId="7" w16cid:durableId="665590289">
    <w:abstractNumId w:val="2"/>
  </w:num>
  <w:num w:numId="8" w16cid:durableId="1824194745">
    <w:abstractNumId w:val="3"/>
  </w:num>
  <w:num w:numId="9" w16cid:durableId="1841387268">
    <w:abstractNumId w:val="6"/>
  </w:num>
  <w:num w:numId="10" w16cid:durableId="139474293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44790999">
    <w:abstractNumId w:val="7"/>
  </w:num>
  <w:num w:numId="12" w16cid:durableId="542055463">
    <w:abstractNumId w:val="14"/>
  </w:num>
  <w:num w:numId="13" w16cid:durableId="1584101051">
    <w:abstractNumId w:val="1"/>
  </w:num>
  <w:num w:numId="14" w16cid:durableId="1716001869">
    <w:abstractNumId w:val="9"/>
  </w:num>
  <w:num w:numId="15" w16cid:durableId="1928928194">
    <w:abstractNumId w:val="4"/>
  </w:num>
  <w:num w:numId="16" w16cid:durableId="133132833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791"/>
    <w:rsid w:val="000242B9"/>
    <w:rsid w:val="000324B8"/>
    <w:rsid w:val="000437BD"/>
    <w:rsid w:val="00055AC0"/>
    <w:rsid w:val="00073F0D"/>
    <w:rsid w:val="000A273A"/>
    <w:rsid w:val="000E0EF7"/>
    <w:rsid w:val="000E4CA4"/>
    <w:rsid w:val="00102295"/>
    <w:rsid w:val="0011032A"/>
    <w:rsid w:val="00140E08"/>
    <w:rsid w:val="001829DB"/>
    <w:rsid w:val="001C2ACD"/>
    <w:rsid w:val="001C345C"/>
    <w:rsid w:val="001C7BD6"/>
    <w:rsid w:val="002007E8"/>
    <w:rsid w:val="00203EAA"/>
    <w:rsid w:val="00206E27"/>
    <w:rsid w:val="00207565"/>
    <w:rsid w:val="00220E35"/>
    <w:rsid w:val="0024275E"/>
    <w:rsid w:val="0026518E"/>
    <w:rsid w:val="002829BE"/>
    <w:rsid w:val="002A0404"/>
    <w:rsid w:val="002A2B64"/>
    <w:rsid w:val="002A587B"/>
    <w:rsid w:val="002D6116"/>
    <w:rsid w:val="00320C43"/>
    <w:rsid w:val="00363B59"/>
    <w:rsid w:val="003663D2"/>
    <w:rsid w:val="003778E8"/>
    <w:rsid w:val="0039760B"/>
    <w:rsid w:val="003A6F09"/>
    <w:rsid w:val="003B4C1C"/>
    <w:rsid w:val="003D19EF"/>
    <w:rsid w:val="003D390A"/>
    <w:rsid w:val="003D7BA6"/>
    <w:rsid w:val="003F1A1D"/>
    <w:rsid w:val="00413A64"/>
    <w:rsid w:val="0041726D"/>
    <w:rsid w:val="00420FDB"/>
    <w:rsid w:val="00471393"/>
    <w:rsid w:val="00474791"/>
    <w:rsid w:val="004A1B6B"/>
    <w:rsid w:val="004B5ACA"/>
    <w:rsid w:val="004B7C3E"/>
    <w:rsid w:val="004C00CA"/>
    <w:rsid w:val="004C2141"/>
    <w:rsid w:val="004C3563"/>
    <w:rsid w:val="00503734"/>
    <w:rsid w:val="00514F90"/>
    <w:rsid w:val="00542564"/>
    <w:rsid w:val="00555F03"/>
    <w:rsid w:val="0058711B"/>
    <w:rsid w:val="005C504B"/>
    <w:rsid w:val="006034E8"/>
    <w:rsid w:val="00642106"/>
    <w:rsid w:val="0065434D"/>
    <w:rsid w:val="00667836"/>
    <w:rsid w:val="00674120"/>
    <w:rsid w:val="006748B7"/>
    <w:rsid w:val="006C62F4"/>
    <w:rsid w:val="006D7B8C"/>
    <w:rsid w:val="00711B2F"/>
    <w:rsid w:val="00732D3B"/>
    <w:rsid w:val="00741F98"/>
    <w:rsid w:val="00771D38"/>
    <w:rsid w:val="007818B5"/>
    <w:rsid w:val="007836F3"/>
    <w:rsid w:val="00786C8C"/>
    <w:rsid w:val="007A33AF"/>
    <w:rsid w:val="007B0967"/>
    <w:rsid w:val="007D14B8"/>
    <w:rsid w:val="007E5CEB"/>
    <w:rsid w:val="00855197"/>
    <w:rsid w:val="008677F0"/>
    <w:rsid w:val="008B7E4A"/>
    <w:rsid w:val="008C5851"/>
    <w:rsid w:val="008D31B2"/>
    <w:rsid w:val="008D3302"/>
    <w:rsid w:val="008F435D"/>
    <w:rsid w:val="00932586"/>
    <w:rsid w:val="00951498"/>
    <w:rsid w:val="00953D60"/>
    <w:rsid w:val="00997121"/>
    <w:rsid w:val="00A14BF9"/>
    <w:rsid w:val="00A2259A"/>
    <w:rsid w:val="00A24125"/>
    <w:rsid w:val="00A4640C"/>
    <w:rsid w:val="00A56B9C"/>
    <w:rsid w:val="00A70F04"/>
    <w:rsid w:val="00A712C4"/>
    <w:rsid w:val="00A771CF"/>
    <w:rsid w:val="00AB1BDE"/>
    <w:rsid w:val="00AC1A98"/>
    <w:rsid w:val="00AC1DCA"/>
    <w:rsid w:val="00AC78AA"/>
    <w:rsid w:val="00AF59F0"/>
    <w:rsid w:val="00B17D67"/>
    <w:rsid w:val="00B44D2B"/>
    <w:rsid w:val="00B67137"/>
    <w:rsid w:val="00BA296E"/>
    <w:rsid w:val="00BA7FFE"/>
    <w:rsid w:val="00C02C68"/>
    <w:rsid w:val="00C25580"/>
    <w:rsid w:val="00C655A2"/>
    <w:rsid w:val="00C8654F"/>
    <w:rsid w:val="00C95DCF"/>
    <w:rsid w:val="00CB645F"/>
    <w:rsid w:val="00CC09AB"/>
    <w:rsid w:val="00CD5E97"/>
    <w:rsid w:val="00CF24E1"/>
    <w:rsid w:val="00D14672"/>
    <w:rsid w:val="00D45711"/>
    <w:rsid w:val="00D9237B"/>
    <w:rsid w:val="00D938A6"/>
    <w:rsid w:val="00D96AFF"/>
    <w:rsid w:val="00DC131F"/>
    <w:rsid w:val="00DD7B01"/>
    <w:rsid w:val="00E2088E"/>
    <w:rsid w:val="00E22F2E"/>
    <w:rsid w:val="00E35F9F"/>
    <w:rsid w:val="00E47BBA"/>
    <w:rsid w:val="00E73606"/>
    <w:rsid w:val="00EA4619"/>
    <w:rsid w:val="00EE09DA"/>
    <w:rsid w:val="00EE4A05"/>
    <w:rsid w:val="00EF6FF6"/>
    <w:rsid w:val="00F154D6"/>
    <w:rsid w:val="00F769D0"/>
    <w:rsid w:val="00FB7FC0"/>
    <w:rsid w:val="00FC5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1AAAB"/>
  <w15:docId w15:val="{419E9B99-E7FE-43FA-B9BC-359950BE8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4791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6D7B8C"/>
    <w:pPr>
      <w:suppressAutoHyphens w:val="0"/>
      <w:autoSpaceDN w:val="0"/>
      <w:adjustRightInd w:val="0"/>
      <w:spacing w:before="108" w:after="108"/>
      <w:ind w:firstLine="0"/>
      <w:jc w:val="center"/>
      <w:outlineLvl w:val="0"/>
    </w:pPr>
    <w:rPr>
      <w:rFonts w:cs="Times New Roman"/>
      <w:b/>
      <w:bCs/>
      <w:color w:val="000080"/>
      <w:kern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474791"/>
    <w:pPr>
      <w:tabs>
        <w:tab w:val="num" w:pos="432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a3">
    <w:name w:val="No Spacing"/>
    <w:uiPriority w:val="1"/>
    <w:qFormat/>
    <w:rsid w:val="0047479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6D7B8C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styleId="a4">
    <w:name w:val="Hyperlink"/>
    <w:unhideWhenUsed/>
    <w:rsid w:val="006D7B8C"/>
    <w:rPr>
      <w:color w:val="1759B4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D7B8C"/>
    <w:pPr>
      <w:widowControl/>
      <w:suppressAutoHyphens w:val="0"/>
      <w:autoSpaceDE/>
      <w:ind w:firstLine="0"/>
      <w:jc w:val="left"/>
    </w:pPr>
    <w:rPr>
      <w:rFonts w:ascii="Tahoma" w:eastAsia="Calibri" w:hAnsi="Tahoma" w:cs="Times New Roman"/>
      <w:kern w:val="0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7B8C"/>
    <w:rPr>
      <w:rFonts w:ascii="Tahoma" w:eastAsia="Calibri" w:hAnsi="Tahoma" w:cs="Times New Roman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6D7B8C"/>
    <w:pPr>
      <w:widowControl/>
      <w:tabs>
        <w:tab w:val="center" w:pos="4677"/>
        <w:tab w:val="right" w:pos="9355"/>
      </w:tabs>
      <w:suppressAutoHyphens w:val="0"/>
      <w:autoSpaceDE/>
      <w:ind w:firstLine="0"/>
      <w:jc w:val="left"/>
    </w:pPr>
    <w:rPr>
      <w:rFonts w:ascii="Times New Roman" w:eastAsia="Calibri" w:hAnsi="Times New Roman" w:cs="Times New Roman"/>
      <w:kern w:val="0"/>
      <w:sz w:val="28"/>
      <w:szCs w:val="36"/>
      <w:lang w:eastAsia="en-US"/>
    </w:rPr>
  </w:style>
  <w:style w:type="character" w:customStyle="1" w:styleId="a8">
    <w:name w:val="Верхний колонтитул Знак"/>
    <w:basedOn w:val="a0"/>
    <w:link w:val="a7"/>
    <w:uiPriority w:val="99"/>
    <w:semiHidden/>
    <w:rsid w:val="006D7B8C"/>
    <w:rPr>
      <w:rFonts w:ascii="Times New Roman" w:eastAsia="Calibri" w:hAnsi="Times New Roman" w:cs="Times New Roman"/>
      <w:sz w:val="28"/>
      <w:szCs w:val="36"/>
    </w:rPr>
  </w:style>
  <w:style w:type="paragraph" w:styleId="a9">
    <w:name w:val="footer"/>
    <w:basedOn w:val="a"/>
    <w:link w:val="aa"/>
    <w:uiPriority w:val="99"/>
    <w:unhideWhenUsed/>
    <w:rsid w:val="006D7B8C"/>
    <w:pPr>
      <w:widowControl/>
      <w:tabs>
        <w:tab w:val="center" w:pos="4677"/>
        <w:tab w:val="right" w:pos="9355"/>
      </w:tabs>
      <w:suppressAutoHyphens w:val="0"/>
      <w:autoSpaceDE/>
      <w:ind w:firstLine="0"/>
      <w:jc w:val="left"/>
    </w:pPr>
    <w:rPr>
      <w:rFonts w:ascii="Times New Roman" w:eastAsia="Calibri" w:hAnsi="Times New Roman" w:cs="Times New Roman"/>
      <w:kern w:val="0"/>
      <w:sz w:val="28"/>
      <w:szCs w:val="36"/>
      <w:lang w:eastAsia="en-US"/>
    </w:rPr>
  </w:style>
  <w:style w:type="character" w:customStyle="1" w:styleId="aa">
    <w:name w:val="Нижний колонтитул Знак"/>
    <w:basedOn w:val="a0"/>
    <w:link w:val="a9"/>
    <w:uiPriority w:val="99"/>
    <w:rsid w:val="006D7B8C"/>
    <w:rPr>
      <w:rFonts w:ascii="Times New Roman" w:eastAsia="Calibri" w:hAnsi="Times New Roman" w:cs="Times New Roman"/>
      <w:sz w:val="28"/>
      <w:szCs w:val="36"/>
    </w:rPr>
  </w:style>
  <w:style w:type="paragraph" w:customStyle="1" w:styleId="ConsPlusNormal">
    <w:name w:val="ConsPlusNormal"/>
    <w:rsid w:val="006D7B8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Strong"/>
    <w:qFormat/>
    <w:rsid w:val="006D7B8C"/>
    <w:rPr>
      <w:b/>
      <w:bCs/>
    </w:rPr>
  </w:style>
  <w:style w:type="character" w:customStyle="1" w:styleId="FontStyle15">
    <w:name w:val="Font Style15"/>
    <w:uiPriority w:val="99"/>
    <w:rsid w:val="006D7B8C"/>
    <w:rPr>
      <w:rFonts w:ascii="Times New Roman" w:hAnsi="Times New Roman" w:cs="Times New Roman" w:hint="default"/>
      <w:sz w:val="22"/>
      <w:szCs w:val="22"/>
    </w:rPr>
  </w:style>
  <w:style w:type="paragraph" w:styleId="ac">
    <w:name w:val="Normal (Web)"/>
    <w:basedOn w:val="a"/>
    <w:rsid w:val="006D7B8C"/>
    <w:pPr>
      <w:widowControl/>
      <w:suppressAutoHyphens w:val="0"/>
      <w:autoSpaceDE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kern w:val="0"/>
      <w:lang w:eastAsia="ru-RU"/>
    </w:rPr>
  </w:style>
  <w:style w:type="character" w:customStyle="1" w:styleId="apple-converted-space">
    <w:name w:val="apple-converted-space"/>
    <w:basedOn w:val="a0"/>
    <w:rsid w:val="006D7B8C"/>
  </w:style>
  <w:style w:type="paragraph" w:styleId="ad">
    <w:name w:val="caption"/>
    <w:basedOn w:val="a"/>
    <w:next w:val="a"/>
    <w:uiPriority w:val="35"/>
    <w:unhideWhenUsed/>
    <w:qFormat/>
    <w:rsid w:val="006D7B8C"/>
    <w:pPr>
      <w:widowControl/>
      <w:suppressAutoHyphens w:val="0"/>
      <w:autoSpaceDE/>
      <w:spacing w:line="276" w:lineRule="auto"/>
      <w:ind w:firstLine="0"/>
      <w:jc w:val="left"/>
    </w:pPr>
    <w:rPr>
      <w:rFonts w:ascii="Times New Roman" w:eastAsia="Calibri" w:hAnsi="Times New Roman" w:cs="Times New Roman"/>
      <w:b/>
      <w:bCs/>
      <w:kern w:val="0"/>
      <w:sz w:val="20"/>
      <w:szCs w:val="20"/>
      <w:lang w:eastAsia="en-US"/>
    </w:rPr>
  </w:style>
  <w:style w:type="paragraph" w:customStyle="1" w:styleId="Style2">
    <w:name w:val="Style2"/>
    <w:basedOn w:val="a"/>
    <w:uiPriority w:val="99"/>
    <w:rsid w:val="006D7B8C"/>
    <w:pPr>
      <w:suppressAutoHyphens w:val="0"/>
      <w:autoSpaceDN w:val="0"/>
      <w:adjustRightInd w:val="0"/>
      <w:ind w:firstLine="0"/>
      <w:jc w:val="left"/>
    </w:pPr>
    <w:rPr>
      <w:rFonts w:ascii="Times New Roman" w:hAnsi="Times New Roman" w:cs="Times New Roman"/>
      <w:kern w:val="0"/>
      <w:lang w:eastAsia="ru-RU"/>
    </w:rPr>
  </w:style>
  <w:style w:type="paragraph" w:customStyle="1" w:styleId="Style5">
    <w:name w:val="Style5"/>
    <w:basedOn w:val="a"/>
    <w:uiPriority w:val="99"/>
    <w:rsid w:val="006D7B8C"/>
    <w:pPr>
      <w:suppressAutoHyphens w:val="0"/>
      <w:autoSpaceDN w:val="0"/>
      <w:adjustRightInd w:val="0"/>
      <w:spacing w:line="326" w:lineRule="exact"/>
      <w:ind w:firstLine="749"/>
    </w:pPr>
    <w:rPr>
      <w:rFonts w:ascii="Times New Roman" w:hAnsi="Times New Roman" w:cs="Times New Roman"/>
      <w:kern w:val="0"/>
      <w:lang w:eastAsia="ru-RU"/>
    </w:rPr>
  </w:style>
  <w:style w:type="character" w:customStyle="1" w:styleId="FontStyle11">
    <w:name w:val="Font Style11"/>
    <w:uiPriority w:val="99"/>
    <w:rsid w:val="006D7B8C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12">
    <w:name w:val="Font Style12"/>
    <w:uiPriority w:val="99"/>
    <w:rsid w:val="006D7B8C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6D7B8C"/>
    <w:pPr>
      <w:suppressAutoHyphens w:val="0"/>
      <w:autoSpaceDN w:val="0"/>
      <w:adjustRightInd w:val="0"/>
      <w:spacing w:line="329" w:lineRule="exact"/>
      <w:ind w:firstLine="725"/>
    </w:pPr>
    <w:rPr>
      <w:rFonts w:ascii="Times New Roman" w:hAnsi="Times New Roman" w:cs="Times New Roman"/>
      <w:kern w:val="0"/>
      <w:lang w:eastAsia="ru-RU"/>
    </w:rPr>
  </w:style>
  <w:style w:type="paragraph" w:customStyle="1" w:styleId="Default">
    <w:name w:val="Default"/>
    <w:rsid w:val="006D7B8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e">
    <w:name w:val="Содержимое таблицы"/>
    <w:basedOn w:val="a"/>
    <w:rsid w:val="006D7B8C"/>
    <w:pPr>
      <w:widowControl/>
      <w:suppressLineNumbers/>
      <w:autoSpaceDE/>
      <w:ind w:firstLine="0"/>
      <w:jc w:val="left"/>
    </w:pPr>
    <w:rPr>
      <w:rFonts w:ascii="Times New Roman" w:hAnsi="Times New Roman" w:cs="Times New Roman"/>
      <w:kern w:val="0"/>
      <w:sz w:val="28"/>
      <w:szCs w:val="28"/>
    </w:rPr>
  </w:style>
  <w:style w:type="paragraph" w:customStyle="1" w:styleId="12">
    <w:name w:val="Без интервала1"/>
    <w:uiPriority w:val="99"/>
    <w:qFormat/>
    <w:rsid w:val="006D7B8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">
    <w:name w:val="Без интервала2"/>
    <w:uiPriority w:val="99"/>
    <w:qFormat/>
    <w:rsid w:val="006D7B8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uiPriority w:val="99"/>
    <w:rsid w:val="006D7B8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f">
    <w:name w:val="Знак Знак Знак Знак"/>
    <w:basedOn w:val="a"/>
    <w:rsid w:val="006D7B8C"/>
    <w:pPr>
      <w:widowControl/>
      <w:suppressAutoHyphens w:val="0"/>
      <w:autoSpaceDE/>
      <w:spacing w:after="160" w:line="240" w:lineRule="exact"/>
      <w:ind w:firstLine="0"/>
      <w:jc w:val="left"/>
    </w:pPr>
    <w:rPr>
      <w:rFonts w:ascii="Verdana" w:hAnsi="Verdana" w:cs="Times New Roman"/>
      <w:kern w:val="0"/>
      <w:lang w:val="en-US" w:eastAsia="en-US"/>
    </w:rPr>
  </w:style>
  <w:style w:type="character" w:customStyle="1" w:styleId="blk">
    <w:name w:val="blk"/>
    <w:basedOn w:val="a0"/>
    <w:rsid w:val="006D7B8C"/>
  </w:style>
  <w:style w:type="character" w:styleId="af0">
    <w:name w:val="Emphasis"/>
    <w:basedOn w:val="a0"/>
    <w:uiPriority w:val="20"/>
    <w:qFormat/>
    <w:rsid w:val="006D7B8C"/>
    <w:rPr>
      <w:i/>
      <w:iCs/>
    </w:rPr>
  </w:style>
  <w:style w:type="paragraph" w:styleId="af1">
    <w:name w:val="Body Text Indent"/>
    <w:basedOn w:val="a"/>
    <w:link w:val="af2"/>
    <w:rsid w:val="006D7B8C"/>
    <w:pPr>
      <w:widowControl/>
      <w:suppressAutoHyphens w:val="0"/>
      <w:autoSpaceDE/>
    </w:pPr>
    <w:rPr>
      <w:rFonts w:ascii="Times New Roman" w:hAnsi="Times New Roman" w:cs="Times New Roman"/>
      <w:kern w:val="0"/>
      <w:sz w:val="28"/>
      <w:szCs w:val="20"/>
      <w:lang w:eastAsia="ru-RU"/>
    </w:rPr>
  </w:style>
  <w:style w:type="character" w:customStyle="1" w:styleId="af2">
    <w:name w:val="Основной текст с отступом Знак"/>
    <w:basedOn w:val="a0"/>
    <w:link w:val="af1"/>
    <w:rsid w:val="006D7B8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Body Text"/>
    <w:basedOn w:val="a"/>
    <w:link w:val="af4"/>
    <w:rsid w:val="006D7B8C"/>
    <w:pPr>
      <w:widowControl/>
      <w:suppressAutoHyphens w:val="0"/>
      <w:autoSpaceDE/>
      <w:ind w:firstLine="0"/>
      <w:jc w:val="center"/>
    </w:pPr>
    <w:rPr>
      <w:rFonts w:ascii="Times New Roman" w:hAnsi="Times New Roman" w:cs="Times New Roman"/>
      <w:kern w:val="0"/>
      <w:szCs w:val="20"/>
      <w:lang w:eastAsia="ru-RU"/>
    </w:rPr>
  </w:style>
  <w:style w:type="character" w:customStyle="1" w:styleId="af4">
    <w:name w:val="Основной текст Знак"/>
    <w:basedOn w:val="a0"/>
    <w:link w:val="af3"/>
    <w:rsid w:val="006D7B8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0">
    <w:name w:val="Body Text Indent 2"/>
    <w:basedOn w:val="a"/>
    <w:link w:val="21"/>
    <w:rsid w:val="006D7B8C"/>
    <w:pPr>
      <w:widowControl/>
      <w:suppressAutoHyphens w:val="0"/>
      <w:autoSpaceDE/>
    </w:pPr>
    <w:rPr>
      <w:rFonts w:ascii="Times New Roman" w:hAnsi="Times New Roman" w:cs="Times New Roman"/>
      <w:kern w:val="0"/>
      <w:szCs w:val="20"/>
      <w:lang w:eastAsia="ru-RU"/>
    </w:rPr>
  </w:style>
  <w:style w:type="character" w:customStyle="1" w:styleId="21">
    <w:name w:val="Основной текст с отступом 2 Знак"/>
    <w:basedOn w:val="a0"/>
    <w:link w:val="20"/>
    <w:rsid w:val="006D7B8C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f5">
    <w:name w:val="Table Grid"/>
    <w:basedOn w:val="a1"/>
    <w:uiPriority w:val="59"/>
    <w:rsid w:val="006D7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6">
    <w:name w:val="Таблицы (моноширинный)"/>
    <w:basedOn w:val="a"/>
    <w:next w:val="a"/>
    <w:rsid w:val="006D7B8C"/>
    <w:pPr>
      <w:suppressAutoHyphens w:val="0"/>
      <w:autoSpaceDN w:val="0"/>
      <w:adjustRightInd w:val="0"/>
      <w:ind w:firstLine="0"/>
    </w:pPr>
    <w:rPr>
      <w:rFonts w:ascii="Courier New" w:hAnsi="Courier New" w:cs="Courier New"/>
      <w:kern w:val="0"/>
      <w:sz w:val="20"/>
      <w:szCs w:val="20"/>
      <w:lang w:eastAsia="ru-RU"/>
    </w:rPr>
  </w:style>
  <w:style w:type="paragraph" w:styleId="af7">
    <w:name w:val="List Paragraph"/>
    <w:basedOn w:val="a"/>
    <w:uiPriority w:val="34"/>
    <w:qFormat/>
    <w:rsid w:val="006D7B8C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kern w:val="0"/>
      <w:sz w:val="22"/>
      <w:szCs w:val="22"/>
      <w:lang w:eastAsia="ru-RU"/>
    </w:rPr>
  </w:style>
  <w:style w:type="paragraph" w:customStyle="1" w:styleId="3">
    <w:name w:val="Стиль3"/>
    <w:basedOn w:val="a"/>
    <w:rsid w:val="00D14672"/>
    <w:pPr>
      <w:widowControl/>
      <w:numPr>
        <w:numId w:val="10"/>
      </w:numPr>
      <w:suppressAutoHyphens w:val="0"/>
      <w:autoSpaceDE/>
    </w:pPr>
    <w:rPr>
      <w:rFonts w:ascii="Times New Roman" w:hAnsi="Times New Roman" w:cs="Times New Roman"/>
      <w:kern w:val="0"/>
      <w:lang w:eastAsia="ru-RU"/>
    </w:rPr>
  </w:style>
  <w:style w:type="paragraph" w:customStyle="1" w:styleId="ConsPlusNonformat">
    <w:name w:val="ConsPlusNonformat"/>
    <w:uiPriority w:val="99"/>
    <w:rsid w:val="00D146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AC1DCA"/>
    <w:pPr>
      <w:suppressAutoHyphens/>
      <w:spacing w:after="0" w:line="240" w:lineRule="auto"/>
    </w:pPr>
    <w:rPr>
      <w:rFonts w:ascii="Times New Roman" w:eastAsia="SimSun" w:hAnsi="Times New Roman" w:cs="Mangal"/>
      <w:color w:val="000000"/>
      <w:kern w:val="1"/>
      <w:sz w:val="20"/>
      <w:szCs w:val="20"/>
      <w:lang w:eastAsia="zh-CN" w:bidi="hi-IN"/>
    </w:rPr>
  </w:style>
  <w:style w:type="character" w:customStyle="1" w:styleId="af8">
    <w:name w:val="Основной текст_"/>
    <w:basedOn w:val="a0"/>
    <w:link w:val="13"/>
    <w:rsid w:val="0039760B"/>
    <w:rPr>
      <w:sz w:val="26"/>
      <w:szCs w:val="26"/>
      <w:shd w:val="clear" w:color="auto" w:fill="FFFFFF"/>
    </w:rPr>
  </w:style>
  <w:style w:type="paragraph" w:customStyle="1" w:styleId="13">
    <w:name w:val="Основной текст1"/>
    <w:basedOn w:val="a"/>
    <w:link w:val="af8"/>
    <w:rsid w:val="0039760B"/>
    <w:pPr>
      <w:widowControl/>
      <w:shd w:val="clear" w:color="auto" w:fill="FFFFFF"/>
      <w:suppressAutoHyphens w:val="0"/>
      <w:autoSpaceDE/>
      <w:spacing w:before="240" w:after="240" w:line="312" w:lineRule="exact"/>
      <w:ind w:firstLine="0"/>
    </w:pPr>
    <w:rPr>
      <w:rFonts w:asciiTheme="minorHAnsi" w:eastAsiaTheme="minorHAnsi" w:hAnsiTheme="minorHAnsi" w:cstheme="minorBidi"/>
      <w:kern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79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0989F1D38770296C98F56970333267E7DD03DC4DCCDBDFBD489024AD9D6E9EE9B78C5D759CB565AE5CEF686798B1EAD52CDAEF8F2AB8784xAu1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E8DF00-9CC0-447B-87F5-BE4BDBD8A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3741</Words>
  <Characters>21327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</cp:revision>
  <cp:lastPrinted>2026-10-07T09:09:00Z</cp:lastPrinted>
  <dcterms:created xsi:type="dcterms:W3CDTF">2026-10-07T09:10:00Z</dcterms:created>
  <dcterms:modified xsi:type="dcterms:W3CDTF">2026-10-07T09:10:00Z</dcterms:modified>
</cp:coreProperties>
</file>