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7A6BB4" w:rsidRDefault="007A6BB4" w:rsidP="00CF23B0">
      <w:pPr>
        <w:rPr>
          <w:sz w:val="28"/>
          <w:szCs w:val="28"/>
        </w:rPr>
      </w:pPr>
      <w:r w:rsidRPr="007A6BB4">
        <w:rPr>
          <w:sz w:val="28"/>
          <w:szCs w:val="28"/>
        </w:rPr>
        <w:t>от «15</w:t>
      </w:r>
      <w:r w:rsidR="00A940A8" w:rsidRPr="007A6BB4">
        <w:rPr>
          <w:sz w:val="28"/>
          <w:szCs w:val="28"/>
        </w:rPr>
        <w:t xml:space="preserve">» </w:t>
      </w:r>
      <w:r w:rsidRPr="007A6BB4">
        <w:rPr>
          <w:sz w:val="28"/>
          <w:szCs w:val="28"/>
        </w:rPr>
        <w:t>января</w:t>
      </w:r>
      <w:r w:rsidR="00F741A8" w:rsidRPr="007A6BB4">
        <w:rPr>
          <w:sz w:val="28"/>
          <w:szCs w:val="28"/>
        </w:rPr>
        <w:t xml:space="preserve"> </w:t>
      </w:r>
      <w:r w:rsidR="009346B4">
        <w:rPr>
          <w:sz w:val="28"/>
          <w:szCs w:val="28"/>
        </w:rPr>
        <w:t>2021</w:t>
      </w:r>
      <w:bookmarkStart w:id="0" w:name="_GoBack"/>
      <w:bookmarkEnd w:id="0"/>
      <w:r w:rsidR="00A940A8" w:rsidRPr="007A6BB4">
        <w:rPr>
          <w:sz w:val="28"/>
          <w:szCs w:val="28"/>
        </w:rPr>
        <w:t xml:space="preserve"> г.                                                                          № </w:t>
      </w:r>
      <w:r w:rsidRPr="007A6BB4">
        <w:rPr>
          <w:sz w:val="28"/>
          <w:szCs w:val="28"/>
        </w:rPr>
        <w:t>6</w:t>
      </w:r>
    </w:p>
    <w:p w:rsidR="00455A0B" w:rsidRPr="007A6BB4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7A6BB4" w:rsidRPr="007A6BB4" w:rsidRDefault="007A6BB4" w:rsidP="007A6BB4">
      <w:pPr>
        <w:shd w:val="clear" w:color="auto" w:fill="FFFFFF"/>
        <w:spacing w:before="125"/>
        <w:rPr>
          <w:b/>
          <w:bCs/>
          <w:color w:val="000000" w:themeColor="text1"/>
          <w:sz w:val="28"/>
          <w:szCs w:val="28"/>
        </w:rPr>
      </w:pPr>
      <w:r w:rsidRPr="007A6BB4">
        <w:rPr>
          <w:b/>
          <w:bCs/>
          <w:color w:val="000000" w:themeColor="text1"/>
          <w:sz w:val="28"/>
          <w:szCs w:val="28"/>
        </w:rPr>
        <w:t xml:space="preserve">Об </w:t>
      </w:r>
      <w:r w:rsidR="00CE486E">
        <w:rPr>
          <w:b/>
          <w:bCs/>
          <w:color w:val="000000" w:themeColor="text1"/>
          <w:sz w:val="28"/>
          <w:szCs w:val="28"/>
        </w:rPr>
        <w:t>итогах проведения</w:t>
      </w:r>
      <w:r w:rsidRPr="007A6BB4">
        <w:rPr>
          <w:b/>
          <w:bCs/>
          <w:color w:val="000000" w:themeColor="text1"/>
          <w:sz w:val="28"/>
          <w:szCs w:val="28"/>
        </w:rPr>
        <w:t xml:space="preserve">  муниципального </w:t>
      </w:r>
    </w:p>
    <w:p w:rsidR="007A6BB4" w:rsidRPr="007A6BB4" w:rsidRDefault="007A6BB4" w:rsidP="007A6BB4">
      <w:pPr>
        <w:shd w:val="clear" w:color="auto" w:fill="FFFFFF"/>
        <w:spacing w:before="125"/>
        <w:rPr>
          <w:b/>
          <w:color w:val="000000" w:themeColor="text1"/>
          <w:sz w:val="28"/>
          <w:szCs w:val="28"/>
        </w:rPr>
      </w:pPr>
      <w:r w:rsidRPr="007A6BB4">
        <w:rPr>
          <w:b/>
          <w:bCs/>
          <w:color w:val="000000" w:themeColor="text1"/>
          <w:sz w:val="28"/>
          <w:szCs w:val="28"/>
        </w:rPr>
        <w:t>этапа конкурса «Учитель года – 2021</w:t>
      </w:r>
    </w:p>
    <w:p w:rsidR="007A6BB4" w:rsidRPr="007A6BB4" w:rsidRDefault="007A6BB4" w:rsidP="007A6BB4">
      <w:pPr>
        <w:shd w:val="clear" w:color="auto" w:fill="FFFFFF"/>
        <w:spacing w:before="125"/>
        <w:rPr>
          <w:b/>
          <w:color w:val="000000" w:themeColor="text1"/>
          <w:sz w:val="28"/>
          <w:szCs w:val="28"/>
        </w:rPr>
      </w:pPr>
      <w:r w:rsidRPr="007A6BB4">
        <w:rPr>
          <w:b/>
          <w:color w:val="000000" w:themeColor="text1"/>
          <w:sz w:val="28"/>
          <w:szCs w:val="28"/>
        </w:rPr>
        <w:t> </w:t>
      </w:r>
    </w:p>
    <w:p w:rsidR="007A6BB4" w:rsidRPr="007A6BB4" w:rsidRDefault="007A6BB4" w:rsidP="007A6BB4">
      <w:pPr>
        <w:ind w:firstLine="1134"/>
        <w:rPr>
          <w:sz w:val="28"/>
          <w:szCs w:val="28"/>
        </w:rPr>
      </w:pPr>
      <w:r w:rsidRPr="007A6BB4">
        <w:rPr>
          <w:sz w:val="28"/>
          <w:szCs w:val="28"/>
        </w:rPr>
        <w:t>В соответствии с приказом управления образования администрации МР «Ботлихский район»  от 11.01.2021 г., № 2 «Об организации и проведении муниципального конкурса «Учитель года Дагестана  – 2021» был проведен муниципальный конкурс «Учитель года Дагестана - 2021» .</w:t>
      </w:r>
    </w:p>
    <w:p w:rsidR="007A6BB4" w:rsidRPr="007A6BB4" w:rsidRDefault="007A6BB4" w:rsidP="007A6BB4">
      <w:pPr>
        <w:ind w:firstLine="708"/>
        <w:rPr>
          <w:sz w:val="28"/>
          <w:szCs w:val="28"/>
        </w:rPr>
      </w:pPr>
      <w:r w:rsidRPr="007A6BB4">
        <w:rPr>
          <w:sz w:val="28"/>
          <w:szCs w:val="28"/>
        </w:rPr>
        <w:t>В ходе конкурсных мероприятий оценивалось освоение участниками системно-деятельностного подхода в образовании, умение формировать целостную картину мира и надпредметные компетентности, методическая, психолого-педагогическая, технологическая компетентность учителя, его личностные качества, способность к проектированию и анализу своей деятельности.</w:t>
      </w:r>
    </w:p>
    <w:p w:rsidR="007A6BB4" w:rsidRPr="007A6BB4" w:rsidRDefault="007A6BB4" w:rsidP="007A6BB4">
      <w:pPr>
        <w:tabs>
          <w:tab w:val="left" w:pos="2842"/>
        </w:tabs>
        <w:rPr>
          <w:sz w:val="28"/>
          <w:szCs w:val="28"/>
        </w:rPr>
      </w:pPr>
      <w:r w:rsidRPr="007A6BB4">
        <w:rPr>
          <w:sz w:val="28"/>
          <w:szCs w:val="28"/>
        </w:rPr>
        <w:t xml:space="preserve">           В конкурсе приняли участие 3 педагогических работника из 25 образовательных учреждений района. </w:t>
      </w:r>
    </w:p>
    <w:p w:rsidR="007A6BB4" w:rsidRPr="007A6BB4" w:rsidRDefault="007A6BB4" w:rsidP="007A6BB4">
      <w:pPr>
        <w:ind w:firstLine="600"/>
        <w:jc w:val="both"/>
        <w:rPr>
          <w:sz w:val="28"/>
          <w:szCs w:val="28"/>
        </w:rPr>
      </w:pPr>
      <w:r w:rsidRPr="007A6BB4">
        <w:rPr>
          <w:sz w:val="28"/>
          <w:szCs w:val="28"/>
        </w:rPr>
        <w:t>По итогам всех конкурсных мероприятий определены победитель и призеры конкурса.</w:t>
      </w:r>
    </w:p>
    <w:p w:rsidR="007A6BB4" w:rsidRPr="007A6BB4" w:rsidRDefault="007A6BB4" w:rsidP="007A6BB4">
      <w:pPr>
        <w:ind w:firstLine="1134"/>
        <w:rPr>
          <w:sz w:val="28"/>
          <w:szCs w:val="28"/>
        </w:rPr>
      </w:pPr>
    </w:p>
    <w:p w:rsidR="007A6BB4" w:rsidRPr="007A6BB4" w:rsidRDefault="007A6BB4" w:rsidP="007A6BB4">
      <w:pPr>
        <w:rPr>
          <w:color w:val="000000" w:themeColor="text1"/>
          <w:sz w:val="28"/>
          <w:szCs w:val="28"/>
          <w:shd w:val="clear" w:color="auto" w:fill="FFFFFF"/>
        </w:rPr>
      </w:pPr>
      <w:r w:rsidRPr="007A6BB4">
        <w:rPr>
          <w:color w:val="000000" w:themeColor="text1"/>
          <w:sz w:val="28"/>
          <w:szCs w:val="28"/>
          <w:shd w:val="clear" w:color="auto" w:fill="FFFFFF"/>
        </w:rPr>
        <w:t>Конкурсная комиссия присудила:</w:t>
      </w:r>
    </w:p>
    <w:p w:rsidR="007A6BB4" w:rsidRPr="007A6BB4" w:rsidRDefault="007A6BB4" w:rsidP="007A6BB4">
      <w:pPr>
        <w:shd w:val="clear" w:color="auto" w:fill="FFFFFF"/>
        <w:spacing w:before="150"/>
        <w:ind w:firstLine="567"/>
        <w:rPr>
          <w:color w:val="000000" w:themeColor="text1"/>
          <w:sz w:val="28"/>
          <w:szCs w:val="28"/>
          <w:shd w:val="clear" w:color="auto" w:fill="FFFFFF"/>
        </w:rPr>
      </w:pPr>
      <w:r w:rsidRPr="007A6BB4">
        <w:rPr>
          <w:color w:val="000000" w:themeColor="text1"/>
          <w:sz w:val="28"/>
          <w:szCs w:val="28"/>
          <w:shd w:val="clear" w:color="auto" w:fill="FFFFFF"/>
        </w:rPr>
        <w:t>1 место –Хизбулаевой Индире Резвановне, учителю русского языка и литературы МКОУ «Рахатинская средняя общеобразовательная школа»;</w:t>
      </w:r>
    </w:p>
    <w:p w:rsidR="007A6BB4" w:rsidRPr="007A6BB4" w:rsidRDefault="007A6BB4" w:rsidP="007A6BB4">
      <w:pPr>
        <w:shd w:val="clear" w:color="auto" w:fill="FFFFFF"/>
        <w:spacing w:before="150"/>
        <w:ind w:firstLine="567"/>
        <w:rPr>
          <w:color w:val="000000" w:themeColor="text1"/>
          <w:sz w:val="28"/>
          <w:szCs w:val="28"/>
          <w:shd w:val="clear" w:color="auto" w:fill="FFFFFF"/>
        </w:rPr>
      </w:pPr>
      <w:r w:rsidRPr="007A6BB4">
        <w:rPr>
          <w:color w:val="000000" w:themeColor="text1"/>
          <w:sz w:val="28"/>
          <w:szCs w:val="28"/>
          <w:shd w:val="clear" w:color="auto" w:fill="FFFFFF"/>
        </w:rPr>
        <w:t>2 место – Омаровой Чакар Магомедовне, учителю начальных классов МКОУ «Рахатинская средняя общеобразовательная школа»;</w:t>
      </w:r>
    </w:p>
    <w:p w:rsidR="007A6BB4" w:rsidRPr="007A6BB4" w:rsidRDefault="007A6BB4" w:rsidP="007A6BB4">
      <w:pPr>
        <w:shd w:val="clear" w:color="auto" w:fill="FFFFFF"/>
        <w:spacing w:before="150"/>
        <w:ind w:firstLine="567"/>
        <w:rPr>
          <w:color w:val="000000" w:themeColor="text1"/>
          <w:sz w:val="28"/>
          <w:szCs w:val="28"/>
          <w:shd w:val="clear" w:color="auto" w:fill="FFFFFF"/>
        </w:rPr>
      </w:pPr>
      <w:r w:rsidRPr="007A6BB4">
        <w:rPr>
          <w:color w:val="000000" w:themeColor="text1"/>
          <w:sz w:val="28"/>
          <w:szCs w:val="28"/>
          <w:shd w:val="clear" w:color="auto" w:fill="FFFFFF"/>
        </w:rPr>
        <w:t>2 место –Магомедалиевой Анжелике Абакаровне, учителю математики МКОУ «Алакский лицей»</w:t>
      </w:r>
    </w:p>
    <w:p w:rsidR="007A6BB4" w:rsidRPr="007A6BB4" w:rsidRDefault="007A6BB4" w:rsidP="007A6BB4">
      <w:pPr>
        <w:widowControl/>
        <w:shd w:val="clear" w:color="auto" w:fill="FFFFFF"/>
        <w:suppressAutoHyphens w:val="0"/>
        <w:spacing w:before="150"/>
        <w:rPr>
          <w:color w:val="000000" w:themeColor="text1"/>
          <w:sz w:val="28"/>
          <w:szCs w:val="28"/>
        </w:rPr>
      </w:pPr>
      <w:r w:rsidRPr="007A6BB4">
        <w:rPr>
          <w:b/>
          <w:bCs/>
          <w:color w:val="000000" w:themeColor="text1"/>
          <w:sz w:val="28"/>
          <w:szCs w:val="28"/>
        </w:rPr>
        <w:t>ПРИКАЗЫВАЮ:</w:t>
      </w:r>
    </w:p>
    <w:p w:rsidR="007A6BB4" w:rsidRPr="007A6BB4" w:rsidRDefault="007A6BB4" w:rsidP="007A6BB4">
      <w:pPr>
        <w:pStyle w:val="af1"/>
        <w:rPr>
          <w:color w:val="000000" w:themeColor="text1"/>
          <w:sz w:val="28"/>
          <w:szCs w:val="28"/>
        </w:rPr>
      </w:pPr>
      <w:r w:rsidRPr="007A6BB4">
        <w:rPr>
          <w:color w:val="000000" w:themeColor="text1"/>
          <w:sz w:val="28"/>
          <w:szCs w:val="28"/>
        </w:rPr>
        <w:t>1.Утвердить решение комиссии муниципального этапа конкурса.</w:t>
      </w:r>
    </w:p>
    <w:p w:rsidR="007A6BB4" w:rsidRPr="007A6BB4" w:rsidRDefault="007A6BB4" w:rsidP="007A6BB4">
      <w:pPr>
        <w:pStyle w:val="af1"/>
        <w:rPr>
          <w:color w:val="000000" w:themeColor="text1"/>
          <w:sz w:val="28"/>
          <w:szCs w:val="28"/>
        </w:rPr>
      </w:pPr>
      <w:r w:rsidRPr="007A6BB4">
        <w:rPr>
          <w:color w:val="000000" w:themeColor="text1"/>
          <w:sz w:val="28"/>
          <w:szCs w:val="28"/>
        </w:rPr>
        <w:lastRenderedPageBreak/>
        <w:t>2.Руководителям ОУ взыскать возможности для материального поощрения победителей конкурса.</w:t>
      </w:r>
    </w:p>
    <w:p w:rsidR="007A6BB4" w:rsidRPr="007A6BB4" w:rsidRDefault="007A6BB4" w:rsidP="007A6BB4">
      <w:pPr>
        <w:pStyle w:val="af1"/>
        <w:rPr>
          <w:color w:val="000000" w:themeColor="text1"/>
          <w:sz w:val="28"/>
          <w:szCs w:val="28"/>
        </w:rPr>
      </w:pPr>
      <w:r w:rsidRPr="007A6BB4">
        <w:rPr>
          <w:color w:val="000000" w:themeColor="text1"/>
          <w:sz w:val="28"/>
          <w:szCs w:val="28"/>
        </w:rPr>
        <w:t xml:space="preserve">3. </w:t>
      </w:r>
      <w:r w:rsidRPr="007A6BB4">
        <w:rPr>
          <w:sz w:val="28"/>
          <w:szCs w:val="28"/>
        </w:rPr>
        <w:t xml:space="preserve">Руководителю МКОУ «Рахатинская СОШ»  Магомедову А.И. направить на зональный этап «Учитель года-2021» Хизбулаеву И.Р.., учителя русского языка и литературы. </w:t>
      </w:r>
    </w:p>
    <w:p w:rsidR="007A6BB4" w:rsidRPr="007A6BB4" w:rsidRDefault="007A6BB4" w:rsidP="007A6BB4">
      <w:pPr>
        <w:pStyle w:val="af1"/>
        <w:rPr>
          <w:color w:val="000000" w:themeColor="text1"/>
          <w:sz w:val="28"/>
          <w:szCs w:val="28"/>
        </w:rPr>
      </w:pPr>
      <w:r w:rsidRPr="007A6BB4">
        <w:rPr>
          <w:color w:val="000000" w:themeColor="text1"/>
          <w:sz w:val="28"/>
          <w:szCs w:val="28"/>
        </w:rPr>
        <w:t>3. Контроль исполнения настоящего приказа возложить на Шапиеву Э.И., директор ИМЦ.</w:t>
      </w:r>
    </w:p>
    <w:p w:rsidR="00F741A8" w:rsidRPr="007A6BB4" w:rsidRDefault="00F741A8" w:rsidP="00F741A8">
      <w:pPr>
        <w:jc w:val="both"/>
        <w:rPr>
          <w:sz w:val="28"/>
          <w:szCs w:val="28"/>
        </w:rPr>
      </w:pPr>
    </w:p>
    <w:p w:rsidR="00455A0B" w:rsidRPr="007A6BB4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7A6BB4"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7A6BB4" w:rsidRDefault="00CE486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7A6BB4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-422275</wp:posOffset>
            </wp:positionH>
            <wp:positionV relativeFrom="paragraph">
              <wp:posOffset>239395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7A6BB4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C04E55" w:rsidRPr="007A6BB4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r w:rsidRPr="007A6BB4">
        <w:rPr>
          <w:b/>
          <w:sz w:val="28"/>
          <w:szCs w:val="28"/>
        </w:rPr>
        <w:t>Н</w:t>
      </w:r>
      <w:r w:rsidR="00C04E55" w:rsidRPr="007A6BB4">
        <w:rPr>
          <w:b/>
          <w:sz w:val="28"/>
          <w:szCs w:val="28"/>
        </w:rPr>
        <w:t>ачальник</w:t>
      </w:r>
      <w:r w:rsidRPr="007A6BB4">
        <w:rPr>
          <w:b/>
          <w:sz w:val="28"/>
          <w:szCs w:val="28"/>
        </w:rPr>
        <w:t xml:space="preserve"> </w:t>
      </w:r>
      <w:r w:rsidR="00C04E55" w:rsidRPr="007A6BB4">
        <w:rPr>
          <w:b/>
          <w:sz w:val="28"/>
          <w:szCs w:val="28"/>
        </w:rPr>
        <w:t xml:space="preserve">  управления образования </w:t>
      </w:r>
    </w:p>
    <w:p w:rsidR="00C04E55" w:rsidRPr="007A6BB4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7A6BB4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7A6BB4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 w:rsidR="00CE486E">
        <w:rPr>
          <w:rFonts w:ascii="Times New Roman" w:hAnsi="Times New Roman"/>
          <w:b/>
          <w:noProof/>
          <w:sz w:val="28"/>
          <w:szCs w:val="28"/>
        </w:rPr>
        <w:t xml:space="preserve">                            </w:t>
      </w:r>
      <w:r w:rsidR="00545FAC" w:rsidRPr="007A6BB4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 w:rsidRPr="007A6BB4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7A6BB4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323884" w:rsidRPr="007A6BB4" w:rsidRDefault="00C04E55" w:rsidP="0079375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A6BB4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7A6BB4">
        <w:rPr>
          <w:rFonts w:ascii="Times New Roman" w:hAnsi="Times New Roman"/>
          <w:b/>
          <w:sz w:val="28"/>
          <w:szCs w:val="28"/>
        </w:rPr>
        <w:br w:type="textWrapping" w:clear="all"/>
      </w:r>
    </w:p>
    <w:p w:rsidR="00323884" w:rsidRPr="007A6BB4" w:rsidRDefault="00323884" w:rsidP="0079375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:rsidR="00793752" w:rsidRPr="007A6BB4" w:rsidRDefault="00793752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793752" w:rsidRPr="007A6BB4" w:rsidRDefault="00793752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D16BFE" w:rsidRPr="007A6BB4" w:rsidRDefault="00D16BFE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D16BFE" w:rsidRPr="007A6BB4" w:rsidRDefault="00D16BFE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D16BFE" w:rsidRPr="007A6BB4" w:rsidRDefault="00D16BFE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47E8D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F741A8" w:rsidRPr="00FC31C2" w:rsidRDefault="00F741A8" w:rsidP="00F741A8">
      <w:pPr>
        <w:spacing w:line="360" w:lineRule="auto"/>
        <w:ind w:left="5400"/>
        <w:jc w:val="right"/>
        <w:rPr>
          <w:sz w:val="28"/>
          <w:szCs w:val="28"/>
        </w:rPr>
      </w:pPr>
    </w:p>
    <w:sectPr w:rsidR="00F741A8" w:rsidRPr="00FC31C2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DC9" w:rsidRDefault="00C67DC9" w:rsidP="00793752">
      <w:r>
        <w:separator/>
      </w:r>
    </w:p>
  </w:endnote>
  <w:endnote w:type="continuationSeparator" w:id="0">
    <w:p w:rsidR="00C67DC9" w:rsidRDefault="00C67DC9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DC9" w:rsidRDefault="00C67DC9" w:rsidP="00793752">
      <w:r>
        <w:separator/>
      </w:r>
    </w:p>
  </w:footnote>
  <w:footnote w:type="continuationSeparator" w:id="0">
    <w:p w:rsidR="00C67DC9" w:rsidRDefault="00C67DC9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3531461"/>
    <w:multiLevelType w:val="hybridMultilevel"/>
    <w:tmpl w:val="429000F4"/>
    <w:lvl w:ilvl="0" w:tplc="6A641D2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4"/>
  </w:num>
  <w:num w:numId="7">
    <w:abstractNumId w:val="37"/>
  </w:num>
  <w:num w:numId="8">
    <w:abstractNumId w:val="33"/>
  </w:num>
  <w:num w:numId="9">
    <w:abstractNumId w:val="31"/>
  </w:num>
  <w:num w:numId="10">
    <w:abstractNumId w:val="15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6"/>
  </w:num>
  <w:num w:numId="24">
    <w:abstractNumId w:val="11"/>
  </w:num>
  <w:num w:numId="25">
    <w:abstractNumId w:val="43"/>
  </w:num>
  <w:num w:numId="26">
    <w:abstractNumId w:val="25"/>
  </w:num>
  <w:num w:numId="27">
    <w:abstractNumId w:val="8"/>
  </w:num>
  <w:num w:numId="28">
    <w:abstractNumId w:val="4"/>
  </w:num>
  <w:num w:numId="29">
    <w:abstractNumId w:val="38"/>
  </w:num>
  <w:num w:numId="30">
    <w:abstractNumId w:val="21"/>
  </w:num>
  <w:num w:numId="31">
    <w:abstractNumId w:val="5"/>
  </w:num>
  <w:num w:numId="32">
    <w:abstractNumId w:val="44"/>
  </w:num>
  <w:num w:numId="33">
    <w:abstractNumId w:val="32"/>
  </w:num>
  <w:num w:numId="34">
    <w:abstractNumId w:val="9"/>
  </w:num>
  <w:num w:numId="35">
    <w:abstractNumId w:val="30"/>
  </w:num>
  <w:num w:numId="36">
    <w:abstractNumId w:val="12"/>
  </w:num>
  <w:num w:numId="37">
    <w:abstractNumId w:val="36"/>
  </w:num>
  <w:num w:numId="38">
    <w:abstractNumId w:val="28"/>
  </w:num>
  <w:num w:numId="39">
    <w:abstractNumId w:val="13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10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A6BB4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20BC5"/>
    <w:rsid w:val="009346B4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67DC9"/>
    <w:rsid w:val="00C90D27"/>
    <w:rsid w:val="00C91E4B"/>
    <w:rsid w:val="00C9516E"/>
    <w:rsid w:val="00CC05F6"/>
    <w:rsid w:val="00CC0DD2"/>
    <w:rsid w:val="00CD2C1B"/>
    <w:rsid w:val="00CD2C29"/>
    <w:rsid w:val="00CE2E5B"/>
    <w:rsid w:val="00CE486E"/>
    <w:rsid w:val="00CF23B0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118D4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2015-11-19T05:35:00Z</cp:lastPrinted>
  <dcterms:created xsi:type="dcterms:W3CDTF">2021-01-15T11:37:00Z</dcterms:created>
  <dcterms:modified xsi:type="dcterms:W3CDTF">2021-01-15T11:45:00Z</dcterms:modified>
</cp:coreProperties>
</file>