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B0" w:rsidRPr="008A3A46" w:rsidRDefault="009601B0" w:rsidP="009601B0">
      <w:pPr>
        <w:pStyle w:val="ad"/>
        <w:rPr>
          <w:szCs w:val="44"/>
        </w:rPr>
      </w:pPr>
    </w:p>
    <w:p w:rsidR="002C4633" w:rsidRDefault="002C4633" w:rsidP="002C4633">
      <w:pPr>
        <w:rPr>
          <w:b/>
          <w:sz w:val="28"/>
          <w:szCs w:val="28"/>
        </w:rPr>
      </w:pPr>
    </w:p>
    <w:p w:rsidR="00C04E55" w:rsidRPr="008A3A46" w:rsidRDefault="00C04E55" w:rsidP="00C04E55">
      <w:pPr>
        <w:pStyle w:val="ad"/>
        <w:rPr>
          <w:szCs w:val="44"/>
        </w:rPr>
      </w:pPr>
      <w:r>
        <w:rPr>
          <w:noProof/>
          <w:szCs w:val="44"/>
        </w:rPr>
        <w:drawing>
          <wp:inline distT="0" distB="0" distL="0" distR="0">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7"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rsidR="00C04E55" w:rsidRPr="004A779F" w:rsidRDefault="00C04E55" w:rsidP="00C04E55">
      <w:pPr>
        <w:pStyle w:val="ad"/>
        <w:rPr>
          <w:sz w:val="36"/>
          <w:szCs w:val="36"/>
        </w:rPr>
      </w:pPr>
      <w:r w:rsidRPr="004A779F">
        <w:rPr>
          <w:sz w:val="36"/>
          <w:szCs w:val="36"/>
        </w:rPr>
        <w:t>УПРАВЛЕНИЕ ОБРАЗОВАНИЯ</w:t>
      </w:r>
    </w:p>
    <w:p w:rsidR="00C04E55" w:rsidRPr="004A779F" w:rsidRDefault="00C04E55" w:rsidP="00C04E55">
      <w:pPr>
        <w:pStyle w:val="ad"/>
        <w:rPr>
          <w:sz w:val="36"/>
          <w:szCs w:val="36"/>
        </w:rPr>
      </w:pPr>
      <w:r w:rsidRPr="004A779F">
        <w:rPr>
          <w:sz w:val="36"/>
          <w:szCs w:val="36"/>
        </w:rPr>
        <w:t xml:space="preserve">АДМИНИСТРАЦИИ </w:t>
      </w:r>
      <w:r>
        <w:rPr>
          <w:sz w:val="36"/>
          <w:szCs w:val="36"/>
        </w:rPr>
        <w:t xml:space="preserve"> </w:t>
      </w:r>
      <w:r w:rsidRPr="004A779F">
        <w:rPr>
          <w:sz w:val="36"/>
          <w:szCs w:val="36"/>
        </w:rPr>
        <w:t>МУНИЦИПАЛЬНОГО РАЙОНА</w:t>
      </w:r>
    </w:p>
    <w:p w:rsidR="00A940A8" w:rsidRPr="0040312C" w:rsidRDefault="00C04E55" w:rsidP="0040312C">
      <w:pPr>
        <w:pStyle w:val="ad"/>
        <w:rPr>
          <w:sz w:val="36"/>
          <w:szCs w:val="36"/>
        </w:rPr>
      </w:pPr>
      <w:r w:rsidRPr="004A779F">
        <w:rPr>
          <w:sz w:val="36"/>
          <w:szCs w:val="36"/>
        </w:rPr>
        <w:t xml:space="preserve"> «Ботлихский район»</w:t>
      </w:r>
    </w:p>
    <w:p w:rsidR="00A940A8" w:rsidRPr="00645433" w:rsidRDefault="00A940A8" w:rsidP="00A940A8">
      <w:pPr>
        <w:jc w:val="center"/>
        <w:rPr>
          <w:b/>
          <w:sz w:val="28"/>
          <w:szCs w:val="28"/>
        </w:rPr>
      </w:pPr>
      <w:r w:rsidRPr="00645433">
        <w:rPr>
          <w:b/>
          <w:sz w:val="28"/>
          <w:szCs w:val="28"/>
        </w:rPr>
        <w:t>ПРИКАЗ</w:t>
      </w:r>
    </w:p>
    <w:p w:rsidR="00A940A8" w:rsidRPr="00645433" w:rsidRDefault="00A940A8" w:rsidP="00A940A8">
      <w:pPr>
        <w:rPr>
          <w:sz w:val="28"/>
          <w:szCs w:val="28"/>
        </w:rPr>
      </w:pPr>
    </w:p>
    <w:p w:rsidR="00700AD8" w:rsidRPr="001B55AB" w:rsidRDefault="00B2272D" w:rsidP="0040312C">
      <w:pPr>
        <w:rPr>
          <w:rStyle w:val="af0"/>
          <w:b w:val="0"/>
          <w:bCs w:val="0"/>
          <w:sz w:val="22"/>
          <w:szCs w:val="22"/>
        </w:rPr>
      </w:pPr>
      <w:r w:rsidRPr="001B55AB">
        <w:rPr>
          <w:sz w:val="22"/>
          <w:szCs w:val="22"/>
        </w:rPr>
        <w:t>от  «25</w:t>
      </w:r>
      <w:r w:rsidR="00A940A8" w:rsidRPr="001B55AB">
        <w:rPr>
          <w:sz w:val="22"/>
          <w:szCs w:val="22"/>
        </w:rPr>
        <w:t xml:space="preserve">»   </w:t>
      </w:r>
      <w:r w:rsidR="00104F46" w:rsidRPr="001B55AB">
        <w:rPr>
          <w:sz w:val="22"/>
          <w:szCs w:val="22"/>
        </w:rPr>
        <w:t>01</w:t>
      </w:r>
      <w:r w:rsidR="00A940A8" w:rsidRPr="001B55AB">
        <w:rPr>
          <w:sz w:val="22"/>
          <w:szCs w:val="22"/>
        </w:rPr>
        <w:t xml:space="preserve">  </w:t>
      </w:r>
      <w:r w:rsidR="00F66C26" w:rsidRPr="001B55AB">
        <w:rPr>
          <w:sz w:val="22"/>
          <w:szCs w:val="22"/>
        </w:rPr>
        <w:t xml:space="preserve"> </w:t>
      </w:r>
      <w:r w:rsidRPr="001B55AB">
        <w:rPr>
          <w:sz w:val="22"/>
          <w:szCs w:val="22"/>
        </w:rPr>
        <w:t xml:space="preserve">      2021</w:t>
      </w:r>
      <w:r w:rsidR="00A940A8" w:rsidRPr="001B55AB">
        <w:rPr>
          <w:sz w:val="22"/>
          <w:szCs w:val="22"/>
        </w:rPr>
        <w:t xml:space="preserve"> г.                                                                          № </w:t>
      </w:r>
      <w:r w:rsidRPr="001B55AB">
        <w:rPr>
          <w:sz w:val="22"/>
          <w:szCs w:val="22"/>
        </w:rPr>
        <w:t>10</w:t>
      </w:r>
    </w:p>
    <w:p w:rsidR="00C651AA" w:rsidRPr="001B55AB" w:rsidRDefault="001E22D7" w:rsidP="007E5B8E">
      <w:pPr>
        <w:pStyle w:val="af2"/>
        <w:shd w:val="clear" w:color="auto" w:fill="FFFFFF"/>
        <w:spacing w:before="150" w:beforeAutospacing="0" w:after="0" w:afterAutospacing="0"/>
        <w:rPr>
          <w:b/>
          <w:bCs/>
          <w:i/>
          <w:color w:val="00408F"/>
          <w:sz w:val="22"/>
          <w:szCs w:val="22"/>
        </w:rPr>
      </w:pPr>
      <w:r w:rsidRPr="001B55AB">
        <w:rPr>
          <w:rStyle w:val="af0"/>
          <w:color w:val="00408F"/>
          <w:sz w:val="22"/>
          <w:szCs w:val="22"/>
        </w:rPr>
        <w:t> </w:t>
      </w:r>
      <w:r w:rsidR="00C651AA" w:rsidRPr="001B55AB">
        <w:rPr>
          <w:rStyle w:val="af0"/>
          <w:color w:val="00408F"/>
          <w:sz w:val="22"/>
          <w:szCs w:val="22"/>
        </w:rPr>
        <w:t xml:space="preserve">О проведении итогового собеседования по русскому </w:t>
      </w:r>
      <w:r w:rsidR="00B2272D" w:rsidRPr="001B55AB">
        <w:rPr>
          <w:rStyle w:val="af0"/>
          <w:color w:val="00408F"/>
          <w:sz w:val="22"/>
          <w:szCs w:val="22"/>
        </w:rPr>
        <w:t>языку в 2021</w:t>
      </w:r>
      <w:r w:rsidR="00C651AA" w:rsidRPr="001B55AB">
        <w:rPr>
          <w:rStyle w:val="af0"/>
          <w:color w:val="00408F"/>
          <w:sz w:val="22"/>
          <w:szCs w:val="22"/>
        </w:rPr>
        <w:t xml:space="preserve"> году на территории Ботлихского района</w:t>
      </w:r>
    </w:p>
    <w:p w:rsidR="00C651AA" w:rsidRPr="001B55AB" w:rsidRDefault="00C651AA" w:rsidP="00C651AA">
      <w:pPr>
        <w:spacing w:before="100" w:beforeAutospacing="1" w:after="100" w:afterAutospacing="1"/>
        <w:ind w:firstLine="567"/>
        <w:jc w:val="both"/>
        <w:rPr>
          <w:sz w:val="22"/>
          <w:szCs w:val="22"/>
        </w:rPr>
      </w:pPr>
      <w:r w:rsidRPr="001B55AB">
        <w:rPr>
          <w:sz w:val="22"/>
          <w:szCs w:val="22"/>
        </w:rPr>
        <w:t>В соответствии с Порядком проведения государственной итоговой аттестации по образовательным программам основного общего образования, утвержденным приказом Министерства Просвещения Российской Федерации №189/1513 от 07.11.2018 г., также в целях обеспечения проведения итогового собеседования по русскому языку на территории Ботлихского района</w:t>
      </w:r>
    </w:p>
    <w:p w:rsidR="00C651AA" w:rsidRPr="001B55AB" w:rsidRDefault="00C651AA" w:rsidP="00C651AA">
      <w:pPr>
        <w:spacing w:before="100" w:beforeAutospacing="1" w:after="100" w:afterAutospacing="1"/>
        <w:ind w:firstLine="567"/>
        <w:jc w:val="both"/>
        <w:rPr>
          <w:sz w:val="22"/>
          <w:szCs w:val="22"/>
        </w:rPr>
      </w:pPr>
      <w:r w:rsidRPr="001B55AB">
        <w:rPr>
          <w:rStyle w:val="af0"/>
          <w:sz w:val="22"/>
          <w:szCs w:val="22"/>
        </w:rPr>
        <w:t>ПРИКАЗЫВАЮ:</w:t>
      </w:r>
    </w:p>
    <w:p w:rsidR="00C651AA" w:rsidRPr="001B55AB" w:rsidRDefault="00C651AA" w:rsidP="00C651AA">
      <w:pPr>
        <w:spacing w:before="100" w:beforeAutospacing="1" w:after="100" w:afterAutospacing="1"/>
        <w:ind w:firstLine="567"/>
        <w:jc w:val="both"/>
        <w:rPr>
          <w:sz w:val="22"/>
          <w:szCs w:val="22"/>
        </w:rPr>
      </w:pPr>
      <w:r w:rsidRPr="001B55AB">
        <w:rPr>
          <w:sz w:val="22"/>
          <w:szCs w:val="22"/>
        </w:rPr>
        <w:t>Организовать и провести итоговое собеседование по русскому языку в 9 классах (далее – итоговое собеседование</w:t>
      </w:r>
      <w:r w:rsidR="00104F46" w:rsidRPr="001B55AB">
        <w:rPr>
          <w:sz w:val="22"/>
          <w:szCs w:val="22"/>
        </w:rPr>
        <w:t>) в Бо</w:t>
      </w:r>
      <w:r w:rsidR="00DB38CF" w:rsidRPr="001B55AB">
        <w:rPr>
          <w:sz w:val="22"/>
          <w:szCs w:val="22"/>
        </w:rPr>
        <w:t>тлихском районе в 2021</w:t>
      </w:r>
      <w:r w:rsidRPr="001B55AB">
        <w:rPr>
          <w:sz w:val="22"/>
          <w:szCs w:val="22"/>
        </w:rPr>
        <w:t xml:space="preserve"> году в следующие сроки:</w:t>
      </w:r>
    </w:p>
    <w:p w:rsidR="00104F46" w:rsidRPr="001B55AB" w:rsidRDefault="00DB38CF" w:rsidP="00104F46">
      <w:pPr>
        <w:widowControl/>
        <w:suppressAutoHyphens w:val="0"/>
        <w:spacing w:before="100" w:beforeAutospacing="1" w:after="100" w:afterAutospacing="1"/>
        <w:ind w:firstLine="567"/>
        <w:jc w:val="both"/>
        <w:rPr>
          <w:sz w:val="22"/>
          <w:szCs w:val="22"/>
        </w:rPr>
      </w:pPr>
      <w:r w:rsidRPr="001B55AB">
        <w:rPr>
          <w:sz w:val="22"/>
          <w:szCs w:val="22"/>
        </w:rPr>
        <w:t xml:space="preserve">- 10 февраля 2021 </w:t>
      </w:r>
      <w:r w:rsidR="00104F46" w:rsidRPr="001B55AB">
        <w:rPr>
          <w:sz w:val="22"/>
          <w:szCs w:val="22"/>
        </w:rPr>
        <w:t>г. – для обучающихся, осваивающих программы основного общего образования;</w:t>
      </w:r>
    </w:p>
    <w:p w:rsidR="00104F46" w:rsidRPr="001B55AB" w:rsidRDefault="00DB38CF" w:rsidP="00104F46">
      <w:pPr>
        <w:widowControl/>
        <w:suppressAutoHyphens w:val="0"/>
        <w:spacing w:before="100" w:beforeAutospacing="1" w:after="100" w:afterAutospacing="1"/>
        <w:ind w:firstLine="567"/>
        <w:jc w:val="both"/>
        <w:rPr>
          <w:sz w:val="22"/>
          <w:szCs w:val="22"/>
        </w:rPr>
      </w:pPr>
      <w:r w:rsidRPr="001B55AB">
        <w:rPr>
          <w:sz w:val="22"/>
          <w:szCs w:val="22"/>
        </w:rPr>
        <w:t>- 10 марта 2021 г. и 17 мая 2021</w:t>
      </w:r>
      <w:r w:rsidR="00104F46" w:rsidRPr="001B55AB">
        <w:rPr>
          <w:sz w:val="22"/>
          <w:szCs w:val="22"/>
        </w:rPr>
        <w:t xml:space="preserve"> г. – для обучающихся,</w:t>
      </w:r>
      <w:r w:rsidRPr="001B55AB">
        <w:rPr>
          <w:sz w:val="22"/>
          <w:szCs w:val="22"/>
        </w:rPr>
        <w:t xml:space="preserve"> </w:t>
      </w:r>
      <w:r w:rsidR="00104F46" w:rsidRPr="001B55AB">
        <w:rPr>
          <w:sz w:val="22"/>
          <w:szCs w:val="22"/>
        </w:rPr>
        <w:t>повторно допущенных к итоговому собеседованию, не явившихся</w:t>
      </w:r>
      <w:r w:rsidR="00B2272D" w:rsidRPr="001B55AB">
        <w:rPr>
          <w:sz w:val="22"/>
          <w:szCs w:val="22"/>
        </w:rPr>
        <w:t xml:space="preserve"> </w:t>
      </w:r>
      <w:r w:rsidR="00104F46" w:rsidRPr="001B55AB">
        <w:rPr>
          <w:sz w:val="22"/>
          <w:szCs w:val="22"/>
        </w:rPr>
        <w:t>на итоговое собеседование</w:t>
      </w:r>
      <w:r w:rsidR="00B2272D" w:rsidRPr="001B55AB">
        <w:rPr>
          <w:sz w:val="22"/>
          <w:szCs w:val="22"/>
        </w:rPr>
        <w:t xml:space="preserve"> </w:t>
      </w:r>
      <w:r w:rsidR="00104F46" w:rsidRPr="001B55AB">
        <w:rPr>
          <w:sz w:val="22"/>
          <w:szCs w:val="22"/>
        </w:rPr>
        <w:t>или не закончивших итоговое собеседование по уважительной причине, подтвержденной документально.</w:t>
      </w:r>
    </w:p>
    <w:p w:rsidR="00C651AA" w:rsidRPr="001B55AB" w:rsidRDefault="00C651AA" w:rsidP="00C651AA">
      <w:pPr>
        <w:spacing w:before="100" w:beforeAutospacing="1" w:after="100" w:afterAutospacing="1"/>
        <w:ind w:firstLine="567"/>
        <w:jc w:val="both"/>
        <w:rPr>
          <w:b/>
          <w:sz w:val="22"/>
          <w:szCs w:val="22"/>
        </w:rPr>
      </w:pPr>
      <w:r w:rsidRPr="001B55AB">
        <w:rPr>
          <w:b/>
          <w:sz w:val="22"/>
          <w:szCs w:val="22"/>
        </w:rPr>
        <w:t>2.  Утвердить:</w:t>
      </w:r>
    </w:p>
    <w:p w:rsidR="00104F46" w:rsidRPr="001B55AB" w:rsidRDefault="00104F46" w:rsidP="00104F46">
      <w:pPr>
        <w:widowControl/>
        <w:suppressAutoHyphens w:val="0"/>
        <w:spacing w:before="100" w:beforeAutospacing="1" w:after="100" w:afterAutospacing="1"/>
        <w:ind w:firstLine="567"/>
        <w:jc w:val="both"/>
        <w:rPr>
          <w:sz w:val="22"/>
          <w:szCs w:val="22"/>
        </w:rPr>
      </w:pPr>
      <w:r w:rsidRPr="001B55AB">
        <w:rPr>
          <w:sz w:val="22"/>
          <w:szCs w:val="22"/>
        </w:rPr>
        <w:t>2.1. Регламент</w:t>
      </w:r>
      <w:r w:rsidR="003A4A56" w:rsidRPr="001B55AB">
        <w:rPr>
          <w:sz w:val="22"/>
          <w:szCs w:val="22"/>
        </w:rPr>
        <w:t xml:space="preserve"> </w:t>
      </w:r>
      <w:r w:rsidRPr="001B55AB">
        <w:rPr>
          <w:sz w:val="22"/>
          <w:szCs w:val="22"/>
        </w:rPr>
        <w:t>организации и проведения итогового собеседования в Республике Дагестан (приложение №1);</w:t>
      </w:r>
    </w:p>
    <w:p w:rsidR="00104F46" w:rsidRPr="001B55AB" w:rsidRDefault="00104F46" w:rsidP="00104F46">
      <w:pPr>
        <w:widowControl/>
        <w:suppressAutoHyphens w:val="0"/>
        <w:spacing w:before="100" w:beforeAutospacing="1" w:after="100" w:afterAutospacing="1"/>
        <w:ind w:firstLine="567"/>
        <w:jc w:val="both"/>
        <w:rPr>
          <w:sz w:val="22"/>
          <w:szCs w:val="22"/>
        </w:rPr>
      </w:pPr>
      <w:r w:rsidRPr="001B55AB">
        <w:rPr>
          <w:sz w:val="22"/>
          <w:szCs w:val="22"/>
        </w:rPr>
        <w:t>2.2. Инструкции для лиц, привлеченных к подготовке и проведению итогового собеседования на территории Республики Дагестан (приложения № 2-6);</w:t>
      </w:r>
    </w:p>
    <w:p w:rsidR="00104F46" w:rsidRPr="001B55AB" w:rsidRDefault="00104F46" w:rsidP="00104F46">
      <w:pPr>
        <w:widowControl/>
        <w:suppressAutoHyphens w:val="0"/>
        <w:spacing w:before="100" w:beforeAutospacing="1" w:after="100" w:afterAutospacing="1"/>
        <w:ind w:firstLine="567"/>
        <w:jc w:val="both"/>
        <w:rPr>
          <w:sz w:val="22"/>
          <w:szCs w:val="22"/>
        </w:rPr>
      </w:pPr>
      <w:r w:rsidRPr="001B55AB">
        <w:rPr>
          <w:sz w:val="22"/>
          <w:szCs w:val="22"/>
        </w:rPr>
        <w:t>2.3. перечень категорий участников, претендующих на уменьшение минимального количества баллов, необходимого для получения «зачета» (приложение №7);</w:t>
      </w:r>
    </w:p>
    <w:p w:rsidR="00104F46" w:rsidRPr="001B55AB" w:rsidRDefault="00104F46" w:rsidP="00104F46">
      <w:pPr>
        <w:widowControl/>
        <w:suppressAutoHyphens w:val="0"/>
        <w:spacing w:before="100" w:beforeAutospacing="1" w:after="100" w:afterAutospacing="1"/>
        <w:ind w:firstLine="567"/>
        <w:jc w:val="both"/>
        <w:rPr>
          <w:sz w:val="22"/>
          <w:szCs w:val="22"/>
        </w:rPr>
      </w:pPr>
      <w:r w:rsidRPr="001B55AB">
        <w:rPr>
          <w:sz w:val="22"/>
          <w:szCs w:val="22"/>
        </w:rPr>
        <w:t>2.4. требования к составу и параметрам технических средств, применяемых при проведении итогового собеседования по русскому языку (приложение №8).</w:t>
      </w:r>
    </w:p>
    <w:p w:rsidR="00C651AA" w:rsidRPr="001B55AB" w:rsidRDefault="00C651AA" w:rsidP="00C651AA">
      <w:pPr>
        <w:spacing w:before="100" w:beforeAutospacing="1" w:after="100" w:afterAutospacing="1"/>
        <w:ind w:firstLine="567"/>
        <w:jc w:val="both"/>
        <w:rPr>
          <w:sz w:val="22"/>
          <w:szCs w:val="22"/>
        </w:rPr>
      </w:pPr>
      <w:r w:rsidRPr="001B55AB">
        <w:rPr>
          <w:sz w:val="22"/>
          <w:szCs w:val="22"/>
        </w:rPr>
        <w:t>3.    Информационно-методическому центру (Шапиевой Э.И.) провести контрольные мероприятия по проверке исполнения требований федеральных и региональных нормативно-правовых актов  по проведению итогового собеседования в образовательных организациях.</w:t>
      </w:r>
    </w:p>
    <w:p w:rsidR="00C651AA" w:rsidRPr="001B55AB" w:rsidRDefault="00C651AA" w:rsidP="00C651AA">
      <w:pPr>
        <w:spacing w:before="100" w:beforeAutospacing="1" w:after="100" w:afterAutospacing="1"/>
        <w:ind w:firstLine="567"/>
        <w:jc w:val="both"/>
        <w:rPr>
          <w:b/>
          <w:sz w:val="22"/>
          <w:szCs w:val="22"/>
          <w:u w:val="single"/>
        </w:rPr>
      </w:pPr>
      <w:r w:rsidRPr="001B55AB">
        <w:rPr>
          <w:sz w:val="22"/>
          <w:szCs w:val="22"/>
          <w:u w:val="single"/>
        </w:rPr>
        <w:t xml:space="preserve">4. </w:t>
      </w:r>
      <w:r w:rsidRPr="001B55AB">
        <w:rPr>
          <w:b/>
          <w:sz w:val="22"/>
          <w:szCs w:val="22"/>
          <w:u w:val="single"/>
        </w:rPr>
        <w:t>Руководителям ОО:</w:t>
      </w:r>
    </w:p>
    <w:p w:rsidR="00C651AA" w:rsidRPr="001B55AB" w:rsidRDefault="00C651AA" w:rsidP="00C651AA">
      <w:pPr>
        <w:spacing w:before="100" w:beforeAutospacing="1" w:after="100" w:afterAutospacing="1"/>
        <w:ind w:firstLine="567"/>
        <w:jc w:val="both"/>
        <w:rPr>
          <w:sz w:val="22"/>
          <w:szCs w:val="22"/>
        </w:rPr>
      </w:pPr>
      <w:r w:rsidRPr="001B55AB">
        <w:rPr>
          <w:sz w:val="22"/>
          <w:szCs w:val="22"/>
        </w:rPr>
        <w:t xml:space="preserve">4.1. Довести Регламент, утвержденный настоящим приказом, до сведения ответственных лиц по </w:t>
      </w:r>
      <w:r w:rsidRPr="001B55AB">
        <w:rPr>
          <w:sz w:val="22"/>
          <w:szCs w:val="22"/>
        </w:rPr>
        <w:lastRenderedPageBreak/>
        <w:t>проведению итогового собеседования подведомственных образовательных организаций и обеспечить:</w:t>
      </w:r>
    </w:p>
    <w:p w:rsidR="00C651AA" w:rsidRPr="001B55AB" w:rsidRDefault="00C651AA" w:rsidP="00C651AA">
      <w:pPr>
        <w:spacing w:before="100" w:beforeAutospacing="1" w:after="100" w:afterAutospacing="1"/>
        <w:ind w:firstLine="567"/>
        <w:jc w:val="both"/>
        <w:rPr>
          <w:sz w:val="22"/>
          <w:szCs w:val="22"/>
        </w:rPr>
      </w:pPr>
      <w:r w:rsidRPr="001B55AB">
        <w:rPr>
          <w:sz w:val="22"/>
          <w:szCs w:val="22"/>
        </w:rPr>
        <w:t xml:space="preserve">4.2 Регистрацию обучающихся </w:t>
      </w:r>
      <w:r w:rsidR="00DB38CF" w:rsidRPr="001B55AB">
        <w:rPr>
          <w:sz w:val="22"/>
          <w:szCs w:val="22"/>
        </w:rPr>
        <w:t>9 классов завершить в срок до 28</w:t>
      </w:r>
      <w:r w:rsidRPr="001B55AB">
        <w:rPr>
          <w:sz w:val="22"/>
          <w:szCs w:val="22"/>
        </w:rPr>
        <w:t xml:space="preserve"> января на основании поданных участниками комплектов документов (заявление, согласие на обработку персональных данных, рекомендаций психолого-медико-педагогической комиссии, справки, подтверждающие факт установления инвалидности, выданные федеральными государственными учреждениями медико-социальной экспертизы).</w:t>
      </w:r>
    </w:p>
    <w:p w:rsidR="00C651AA" w:rsidRPr="001B55AB" w:rsidRDefault="00C651AA" w:rsidP="00C651AA">
      <w:pPr>
        <w:ind w:firstLine="567"/>
        <w:rPr>
          <w:sz w:val="22"/>
          <w:szCs w:val="22"/>
        </w:rPr>
      </w:pPr>
      <w:r w:rsidRPr="001B55AB">
        <w:rPr>
          <w:sz w:val="22"/>
          <w:szCs w:val="22"/>
        </w:rPr>
        <w:t xml:space="preserve">4.3 Утвердить состав комиссий по проведению и проверке итогового собеседования по русскому языку в соответствии с Порядком организации, проведения и проверки </w:t>
      </w:r>
    </w:p>
    <w:p w:rsidR="00C651AA" w:rsidRPr="001B55AB" w:rsidRDefault="00C651AA" w:rsidP="00C651AA">
      <w:pPr>
        <w:rPr>
          <w:sz w:val="22"/>
          <w:szCs w:val="22"/>
        </w:rPr>
      </w:pPr>
      <w:r w:rsidRPr="001B55AB">
        <w:rPr>
          <w:sz w:val="22"/>
          <w:szCs w:val="22"/>
        </w:rPr>
        <w:t>итогового собеседования по русскому языку .</w:t>
      </w:r>
    </w:p>
    <w:p w:rsidR="00C651AA" w:rsidRPr="001B55AB" w:rsidRDefault="00C651AA" w:rsidP="00C651AA">
      <w:pPr>
        <w:spacing w:before="100" w:beforeAutospacing="1" w:after="100" w:afterAutospacing="1"/>
        <w:ind w:firstLine="567"/>
        <w:jc w:val="both"/>
        <w:rPr>
          <w:sz w:val="22"/>
          <w:szCs w:val="22"/>
        </w:rPr>
      </w:pPr>
      <w:r w:rsidRPr="001B55AB">
        <w:rPr>
          <w:sz w:val="22"/>
          <w:szCs w:val="22"/>
        </w:rPr>
        <w:t>4.4 Формирование составов комиссий: организаторов вне аудитории, экзаменаторов-собеседников, экспертов, технических секретарей в каждой образовательной организации, по проведению и проверке в местах проведения итогового собеседования.</w:t>
      </w:r>
    </w:p>
    <w:p w:rsidR="00C651AA" w:rsidRPr="001B55AB" w:rsidRDefault="00C651AA" w:rsidP="00C651AA">
      <w:pPr>
        <w:spacing w:before="100" w:beforeAutospacing="1" w:after="100" w:afterAutospacing="1"/>
        <w:ind w:firstLine="567"/>
        <w:jc w:val="both"/>
        <w:rPr>
          <w:sz w:val="22"/>
          <w:szCs w:val="22"/>
        </w:rPr>
      </w:pPr>
      <w:r w:rsidRPr="001B55AB">
        <w:rPr>
          <w:sz w:val="22"/>
          <w:szCs w:val="22"/>
        </w:rPr>
        <w:t>4.5. Создание материально-технических условий проведения итогового собеседования для обучающихся с ограниченными возможностями здоровья, детей-инвалидов, инвалидов в соответствии с предъявленными рекомендациями психолого-медико-педагогической комиссии, справками, подтверждающими факт установления инвалидности, выданными федеральными государственными учреждениями медико-социальной экспертизы.</w:t>
      </w:r>
    </w:p>
    <w:p w:rsidR="00C651AA" w:rsidRPr="001B55AB" w:rsidRDefault="00C651AA" w:rsidP="00F7597A">
      <w:pPr>
        <w:ind w:firstLine="567"/>
        <w:rPr>
          <w:sz w:val="22"/>
          <w:szCs w:val="22"/>
        </w:rPr>
      </w:pPr>
      <w:r w:rsidRPr="001B55AB">
        <w:rPr>
          <w:sz w:val="22"/>
          <w:szCs w:val="22"/>
        </w:rPr>
        <w:t xml:space="preserve">4.6. Организовать информирование обучающихся и их родителей (законных </w:t>
      </w:r>
    </w:p>
    <w:p w:rsidR="00C651AA" w:rsidRPr="001B55AB" w:rsidRDefault="00C651AA" w:rsidP="00C651AA">
      <w:pPr>
        <w:rPr>
          <w:sz w:val="22"/>
          <w:szCs w:val="22"/>
        </w:rPr>
      </w:pPr>
      <w:r w:rsidRPr="001B55AB">
        <w:rPr>
          <w:sz w:val="22"/>
          <w:szCs w:val="22"/>
        </w:rPr>
        <w:t>представителей) по вопросам организации и проведения итогового собеседования по русскому языку путем взаимодействия со средствами массовой информации.</w:t>
      </w:r>
    </w:p>
    <w:p w:rsidR="008C59B9" w:rsidRPr="001B55AB" w:rsidRDefault="008C59B9" w:rsidP="00C651AA">
      <w:pPr>
        <w:rPr>
          <w:sz w:val="22"/>
          <w:szCs w:val="22"/>
        </w:rPr>
      </w:pPr>
    </w:p>
    <w:p w:rsidR="00C651AA" w:rsidRPr="001B55AB" w:rsidRDefault="00F7597A" w:rsidP="00F7597A">
      <w:pPr>
        <w:rPr>
          <w:sz w:val="22"/>
          <w:szCs w:val="22"/>
        </w:rPr>
      </w:pPr>
      <w:r w:rsidRPr="001B55AB">
        <w:rPr>
          <w:sz w:val="22"/>
          <w:szCs w:val="22"/>
        </w:rPr>
        <w:t xml:space="preserve">         </w:t>
      </w:r>
      <w:r w:rsidR="00C651AA" w:rsidRPr="001B55AB">
        <w:rPr>
          <w:sz w:val="22"/>
          <w:szCs w:val="22"/>
        </w:rPr>
        <w:t xml:space="preserve">4.7. Взять на контроль  подготовку, проведение и проверку итогового собеседования </w:t>
      </w:r>
    </w:p>
    <w:p w:rsidR="00C651AA" w:rsidRPr="001B55AB" w:rsidRDefault="00C651AA" w:rsidP="00C651AA">
      <w:pPr>
        <w:rPr>
          <w:sz w:val="22"/>
          <w:szCs w:val="22"/>
        </w:rPr>
      </w:pPr>
      <w:r w:rsidRPr="001B55AB">
        <w:rPr>
          <w:sz w:val="22"/>
          <w:szCs w:val="22"/>
        </w:rPr>
        <w:t xml:space="preserve">по русскому языку в общеобразовательных организациях в соответствии с требованиями </w:t>
      </w:r>
    </w:p>
    <w:p w:rsidR="00C651AA" w:rsidRPr="001B55AB" w:rsidRDefault="00C651AA" w:rsidP="00C651AA">
      <w:pPr>
        <w:rPr>
          <w:sz w:val="22"/>
          <w:szCs w:val="22"/>
        </w:rPr>
      </w:pPr>
      <w:r w:rsidRPr="001B55AB">
        <w:rPr>
          <w:sz w:val="22"/>
          <w:szCs w:val="22"/>
        </w:rPr>
        <w:t xml:space="preserve">Порядка организации, проведения и проверки итогового собеседования по русскому языку </w:t>
      </w:r>
    </w:p>
    <w:p w:rsidR="00C651AA" w:rsidRPr="001B55AB" w:rsidRDefault="00C651AA" w:rsidP="00C651AA">
      <w:pPr>
        <w:rPr>
          <w:sz w:val="22"/>
          <w:szCs w:val="22"/>
        </w:rPr>
      </w:pPr>
      <w:r w:rsidRPr="001B55AB">
        <w:rPr>
          <w:sz w:val="22"/>
          <w:szCs w:val="22"/>
        </w:rPr>
        <w:t xml:space="preserve">для обучающихся по образовательным программам основного общего образования на </w:t>
      </w:r>
    </w:p>
    <w:p w:rsidR="00C651AA" w:rsidRPr="001B55AB" w:rsidRDefault="00C651AA" w:rsidP="00C651AA">
      <w:pPr>
        <w:rPr>
          <w:sz w:val="22"/>
          <w:szCs w:val="22"/>
        </w:rPr>
      </w:pPr>
      <w:r w:rsidRPr="001B55AB">
        <w:rPr>
          <w:sz w:val="22"/>
          <w:szCs w:val="22"/>
        </w:rPr>
        <w:t>терр</w:t>
      </w:r>
      <w:r w:rsidR="00DB38CF" w:rsidRPr="001B55AB">
        <w:rPr>
          <w:sz w:val="22"/>
          <w:szCs w:val="22"/>
        </w:rPr>
        <w:t xml:space="preserve">итории Ботлихского района в 2020-2021 </w:t>
      </w:r>
      <w:r w:rsidRPr="001B55AB">
        <w:rPr>
          <w:sz w:val="22"/>
          <w:szCs w:val="22"/>
        </w:rPr>
        <w:t xml:space="preserve">учебном году, утвержденного приказом </w:t>
      </w:r>
    </w:p>
    <w:p w:rsidR="00C651AA" w:rsidRPr="001B55AB" w:rsidRDefault="00C651AA" w:rsidP="00C651AA">
      <w:pPr>
        <w:rPr>
          <w:sz w:val="22"/>
          <w:szCs w:val="22"/>
        </w:rPr>
      </w:pPr>
      <w:r w:rsidRPr="001B55AB">
        <w:rPr>
          <w:sz w:val="22"/>
          <w:szCs w:val="22"/>
        </w:rPr>
        <w:t>Министерства образования и науки Рес</w:t>
      </w:r>
      <w:r w:rsidR="00DB38CF" w:rsidRPr="001B55AB">
        <w:rPr>
          <w:sz w:val="22"/>
          <w:szCs w:val="22"/>
        </w:rPr>
        <w:t>публики Дагестан  от 25.01.2021</w:t>
      </w:r>
      <w:r w:rsidR="00104F46" w:rsidRPr="001B55AB">
        <w:rPr>
          <w:sz w:val="22"/>
          <w:szCs w:val="22"/>
        </w:rPr>
        <w:t xml:space="preserve"> </w:t>
      </w:r>
      <w:r w:rsidRPr="001B55AB">
        <w:rPr>
          <w:sz w:val="22"/>
          <w:szCs w:val="22"/>
        </w:rPr>
        <w:t xml:space="preserve">N </w:t>
      </w:r>
      <w:r w:rsidR="00DB38CF" w:rsidRPr="001B55AB">
        <w:rPr>
          <w:sz w:val="22"/>
          <w:szCs w:val="22"/>
        </w:rPr>
        <w:t>05-02-32/21</w:t>
      </w:r>
      <w:r w:rsidRPr="001B55AB">
        <w:rPr>
          <w:sz w:val="22"/>
          <w:szCs w:val="22"/>
        </w:rPr>
        <w:t>.</w:t>
      </w:r>
    </w:p>
    <w:p w:rsidR="008C59B9" w:rsidRPr="001B55AB" w:rsidRDefault="008C59B9" w:rsidP="00C651AA">
      <w:pPr>
        <w:rPr>
          <w:sz w:val="22"/>
          <w:szCs w:val="22"/>
        </w:rPr>
      </w:pPr>
    </w:p>
    <w:p w:rsidR="00C651AA" w:rsidRPr="001B55AB" w:rsidRDefault="00F7597A" w:rsidP="00F7597A">
      <w:pPr>
        <w:rPr>
          <w:sz w:val="22"/>
          <w:szCs w:val="22"/>
        </w:rPr>
      </w:pPr>
      <w:r w:rsidRPr="001B55AB">
        <w:rPr>
          <w:sz w:val="22"/>
          <w:szCs w:val="22"/>
        </w:rPr>
        <w:t xml:space="preserve">         </w:t>
      </w:r>
      <w:r w:rsidR="00C651AA" w:rsidRPr="001B55AB">
        <w:rPr>
          <w:sz w:val="22"/>
          <w:szCs w:val="22"/>
        </w:rPr>
        <w:t xml:space="preserve">4.8. Обеспечить ознакомление участников итогового собеседования по русскому </w:t>
      </w:r>
    </w:p>
    <w:p w:rsidR="00C651AA" w:rsidRPr="001B55AB" w:rsidRDefault="00C651AA" w:rsidP="00C651AA">
      <w:pPr>
        <w:rPr>
          <w:sz w:val="22"/>
          <w:szCs w:val="22"/>
        </w:rPr>
      </w:pPr>
      <w:r w:rsidRPr="001B55AB">
        <w:rPr>
          <w:sz w:val="22"/>
          <w:szCs w:val="22"/>
        </w:rPr>
        <w:t>языку (обучающихся,  их родителей (законных представителей), сотрудников учреждения, привлекаемых к подготовке, проведению и проверке итогового собеседования)</w:t>
      </w:r>
    </w:p>
    <w:p w:rsidR="00C651AA" w:rsidRPr="001B55AB" w:rsidRDefault="00C651AA" w:rsidP="00C651AA">
      <w:pPr>
        <w:rPr>
          <w:sz w:val="22"/>
          <w:szCs w:val="22"/>
        </w:rPr>
      </w:pPr>
      <w:r w:rsidRPr="001B55AB">
        <w:rPr>
          <w:sz w:val="22"/>
          <w:szCs w:val="22"/>
        </w:rPr>
        <w:t xml:space="preserve">с нормативной правовой базой, регламентирующей организацию и проведение собеседования, </w:t>
      </w:r>
    </w:p>
    <w:p w:rsidR="00C651AA" w:rsidRPr="001B55AB" w:rsidRDefault="008C59B9" w:rsidP="00C651AA">
      <w:pPr>
        <w:rPr>
          <w:sz w:val="22"/>
          <w:szCs w:val="22"/>
        </w:rPr>
      </w:pPr>
      <w:r w:rsidRPr="001B55AB">
        <w:rPr>
          <w:sz w:val="22"/>
          <w:szCs w:val="22"/>
        </w:rPr>
        <w:t>под подпись.</w:t>
      </w:r>
    </w:p>
    <w:p w:rsidR="008C59B9" w:rsidRPr="001B55AB" w:rsidRDefault="008C59B9" w:rsidP="00C651AA">
      <w:pPr>
        <w:rPr>
          <w:sz w:val="22"/>
          <w:szCs w:val="22"/>
        </w:rPr>
      </w:pPr>
    </w:p>
    <w:p w:rsidR="00C651AA" w:rsidRPr="001B55AB" w:rsidRDefault="00F7597A" w:rsidP="00C651AA">
      <w:pPr>
        <w:rPr>
          <w:sz w:val="22"/>
          <w:szCs w:val="22"/>
        </w:rPr>
      </w:pPr>
      <w:r w:rsidRPr="001B55AB">
        <w:rPr>
          <w:sz w:val="22"/>
          <w:szCs w:val="22"/>
        </w:rPr>
        <w:t xml:space="preserve">       </w:t>
      </w:r>
      <w:r w:rsidR="00C651AA" w:rsidRPr="001B55AB">
        <w:rPr>
          <w:sz w:val="22"/>
          <w:szCs w:val="22"/>
        </w:rPr>
        <w:t xml:space="preserve">4.9. Обеспечить участие  всех лиц, участвующих в организации и проведении итогового </w:t>
      </w:r>
    </w:p>
    <w:p w:rsidR="00C651AA" w:rsidRPr="001B55AB" w:rsidRDefault="00C651AA" w:rsidP="00C651AA">
      <w:pPr>
        <w:rPr>
          <w:sz w:val="22"/>
          <w:szCs w:val="22"/>
        </w:rPr>
      </w:pPr>
      <w:r w:rsidRPr="001B55AB">
        <w:rPr>
          <w:sz w:val="22"/>
          <w:szCs w:val="22"/>
        </w:rPr>
        <w:t xml:space="preserve">собеседования  по русскому языку, технических специалистов, экспертов, участвующих в </w:t>
      </w:r>
    </w:p>
    <w:p w:rsidR="00C651AA" w:rsidRPr="001B55AB" w:rsidRDefault="00C651AA" w:rsidP="00C651AA">
      <w:pPr>
        <w:rPr>
          <w:sz w:val="22"/>
          <w:szCs w:val="22"/>
        </w:rPr>
      </w:pPr>
      <w:r w:rsidRPr="001B55AB">
        <w:rPr>
          <w:sz w:val="22"/>
          <w:szCs w:val="22"/>
        </w:rPr>
        <w:t>проверке итогового собеседования по русс</w:t>
      </w:r>
      <w:r w:rsidR="008C59B9" w:rsidRPr="001B55AB">
        <w:rPr>
          <w:sz w:val="22"/>
          <w:szCs w:val="22"/>
        </w:rPr>
        <w:t>кому языку, текстами Инструкций.</w:t>
      </w:r>
    </w:p>
    <w:p w:rsidR="008C59B9" w:rsidRPr="001B55AB" w:rsidRDefault="008C59B9" w:rsidP="00C651AA">
      <w:pPr>
        <w:rPr>
          <w:sz w:val="22"/>
          <w:szCs w:val="22"/>
        </w:rPr>
      </w:pPr>
    </w:p>
    <w:p w:rsidR="00C651AA" w:rsidRPr="001B55AB" w:rsidRDefault="00F7597A" w:rsidP="00C651AA">
      <w:pPr>
        <w:rPr>
          <w:sz w:val="22"/>
          <w:szCs w:val="22"/>
        </w:rPr>
      </w:pPr>
      <w:r w:rsidRPr="001B55AB">
        <w:rPr>
          <w:sz w:val="22"/>
          <w:szCs w:val="22"/>
        </w:rPr>
        <w:t xml:space="preserve">        </w:t>
      </w:r>
      <w:r w:rsidR="00C651AA" w:rsidRPr="001B55AB">
        <w:rPr>
          <w:sz w:val="22"/>
          <w:szCs w:val="22"/>
        </w:rPr>
        <w:t>4.</w:t>
      </w:r>
      <w:r w:rsidRPr="001B55AB">
        <w:rPr>
          <w:sz w:val="22"/>
          <w:szCs w:val="22"/>
        </w:rPr>
        <w:t xml:space="preserve">10. </w:t>
      </w:r>
      <w:r w:rsidR="00C651AA" w:rsidRPr="001B55AB">
        <w:rPr>
          <w:sz w:val="22"/>
          <w:szCs w:val="22"/>
        </w:rPr>
        <w:t xml:space="preserve">Указать всем лицам, участвующим в организации и проведении итогового </w:t>
      </w:r>
    </w:p>
    <w:p w:rsidR="00C651AA" w:rsidRPr="001B55AB" w:rsidRDefault="00C651AA" w:rsidP="00C651AA">
      <w:pPr>
        <w:rPr>
          <w:sz w:val="22"/>
          <w:szCs w:val="22"/>
        </w:rPr>
      </w:pPr>
      <w:r w:rsidRPr="001B55AB">
        <w:rPr>
          <w:sz w:val="22"/>
          <w:szCs w:val="22"/>
        </w:rPr>
        <w:t xml:space="preserve">собеседования по русскому языку, техническим специалистам, экспертам, участвующим в </w:t>
      </w:r>
    </w:p>
    <w:p w:rsidR="00C651AA" w:rsidRPr="001B55AB" w:rsidRDefault="00C651AA" w:rsidP="00C651AA">
      <w:pPr>
        <w:rPr>
          <w:sz w:val="22"/>
          <w:szCs w:val="22"/>
        </w:rPr>
      </w:pPr>
      <w:r w:rsidRPr="001B55AB">
        <w:rPr>
          <w:sz w:val="22"/>
          <w:szCs w:val="22"/>
        </w:rPr>
        <w:t xml:space="preserve">проверке итогового собеседования по русскому языку, на неукоснительное соблюдение </w:t>
      </w:r>
    </w:p>
    <w:p w:rsidR="00C651AA" w:rsidRPr="001B55AB" w:rsidRDefault="008C59B9" w:rsidP="00C651AA">
      <w:pPr>
        <w:rPr>
          <w:sz w:val="22"/>
          <w:szCs w:val="22"/>
        </w:rPr>
      </w:pPr>
      <w:r w:rsidRPr="001B55AB">
        <w:rPr>
          <w:sz w:val="22"/>
          <w:szCs w:val="22"/>
        </w:rPr>
        <w:t>Инструкций.</w:t>
      </w:r>
    </w:p>
    <w:p w:rsidR="008C59B9" w:rsidRPr="001B55AB" w:rsidRDefault="008C59B9" w:rsidP="00C651AA">
      <w:pPr>
        <w:rPr>
          <w:sz w:val="22"/>
          <w:szCs w:val="22"/>
        </w:rPr>
      </w:pPr>
    </w:p>
    <w:p w:rsidR="00C651AA" w:rsidRPr="001B55AB" w:rsidRDefault="00F7597A" w:rsidP="00C651AA">
      <w:pPr>
        <w:rPr>
          <w:sz w:val="22"/>
          <w:szCs w:val="22"/>
        </w:rPr>
      </w:pPr>
      <w:r w:rsidRPr="001B55AB">
        <w:rPr>
          <w:sz w:val="22"/>
          <w:szCs w:val="22"/>
        </w:rPr>
        <w:t xml:space="preserve">        4.11</w:t>
      </w:r>
      <w:r w:rsidR="00C651AA" w:rsidRPr="001B55AB">
        <w:rPr>
          <w:sz w:val="22"/>
          <w:szCs w:val="22"/>
        </w:rPr>
        <w:t xml:space="preserve">. В целях обеспечения условий для проведения итогового собеседования по </w:t>
      </w:r>
    </w:p>
    <w:p w:rsidR="00C651AA" w:rsidRPr="001B55AB" w:rsidRDefault="00C651AA" w:rsidP="00C651AA">
      <w:pPr>
        <w:rPr>
          <w:sz w:val="22"/>
          <w:szCs w:val="22"/>
        </w:rPr>
      </w:pPr>
      <w:r w:rsidRPr="001B55AB">
        <w:rPr>
          <w:sz w:val="22"/>
          <w:szCs w:val="22"/>
        </w:rPr>
        <w:t xml:space="preserve">русскому языку определить изменения текущего расписания занятий общеобразовательной </w:t>
      </w:r>
    </w:p>
    <w:p w:rsidR="00C651AA" w:rsidRPr="001B55AB" w:rsidRDefault="007E5B8E" w:rsidP="00C651AA">
      <w:pPr>
        <w:rPr>
          <w:sz w:val="22"/>
          <w:szCs w:val="22"/>
        </w:rPr>
      </w:pPr>
      <w:r w:rsidRPr="001B55AB">
        <w:rPr>
          <w:sz w:val="22"/>
          <w:szCs w:val="22"/>
        </w:rPr>
        <w:t>орга</w:t>
      </w:r>
      <w:r w:rsidR="00DB38CF" w:rsidRPr="001B55AB">
        <w:rPr>
          <w:sz w:val="22"/>
          <w:szCs w:val="22"/>
        </w:rPr>
        <w:t>низации на 10 февраля 2021</w:t>
      </w:r>
      <w:r w:rsidR="00635990" w:rsidRPr="001B55AB">
        <w:rPr>
          <w:sz w:val="22"/>
          <w:szCs w:val="22"/>
        </w:rPr>
        <w:t xml:space="preserve"> года.</w:t>
      </w:r>
    </w:p>
    <w:p w:rsidR="00C651AA" w:rsidRPr="001B55AB" w:rsidRDefault="00F7597A" w:rsidP="00F7597A">
      <w:pPr>
        <w:spacing w:before="100" w:beforeAutospacing="1" w:after="100" w:afterAutospacing="1"/>
        <w:jc w:val="both"/>
        <w:rPr>
          <w:sz w:val="22"/>
          <w:szCs w:val="22"/>
        </w:rPr>
      </w:pPr>
      <w:r w:rsidRPr="001B55AB">
        <w:rPr>
          <w:sz w:val="22"/>
          <w:szCs w:val="22"/>
        </w:rPr>
        <w:t xml:space="preserve">5. </w:t>
      </w:r>
      <w:r w:rsidR="00C651AA" w:rsidRPr="001B55AB">
        <w:rPr>
          <w:sz w:val="22"/>
          <w:szCs w:val="22"/>
        </w:rPr>
        <w:t>Контроль за исполнением приказа возложить на директора ИМЦ Шапиеву Э.И.</w:t>
      </w:r>
    </w:p>
    <w:p w:rsidR="007E5B8E" w:rsidRPr="001B55AB" w:rsidRDefault="007E5B8E" w:rsidP="007E5B8E">
      <w:pPr>
        <w:spacing w:before="100" w:beforeAutospacing="1" w:after="100" w:afterAutospacing="1"/>
        <w:ind w:firstLine="567"/>
        <w:jc w:val="both"/>
        <w:rPr>
          <w:sz w:val="22"/>
          <w:szCs w:val="22"/>
        </w:rPr>
      </w:pPr>
      <w:r w:rsidRPr="001B55AB">
        <w:rPr>
          <w:sz w:val="22"/>
          <w:szCs w:val="22"/>
        </w:rPr>
        <w:t>Приложение: на 35 л. в 1 экз</w:t>
      </w:r>
      <w:r w:rsidR="00323884" w:rsidRPr="001B55AB">
        <w:rPr>
          <w:b/>
          <w:noProof/>
          <w:sz w:val="22"/>
          <w:szCs w:val="22"/>
        </w:rPr>
        <w:drawing>
          <wp:anchor distT="0" distB="0" distL="114300" distR="114300" simplePos="0" relativeHeight="251654656" behindDoc="1" locked="0" layoutInCell="1" allowOverlap="1" wp14:anchorId="30C3894F" wp14:editId="587777A3">
            <wp:simplePos x="0" y="0"/>
            <wp:positionH relativeFrom="column">
              <wp:posOffset>1551940</wp:posOffset>
            </wp:positionH>
            <wp:positionV relativeFrom="paragraph">
              <wp:posOffset>142875</wp:posOffset>
            </wp:positionV>
            <wp:extent cx="2454910" cy="1795780"/>
            <wp:effectExtent l="19050" t="0" r="2540" b="0"/>
            <wp:wrapNone/>
            <wp:docPr id="4" name="Рисунок 3" descr="Без имени-1 копия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 имени-1 копия 2"/>
                    <pic:cNvPicPr>
                      <a:picLocks noChangeAspect="1" noChangeArrowheads="1"/>
                    </pic:cNvPicPr>
                  </pic:nvPicPr>
                  <pic:blipFill>
                    <a:blip r:embed="rId8" cstate="print"/>
                    <a:stretch>
                      <a:fillRect/>
                    </a:stretch>
                  </pic:blipFill>
                  <pic:spPr bwMode="auto">
                    <a:xfrm>
                      <a:off x="0" y="0"/>
                      <a:ext cx="2454910" cy="1795780"/>
                    </a:xfrm>
                    <a:prstGeom prst="rect">
                      <a:avLst/>
                    </a:prstGeom>
                    <a:noFill/>
                  </pic:spPr>
                </pic:pic>
              </a:graphicData>
            </a:graphic>
          </wp:anchor>
        </w:drawing>
      </w:r>
      <w:r w:rsidR="00455A0B" w:rsidRPr="001B55AB">
        <w:rPr>
          <w:noProof/>
          <w:sz w:val="22"/>
          <w:szCs w:val="22"/>
        </w:rPr>
        <w:drawing>
          <wp:anchor distT="0" distB="0" distL="114300" distR="114300" simplePos="0" relativeHeight="251652608" behindDoc="1" locked="0" layoutInCell="1" allowOverlap="1" wp14:anchorId="7A357D2E" wp14:editId="71104D29">
            <wp:simplePos x="0" y="0"/>
            <wp:positionH relativeFrom="column">
              <wp:posOffset>-212725</wp:posOffset>
            </wp:positionH>
            <wp:positionV relativeFrom="paragraph">
              <wp:posOffset>45720</wp:posOffset>
            </wp:positionV>
            <wp:extent cx="1341120" cy="1259205"/>
            <wp:effectExtent l="0" t="0" r="0" b="0"/>
            <wp:wrapNone/>
            <wp:docPr id="2" name="Рисунок 2" descr="Без имен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 имени-1"/>
                    <pic:cNvPicPr>
                      <a:picLocks noChangeAspect="1" noChangeArrowheads="1"/>
                    </pic:cNvPicPr>
                  </pic:nvPicPr>
                  <pic:blipFill>
                    <a:blip r:embed="rId9" cstate="print"/>
                    <a:srcRect/>
                    <a:stretch>
                      <a:fillRect/>
                    </a:stretch>
                  </pic:blipFill>
                  <pic:spPr bwMode="auto">
                    <a:xfrm>
                      <a:off x="0" y="0"/>
                      <a:ext cx="1341120" cy="1259205"/>
                    </a:xfrm>
                    <a:prstGeom prst="rect">
                      <a:avLst/>
                    </a:prstGeom>
                    <a:noFill/>
                  </pic:spPr>
                </pic:pic>
              </a:graphicData>
            </a:graphic>
          </wp:anchor>
        </w:drawing>
      </w:r>
      <w:r w:rsidRPr="001B55AB">
        <w:rPr>
          <w:sz w:val="22"/>
          <w:szCs w:val="22"/>
        </w:rPr>
        <w:t>.</w:t>
      </w:r>
    </w:p>
    <w:p w:rsidR="00C04E55" w:rsidRPr="001B55AB" w:rsidRDefault="00545FAC" w:rsidP="00B2272D">
      <w:pPr>
        <w:spacing w:before="100" w:beforeAutospacing="1" w:after="100" w:afterAutospacing="1"/>
        <w:jc w:val="both"/>
        <w:rPr>
          <w:sz w:val="22"/>
          <w:szCs w:val="22"/>
        </w:rPr>
      </w:pPr>
      <w:r w:rsidRPr="001B55AB">
        <w:rPr>
          <w:b/>
          <w:sz w:val="22"/>
          <w:szCs w:val="22"/>
        </w:rPr>
        <w:t>Н</w:t>
      </w:r>
      <w:r w:rsidR="00C04E55" w:rsidRPr="001B55AB">
        <w:rPr>
          <w:b/>
          <w:sz w:val="22"/>
          <w:szCs w:val="22"/>
        </w:rPr>
        <w:t>ачальник</w:t>
      </w:r>
      <w:r w:rsidRPr="001B55AB">
        <w:rPr>
          <w:b/>
          <w:sz w:val="22"/>
          <w:szCs w:val="22"/>
        </w:rPr>
        <w:t xml:space="preserve"> </w:t>
      </w:r>
      <w:r w:rsidR="00C04E55" w:rsidRPr="001B55AB">
        <w:rPr>
          <w:b/>
          <w:sz w:val="22"/>
          <w:szCs w:val="22"/>
        </w:rPr>
        <w:t xml:space="preserve">  управления образования </w:t>
      </w:r>
    </w:p>
    <w:p w:rsidR="00C04E55" w:rsidRPr="001B55AB" w:rsidRDefault="00C04E55" w:rsidP="00C04E55">
      <w:pPr>
        <w:pStyle w:val="a7"/>
        <w:spacing w:line="360" w:lineRule="auto"/>
        <w:rPr>
          <w:rFonts w:ascii="Times New Roman" w:hAnsi="Times New Roman"/>
          <w:b/>
          <w:noProof/>
        </w:rPr>
      </w:pPr>
      <w:r w:rsidRPr="001B55AB">
        <w:rPr>
          <w:rFonts w:ascii="Times New Roman" w:hAnsi="Times New Roman"/>
          <w:b/>
        </w:rPr>
        <w:t xml:space="preserve"> АМР «Ботлихский район»</w:t>
      </w:r>
      <w:r w:rsidRPr="001B55AB">
        <w:rPr>
          <w:rFonts w:ascii="Times New Roman" w:hAnsi="Times New Roman"/>
          <w:b/>
          <w:noProof/>
        </w:rPr>
        <w:t xml:space="preserve">                                                     </w:t>
      </w:r>
      <w:r w:rsidR="00323884" w:rsidRPr="001B55AB">
        <w:rPr>
          <w:rFonts w:ascii="Times New Roman" w:hAnsi="Times New Roman"/>
          <w:b/>
          <w:noProof/>
        </w:rPr>
        <w:t xml:space="preserve">                  </w:t>
      </w:r>
      <w:r w:rsidRPr="001B55AB">
        <w:rPr>
          <w:rFonts w:ascii="Times New Roman" w:hAnsi="Times New Roman"/>
          <w:b/>
          <w:noProof/>
        </w:rPr>
        <w:t xml:space="preserve"> </w:t>
      </w:r>
      <w:r w:rsidR="00545FAC" w:rsidRPr="001B55AB">
        <w:rPr>
          <w:rFonts w:ascii="Times New Roman" w:hAnsi="Times New Roman"/>
          <w:b/>
          <w:noProof/>
        </w:rPr>
        <w:t xml:space="preserve">Г.М.Измаилов </w:t>
      </w:r>
      <w:r w:rsidR="00CC05F6" w:rsidRPr="001B55AB">
        <w:rPr>
          <w:rFonts w:ascii="Times New Roman" w:hAnsi="Times New Roman"/>
          <w:b/>
          <w:noProof/>
        </w:rPr>
        <w:t xml:space="preserve"> </w:t>
      </w:r>
      <w:r w:rsidRPr="001B55AB">
        <w:rPr>
          <w:rFonts w:ascii="Times New Roman" w:hAnsi="Times New Roman"/>
          <w:b/>
          <w:noProof/>
        </w:rPr>
        <w:t xml:space="preserve"> </w:t>
      </w:r>
    </w:p>
    <w:p w:rsidR="007E5B8E" w:rsidRDefault="00C04E55" w:rsidP="007E5B8E">
      <w:pPr>
        <w:ind w:firstLine="567"/>
        <w:contextualSpacing/>
        <w:jc w:val="right"/>
        <w:rPr>
          <w:b/>
          <w:noProof/>
        </w:rPr>
      </w:pPr>
      <w:r w:rsidRPr="008C59B9">
        <w:rPr>
          <w:b/>
          <w:noProof/>
        </w:rPr>
        <w:lastRenderedPageBreak/>
        <w:t xml:space="preserve">               </w:t>
      </w:r>
    </w:p>
    <w:p w:rsidR="00221301" w:rsidRPr="00946B34" w:rsidRDefault="00221301" w:rsidP="00221301">
      <w:pPr>
        <w:rPr>
          <w:sz w:val="28"/>
          <w:szCs w:val="28"/>
        </w:rPr>
      </w:pPr>
      <w:bookmarkStart w:id="0" w:name="_Toc26878800"/>
      <w:bookmarkStart w:id="1" w:name="_Toc61539509"/>
      <w:bookmarkStart w:id="2" w:name="_GoBack"/>
      <w:bookmarkEnd w:id="2"/>
    </w:p>
    <w:p w:rsidR="00221301" w:rsidRPr="00946B34" w:rsidRDefault="00221301" w:rsidP="00221301">
      <w:pPr>
        <w:ind w:firstLine="709"/>
        <w:jc w:val="center"/>
        <w:rPr>
          <w:b/>
          <w:sz w:val="28"/>
          <w:szCs w:val="28"/>
        </w:rPr>
      </w:pPr>
      <w:r w:rsidRPr="00946B34">
        <w:rPr>
          <w:b/>
          <w:sz w:val="28"/>
          <w:szCs w:val="28"/>
        </w:rPr>
        <w:t xml:space="preserve">Регламент </w:t>
      </w:r>
    </w:p>
    <w:p w:rsidR="00221301" w:rsidRPr="00946B34" w:rsidRDefault="00221301" w:rsidP="00221301">
      <w:pPr>
        <w:ind w:firstLine="709"/>
        <w:jc w:val="center"/>
        <w:rPr>
          <w:b/>
          <w:sz w:val="28"/>
          <w:szCs w:val="28"/>
        </w:rPr>
      </w:pPr>
      <w:r w:rsidRPr="00946B34">
        <w:rPr>
          <w:b/>
          <w:sz w:val="28"/>
          <w:szCs w:val="28"/>
        </w:rPr>
        <w:t>по организации и проведению итогового собеседования на территории Республики Дагестан.</w:t>
      </w:r>
    </w:p>
    <w:p w:rsidR="00221301" w:rsidRPr="00946B34" w:rsidRDefault="00221301" w:rsidP="00221301">
      <w:pPr>
        <w:pStyle w:val="1"/>
        <w:jc w:val="center"/>
        <w:rPr>
          <w:b w:val="0"/>
        </w:rPr>
      </w:pPr>
      <w:r w:rsidRPr="00946B34">
        <w:t>1. Общие положения</w:t>
      </w:r>
      <w:bookmarkEnd w:id="0"/>
      <w:bookmarkEnd w:id="1"/>
    </w:p>
    <w:p w:rsidR="00221301" w:rsidRPr="00946B34" w:rsidRDefault="00221301" w:rsidP="00221301">
      <w:pPr>
        <w:rPr>
          <w:sz w:val="28"/>
          <w:szCs w:val="28"/>
        </w:rPr>
      </w:pPr>
    </w:p>
    <w:p w:rsidR="00221301" w:rsidRPr="00946B34" w:rsidRDefault="00221301" w:rsidP="00221301">
      <w:pPr>
        <w:ind w:firstLine="567"/>
        <w:jc w:val="both"/>
        <w:rPr>
          <w:sz w:val="28"/>
          <w:szCs w:val="28"/>
        </w:rPr>
      </w:pPr>
      <w:r w:rsidRPr="00946B34">
        <w:rPr>
          <w:sz w:val="28"/>
          <w:szCs w:val="28"/>
        </w:rPr>
        <w:t xml:space="preserve">1.1 Регламент по организации и проведению итогового собеседования по русскому языку (автоматизированная обработка бланков) (далее – Регламент) определяют категории участников итогового собеседования по русскому языку (далее – итоговое собеседование), сроки и продолжительность проведения итогового собеседования, требования, предъявляемые к лицам, привлекаемым к проведению и проверке ответов участников итогового собеседования, порядок сбора исходных сведений и подготовки к проведению итогового собеседования, рекомендуемый порядок проведения и проверки итогового собеседования, порядок обработки результатов итогового собеседования, срок действия результатов итогового собеседования. </w:t>
      </w:r>
    </w:p>
    <w:p w:rsidR="00221301" w:rsidRPr="00946B34" w:rsidRDefault="00221301" w:rsidP="00221301">
      <w:pPr>
        <w:ind w:firstLine="567"/>
        <w:contextualSpacing/>
        <w:jc w:val="both"/>
        <w:rPr>
          <w:sz w:val="28"/>
          <w:szCs w:val="28"/>
        </w:rPr>
      </w:pPr>
      <w:r w:rsidRPr="00946B34">
        <w:rPr>
          <w:color w:val="000000"/>
          <w:sz w:val="28"/>
          <w:szCs w:val="28"/>
        </w:rPr>
        <w:t xml:space="preserve">1.2 </w:t>
      </w:r>
      <w:r w:rsidRPr="00946B34">
        <w:rPr>
          <w:sz w:val="28"/>
          <w:szCs w:val="28"/>
        </w:rPr>
        <w:t>В продолжительность итогового собеседования не включается время, отведенное на подготовительные мероприятия (приветствие участника, внесение сведений в ведомость учета проведения итогового собеседования и др.).</w:t>
      </w:r>
    </w:p>
    <w:p w:rsidR="00221301" w:rsidRPr="00946B34" w:rsidRDefault="00221301" w:rsidP="00221301">
      <w:pPr>
        <w:pStyle w:val="1"/>
        <w:jc w:val="center"/>
      </w:pPr>
      <w:bookmarkStart w:id="3" w:name="_Toc26878801"/>
      <w:bookmarkStart w:id="4" w:name="_Toc61539510"/>
      <w:r w:rsidRPr="00946B34">
        <w:t>2. Категории участников итогового собеседования</w:t>
      </w:r>
      <w:bookmarkEnd w:id="3"/>
      <w:bookmarkEnd w:id="4"/>
    </w:p>
    <w:p w:rsidR="00221301" w:rsidRPr="00946B34" w:rsidRDefault="00221301" w:rsidP="00221301">
      <w:pPr>
        <w:rPr>
          <w:sz w:val="28"/>
          <w:szCs w:val="28"/>
        </w:rPr>
      </w:pPr>
    </w:p>
    <w:p w:rsidR="00221301" w:rsidRPr="00946B34" w:rsidRDefault="00221301" w:rsidP="00221301">
      <w:pPr>
        <w:ind w:firstLine="709"/>
        <w:jc w:val="both"/>
        <w:rPr>
          <w:sz w:val="28"/>
          <w:szCs w:val="28"/>
        </w:rPr>
      </w:pPr>
      <w:r w:rsidRPr="00946B34">
        <w:rPr>
          <w:sz w:val="28"/>
          <w:szCs w:val="28"/>
        </w:rPr>
        <w:t xml:space="preserve">2.1 Итоговое собеседование как условие допуска к государственной итоговой аттестации по образовательным программам основного общего образования (далее – ГИА) проводится для обучающихся </w:t>
      </w:r>
      <w:r w:rsidRPr="00946B34">
        <w:rPr>
          <w:sz w:val="28"/>
          <w:szCs w:val="28"/>
          <w:lang w:val="en-US"/>
        </w:rPr>
        <w:t>IX</w:t>
      </w:r>
      <w:r w:rsidRPr="00946B34">
        <w:rPr>
          <w:sz w:val="28"/>
          <w:szCs w:val="28"/>
        </w:rPr>
        <w:t xml:space="preserve"> классов, в том числе для:</w:t>
      </w:r>
    </w:p>
    <w:p w:rsidR="00221301" w:rsidRPr="00946B34" w:rsidRDefault="00221301" w:rsidP="00221301">
      <w:pPr>
        <w:ind w:firstLine="709"/>
        <w:jc w:val="both"/>
        <w:rPr>
          <w:sz w:val="28"/>
          <w:szCs w:val="28"/>
        </w:rPr>
      </w:pPr>
      <w:r w:rsidRPr="00946B34">
        <w:rPr>
          <w:sz w:val="28"/>
          <w:szCs w:val="28"/>
        </w:rPr>
        <w:t>лиц, осваивающих образовательные программы основного общего образования в форме семейного образования, либо лиц, обучающихся по не имеющим государственной аккредитации образовательным программам основного общего образования, проходящих экстерном ГИА в организации, осуществляющей образовательную деятельность по имеющим государственную аккредитацию образовательным программам основного общего образования (далее – экстерны);</w:t>
      </w:r>
    </w:p>
    <w:p w:rsidR="00221301" w:rsidRPr="00946B34" w:rsidRDefault="00221301" w:rsidP="00221301">
      <w:pPr>
        <w:ind w:firstLine="709"/>
        <w:jc w:val="both"/>
        <w:rPr>
          <w:sz w:val="28"/>
          <w:szCs w:val="28"/>
        </w:rPr>
      </w:pPr>
      <w:r w:rsidRPr="00946B34">
        <w:rPr>
          <w:sz w:val="28"/>
          <w:szCs w:val="28"/>
        </w:rPr>
        <w:t>обучающихся с ограниченными возможностями здоровья (далее – ОВЗ);</w:t>
      </w:r>
    </w:p>
    <w:p w:rsidR="00221301" w:rsidRPr="00946B34" w:rsidRDefault="00221301" w:rsidP="00221301">
      <w:pPr>
        <w:ind w:firstLine="709"/>
        <w:jc w:val="both"/>
        <w:rPr>
          <w:sz w:val="28"/>
          <w:szCs w:val="28"/>
        </w:rPr>
      </w:pPr>
      <w:r w:rsidRPr="00946B34">
        <w:rPr>
          <w:sz w:val="28"/>
          <w:szCs w:val="28"/>
        </w:rPr>
        <w:t>экстернов с ОВЗ;</w:t>
      </w:r>
    </w:p>
    <w:p w:rsidR="00221301" w:rsidRPr="00946B34" w:rsidRDefault="00221301" w:rsidP="00221301">
      <w:pPr>
        <w:ind w:firstLine="709"/>
        <w:jc w:val="both"/>
        <w:rPr>
          <w:sz w:val="28"/>
          <w:szCs w:val="28"/>
        </w:rPr>
      </w:pPr>
      <w:r w:rsidRPr="00946B34">
        <w:rPr>
          <w:sz w:val="28"/>
          <w:szCs w:val="28"/>
        </w:rPr>
        <w:t>обучающихся – детей-инвалидов и инвалидов;</w:t>
      </w:r>
    </w:p>
    <w:p w:rsidR="00221301" w:rsidRPr="00946B34" w:rsidRDefault="00221301" w:rsidP="00221301">
      <w:pPr>
        <w:ind w:firstLine="709"/>
        <w:jc w:val="both"/>
        <w:rPr>
          <w:sz w:val="28"/>
          <w:szCs w:val="28"/>
        </w:rPr>
      </w:pPr>
      <w:r w:rsidRPr="00946B34">
        <w:rPr>
          <w:sz w:val="28"/>
          <w:szCs w:val="28"/>
        </w:rPr>
        <w:t xml:space="preserve">экстернов – детей-инвалидов и инвалидов; </w:t>
      </w:r>
    </w:p>
    <w:p w:rsidR="00221301" w:rsidRPr="00946B34" w:rsidRDefault="00221301" w:rsidP="00221301">
      <w:pPr>
        <w:ind w:firstLine="709"/>
        <w:jc w:val="both"/>
        <w:rPr>
          <w:sz w:val="28"/>
          <w:szCs w:val="28"/>
        </w:rPr>
      </w:pPr>
      <w:r w:rsidRPr="00946B34">
        <w:rPr>
          <w:sz w:val="28"/>
          <w:szCs w:val="28"/>
        </w:rPr>
        <w:t>обучающихся на дому;</w:t>
      </w:r>
    </w:p>
    <w:p w:rsidR="00221301" w:rsidRPr="00946B34" w:rsidRDefault="00221301" w:rsidP="00221301">
      <w:pPr>
        <w:ind w:firstLine="709"/>
        <w:jc w:val="both"/>
        <w:rPr>
          <w:sz w:val="28"/>
          <w:szCs w:val="28"/>
        </w:rPr>
      </w:pPr>
      <w:r w:rsidRPr="00946B34">
        <w:rPr>
          <w:sz w:val="28"/>
          <w:szCs w:val="28"/>
        </w:rPr>
        <w:t>обучающихся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(далее вместе – участники итогового собеседования).</w:t>
      </w:r>
    </w:p>
    <w:p w:rsidR="00221301" w:rsidRPr="00946B34" w:rsidRDefault="00221301" w:rsidP="00221301">
      <w:pPr>
        <w:pStyle w:val="1"/>
        <w:jc w:val="center"/>
      </w:pPr>
      <w:bookmarkStart w:id="5" w:name="_Toc26878802"/>
      <w:bookmarkStart w:id="6" w:name="_Toc61539511"/>
      <w:r w:rsidRPr="00946B34">
        <w:t>3. Порядок подачи заявления на участие в итоговом собеседовании</w:t>
      </w:r>
      <w:bookmarkEnd w:id="5"/>
      <w:bookmarkEnd w:id="6"/>
    </w:p>
    <w:p w:rsidR="00221301" w:rsidRPr="00946B34" w:rsidRDefault="00221301" w:rsidP="00221301">
      <w:pPr>
        <w:tabs>
          <w:tab w:val="left" w:pos="709"/>
        </w:tabs>
        <w:ind w:firstLine="567"/>
        <w:jc w:val="both"/>
        <w:rPr>
          <w:sz w:val="28"/>
          <w:szCs w:val="28"/>
        </w:rPr>
      </w:pPr>
    </w:p>
    <w:p w:rsidR="00221301" w:rsidRPr="00A60E0E" w:rsidRDefault="00221301" w:rsidP="00221301">
      <w:pPr>
        <w:autoSpaceDE w:val="0"/>
        <w:autoSpaceDN w:val="0"/>
        <w:adjustRightInd w:val="0"/>
        <w:ind w:firstLine="709"/>
        <w:jc w:val="both"/>
        <w:rPr>
          <w:sz w:val="28"/>
          <w:szCs w:val="28"/>
          <w:lang w:eastAsia="en-US"/>
        </w:rPr>
      </w:pPr>
      <w:r w:rsidRPr="00946B34">
        <w:rPr>
          <w:sz w:val="28"/>
          <w:szCs w:val="28"/>
        </w:rPr>
        <w:t xml:space="preserve">3.1 Для участия в итоговом собеседовании обучающиеся подают заявление (приложение 11) и согласие на обработку персональных данных </w:t>
      </w:r>
      <w:r w:rsidRPr="00A60E0E">
        <w:rPr>
          <w:sz w:val="28"/>
          <w:szCs w:val="28"/>
          <w:lang w:eastAsia="en-US"/>
        </w:rPr>
        <w:t xml:space="preserve">в образовательные организации, в которых обучающиеся осваивают образовательные программы основного общего образования, а экстерны </w:t>
      </w:r>
      <w:r w:rsidRPr="00946B34">
        <w:rPr>
          <w:sz w:val="28"/>
          <w:szCs w:val="28"/>
        </w:rPr>
        <w:t xml:space="preserve">– </w:t>
      </w:r>
      <w:r w:rsidRPr="00A60E0E">
        <w:rPr>
          <w:sz w:val="28"/>
          <w:szCs w:val="28"/>
          <w:lang w:eastAsia="en-US"/>
        </w:rPr>
        <w:t xml:space="preserve">в организации, осуществляющие </w:t>
      </w:r>
      <w:r w:rsidRPr="00A60E0E">
        <w:rPr>
          <w:sz w:val="28"/>
          <w:szCs w:val="28"/>
          <w:lang w:eastAsia="en-US"/>
        </w:rPr>
        <w:lastRenderedPageBreak/>
        <w:t xml:space="preserve">образовательную деятельность по имеющим государственную аккредитацию образовательным программам основного общего образования, по выбору экстернов </w:t>
      </w:r>
      <w:r w:rsidRPr="00946B34">
        <w:rPr>
          <w:sz w:val="28"/>
          <w:szCs w:val="28"/>
        </w:rPr>
        <w:t>не позднее чем за две недели до начала проведения итогового собеседования.</w:t>
      </w:r>
    </w:p>
    <w:p w:rsidR="00221301" w:rsidRPr="00946B34" w:rsidRDefault="00221301" w:rsidP="00221301">
      <w:pPr>
        <w:ind w:firstLine="709"/>
        <w:jc w:val="both"/>
        <w:rPr>
          <w:sz w:val="28"/>
          <w:szCs w:val="28"/>
        </w:rPr>
      </w:pPr>
      <w:r w:rsidRPr="00946B34">
        <w:rPr>
          <w:sz w:val="28"/>
          <w:szCs w:val="28"/>
        </w:rPr>
        <w:t xml:space="preserve">Участники итогового собеседования с ОВЗ при подаче заявления на прохождение итогового собеседования предъявляют копию рекомендаций психолого-медико-педагогической комиссии (далее – ПМПК), участники итогового собеседования –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 (далее – справка, подтверждающая инвалидность), а также копию рекомендаций ПМПК в случаях, изложенных в подпункте 9.5 пункта 9 настоящего Регламента.  </w:t>
      </w:r>
    </w:p>
    <w:p w:rsidR="00221301" w:rsidRPr="00946B34" w:rsidRDefault="00221301" w:rsidP="00221301">
      <w:pPr>
        <w:ind w:firstLine="567"/>
        <w:contextualSpacing/>
        <w:jc w:val="both"/>
        <w:rPr>
          <w:sz w:val="28"/>
          <w:szCs w:val="28"/>
        </w:rPr>
      </w:pPr>
      <w:r w:rsidRPr="00946B34">
        <w:rPr>
          <w:sz w:val="28"/>
          <w:szCs w:val="28"/>
        </w:rPr>
        <w:t>3.2 Итоговое собеседование проводится в образовательных организациях и (или) в местах проведения итогового собеседования, определенных Министерства образования и науки Республики Дагестан (далее – Минобрнауки РД), (далее вместе – места проведения итогового собеседования).</w:t>
      </w:r>
    </w:p>
    <w:p w:rsidR="00221301" w:rsidRPr="00946B34" w:rsidRDefault="00221301" w:rsidP="00221301">
      <w:pPr>
        <w:ind w:firstLine="709"/>
        <w:jc w:val="both"/>
        <w:rPr>
          <w:sz w:val="28"/>
          <w:szCs w:val="28"/>
        </w:rPr>
      </w:pPr>
    </w:p>
    <w:p w:rsidR="00221301" w:rsidRPr="00946B34" w:rsidRDefault="00221301" w:rsidP="00221301">
      <w:pPr>
        <w:pStyle w:val="1"/>
        <w:jc w:val="center"/>
        <w:rPr>
          <w:bCs w:val="0"/>
        </w:rPr>
      </w:pPr>
      <w:bookmarkStart w:id="7" w:name="_Toc26878803"/>
      <w:bookmarkStart w:id="8" w:name="_Toc61539512"/>
      <w:r w:rsidRPr="00946B34">
        <w:rPr>
          <w:bCs w:val="0"/>
        </w:rPr>
        <w:t>4. Организация проведения итогового собеседования</w:t>
      </w:r>
      <w:bookmarkEnd w:id="7"/>
      <w:bookmarkEnd w:id="8"/>
    </w:p>
    <w:p w:rsidR="00221301" w:rsidRPr="00946B34" w:rsidRDefault="00221301" w:rsidP="00221301">
      <w:pPr>
        <w:pStyle w:val="a8"/>
        <w:ind w:left="450"/>
        <w:rPr>
          <w:sz w:val="28"/>
          <w:szCs w:val="28"/>
        </w:rPr>
      </w:pPr>
    </w:p>
    <w:p w:rsidR="00221301" w:rsidRPr="00946B34" w:rsidRDefault="00221301" w:rsidP="00221301">
      <w:pPr>
        <w:ind w:firstLine="709"/>
        <w:jc w:val="both"/>
        <w:rPr>
          <w:sz w:val="28"/>
          <w:szCs w:val="28"/>
        </w:rPr>
      </w:pPr>
      <w:r w:rsidRPr="00946B34">
        <w:rPr>
          <w:sz w:val="28"/>
          <w:szCs w:val="28"/>
        </w:rPr>
        <w:t>4.1. Федеральная служба по надзору в сфере образования и науки (Рособрнадзор) осуществляет следующие функции в рамках проведения итогового собеседования:</w:t>
      </w:r>
    </w:p>
    <w:p w:rsidR="00221301" w:rsidRPr="00946B34" w:rsidRDefault="00221301" w:rsidP="00221301">
      <w:pPr>
        <w:ind w:firstLine="709"/>
        <w:jc w:val="both"/>
        <w:rPr>
          <w:sz w:val="28"/>
          <w:szCs w:val="28"/>
        </w:rPr>
      </w:pPr>
      <w:r w:rsidRPr="00946B34">
        <w:rPr>
          <w:sz w:val="28"/>
          <w:szCs w:val="28"/>
        </w:rPr>
        <w:t>осуществляет методическое обеспечение проведения итогового собеседования;</w:t>
      </w:r>
    </w:p>
    <w:p w:rsidR="00221301" w:rsidRPr="00946B34" w:rsidRDefault="00221301" w:rsidP="00221301">
      <w:pPr>
        <w:ind w:firstLine="709"/>
        <w:jc w:val="both"/>
        <w:rPr>
          <w:sz w:val="28"/>
          <w:szCs w:val="28"/>
        </w:rPr>
      </w:pPr>
      <w:r w:rsidRPr="00946B34">
        <w:rPr>
          <w:sz w:val="28"/>
          <w:szCs w:val="28"/>
        </w:rPr>
        <w:t>обеспечивает Минобрнауки РД комплектами тем, текстов и заданий итогового собеседования (далее – КИМ итогового собеседования);</w:t>
      </w:r>
    </w:p>
    <w:p w:rsidR="00221301" w:rsidRPr="00946B34" w:rsidRDefault="00221301" w:rsidP="00221301">
      <w:pPr>
        <w:ind w:firstLine="709"/>
        <w:jc w:val="both"/>
        <w:rPr>
          <w:sz w:val="28"/>
          <w:szCs w:val="28"/>
        </w:rPr>
      </w:pPr>
      <w:r w:rsidRPr="00946B34">
        <w:rPr>
          <w:sz w:val="28"/>
          <w:szCs w:val="28"/>
        </w:rPr>
        <w:t>разрабатывает критерии оценивания итогового собеседования;</w:t>
      </w:r>
    </w:p>
    <w:p w:rsidR="00221301" w:rsidRPr="00946B34" w:rsidRDefault="00221301" w:rsidP="00221301">
      <w:pPr>
        <w:ind w:firstLine="709"/>
        <w:jc w:val="both"/>
        <w:rPr>
          <w:sz w:val="28"/>
          <w:szCs w:val="28"/>
        </w:rPr>
      </w:pPr>
      <w:r w:rsidRPr="00946B34">
        <w:rPr>
          <w:sz w:val="28"/>
          <w:szCs w:val="28"/>
        </w:rPr>
        <w:t>направляет Минобрнауки РД информацию по переводу суммы баллов, полученных участниками итогового собеседования за итоговое собеседование, в систему оценивания «зачет» / «незачет» (за исключением случаев, изложенных в подпункте 9.6 пункта 9 настоящего Регламента);</w:t>
      </w:r>
    </w:p>
    <w:p w:rsidR="00221301" w:rsidRPr="00946B34" w:rsidRDefault="00221301" w:rsidP="00221301">
      <w:pPr>
        <w:ind w:firstLine="709"/>
        <w:jc w:val="both"/>
        <w:rPr>
          <w:sz w:val="28"/>
          <w:szCs w:val="28"/>
        </w:rPr>
      </w:pPr>
      <w:r w:rsidRPr="00946B34">
        <w:rPr>
          <w:sz w:val="28"/>
          <w:szCs w:val="28"/>
        </w:rPr>
        <w:t>определяет дополнительный срок проведения итогового собеседования на основании письменного обращения</w:t>
      </w:r>
      <w:r w:rsidRPr="00946B34">
        <w:rPr>
          <w:rStyle w:val="af5"/>
          <w:sz w:val="28"/>
          <w:szCs w:val="28"/>
        </w:rPr>
        <w:footnoteReference w:id="1"/>
      </w:r>
      <w:r w:rsidRPr="00946B34">
        <w:rPr>
          <w:sz w:val="28"/>
          <w:szCs w:val="28"/>
        </w:rPr>
        <w:t xml:space="preserve"> Минобрнауки РД в случае невозможности проведения итогового собеседования в установленные сроки по объективным причинам.</w:t>
      </w:r>
    </w:p>
    <w:p w:rsidR="00221301" w:rsidRPr="00946B34" w:rsidRDefault="00221301" w:rsidP="00221301">
      <w:pPr>
        <w:ind w:firstLine="709"/>
        <w:jc w:val="both"/>
        <w:rPr>
          <w:sz w:val="28"/>
          <w:szCs w:val="28"/>
        </w:rPr>
      </w:pPr>
      <w:r w:rsidRPr="00946B34">
        <w:rPr>
          <w:sz w:val="28"/>
          <w:szCs w:val="28"/>
        </w:rPr>
        <w:t>4.2. Минобрнауки РД в рамках проведения итогового собеседования определяют:</w:t>
      </w:r>
    </w:p>
    <w:p w:rsidR="00221301" w:rsidRPr="00946B34" w:rsidRDefault="00221301" w:rsidP="00221301">
      <w:pPr>
        <w:ind w:firstLine="709"/>
        <w:jc w:val="both"/>
        <w:rPr>
          <w:sz w:val="28"/>
          <w:szCs w:val="28"/>
        </w:rPr>
      </w:pPr>
      <w:r w:rsidRPr="00946B34">
        <w:rPr>
          <w:sz w:val="28"/>
          <w:szCs w:val="28"/>
        </w:rPr>
        <w:t>порядок аккредитации граждан в качестве общественных наблюдателей при проведении итогового собеседования;</w:t>
      </w:r>
    </w:p>
    <w:p w:rsidR="00221301" w:rsidRPr="00946B34" w:rsidRDefault="00221301" w:rsidP="00221301">
      <w:pPr>
        <w:ind w:firstLine="709"/>
        <w:jc w:val="both"/>
        <w:rPr>
          <w:sz w:val="28"/>
          <w:szCs w:val="28"/>
        </w:rPr>
      </w:pPr>
      <w:r w:rsidRPr="00946B34">
        <w:rPr>
          <w:sz w:val="28"/>
          <w:szCs w:val="28"/>
        </w:rPr>
        <w:t>порядок проведения</w:t>
      </w:r>
      <w:r w:rsidRPr="00946B34">
        <w:rPr>
          <w:rStyle w:val="af5"/>
          <w:sz w:val="28"/>
          <w:szCs w:val="28"/>
        </w:rPr>
        <w:footnoteReference w:id="2"/>
      </w:r>
      <w:r w:rsidRPr="00946B34">
        <w:rPr>
          <w:sz w:val="28"/>
          <w:szCs w:val="28"/>
        </w:rPr>
        <w:t xml:space="preserve">, а также порядок (схему) проверки ответов участников </w:t>
      </w:r>
      <w:r w:rsidRPr="00946B34">
        <w:rPr>
          <w:sz w:val="28"/>
          <w:szCs w:val="28"/>
        </w:rPr>
        <w:lastRenderedPageBreak/>
        <w:t>итогового собеседования;</w:t>
      </w:r>
    </w:p>
    <w:p w:rsidR="00221301" w:rsidRPr="00946B34" w:rsidRDefault="00221301" w:rsidP="00221301">
      <w:pPr>
        <w:ind w:firstLine="709"/>
        <w:jc w:val="both"/>
        <w:rPr>
          <w:sz w:val="28"/>
          <w:szCs w:val="28"/>
        </w:rPr>
      </w:pPr>
      <w:r w:rsidRPr="00946B34">
        <w:rPr>
          <w:sz w:val="28"/>
          <w:szCs w:val="28"/>
        </w:rPr>
        <w:t>порядок осуществления аудиозаписи ответов участников итогового собеседования (потоковая аудиозапись, персональная аудиозапись каждого участника итогового собеседования, комбинирование потоковой и персональной аудиозаписей);</w:t>
      </w:r>
    </w:p>
    <w:p w:rsidR="00221301" w:rsidRPr="00946B34" w:rsidRDefault="00221301" w:rsidP="00221301">
      <w:pPr>
        <w:ind w:firstLine="709"/>
        <w:jc w:val="both"/>
        <w:rPr>
          <w:sz w:val="28"/>
          <w:szCs w:val="28"/>
        </w:rPr>
      </w:pPr>
      <w:r w:rsidRPr="00946B34">
        <w:rPr>
          <w:sz w:val="28"/>
          <w:szCs w:val="28"/>
        </w:rPr>
        <w:t>лиц, ответственных за процедуру проведения итогового собеседования в РД;</w:t>
      </w:r>
    </w:p>
    <w:p w:rsidR="00221301" w:rsidRPr="00946B34" w:rsidRDefault="00221301" w:rsidP="00221301">
      <w:pPr>
        <w:ind w:firstLine="709"/>
        <w:jc w:val="both"/>
        <w:rPr>
          <w:sz w:val="28"/>
          <w:szCs w:val="28"/>
        </w:rPr>
      </w:pPr>
      <w:r w:rsidRPr="00946B34">
        <w:rPr>
          <w:sz w:val="28"/>
          <w:szCs w:val="28"/>
        </w:rPr>
        <w:t xml:space="preserve">порядок создания комиссий по проведению итогового собеседования и комиссий </w:t>
      </w:r>
      <w:r w:rsidRPr="00946B34">
        <w:rPr>
          <w:sz w:val="28"/>
          <w:szCs w:val="28"/>
        </w:rPr>
        <w:br/>
        <w:t>по проверке итогового собеседования в образовательных организациях и (или) комиссий по проведению итогового собеседования и комиссий по проверке итогового собеседования в местах проведения итогового собеседования, определенных Минобрнауки РД;</w:t>
      </w:r>
    </w:p>
    <w:p w:rsidR="00221301" w:rsidRPr="00946B34" w:rsidRDefault="00221301" w:rsidP="00221301">
      <w:pPr>
        <w:ind w:firstLine="709"/>
        <w:jc w:val="both"/>
        <w:rPr>
          <w:sz w:val="28"/>
          <w:szCs w:val="28"/>
        </w:rPr>
      </w:pPr>
      <w:r w:rsidRPr="00946B34">
        <w:rPr>
          <w:sz w:val="28"/>
          <w:szCs w:val="28"/>
        </w:rPr>
        <w:t>техническую схему обеспечения проведения итогового собеседования в местах проведения итогового собеседования;</w:t>
      </w:r>
    </w:p>
    <w:p w:rsidR="00221301" w:rsidRPr="00946B34" w:rsidRDefault="00221301" w:rsidP="00221301">
      <w:pPr>
        <w:ind w:firstLine="709"/>
        <w:jc w:val="both"/>
        <w:rPr>
          <w:sz w:val="28"/>
          <w:szCs w:val="28"/>
        </w:rPr>
      </w:pPr>
      <w:r w:rsidRPr="00946B34">
        <w:rPr>
          <w:sz w:val="28"/>
          <w:szCs w:val="28"/>
        </w:rPr>
        <w:t>порядок проверки ответов участников итогового собеседования экспертами, входящими в комиссию по проверке итогового собеседования;</w:t>
      </w:r>
    </w:p>
    <w:p w:rsidR="00221301" w:rsidRPr="00946B34" w:rsidRDefault="00221301" w:rsidP="00221301">
      <w:pPr>
        <w:ind w:firstLine="709"/>
        <w:jc w:val="both"/>
        <w:rPr>
          <w:sz w:val="28"/>
          <w:szCs w:val="28"/>
        </w:rPr>
      </w:pPr>
      <w:r w:rsidRPr="00946B34">
        <w:rPr>
          <w:sz w:val="28"/>
          <w:szCs w:val="28"/>
        </w:rPr>
        <w:t>порядок и сроки передачи в региональные центры обработки информации</w:t>
      </w:r>
      <w:r>
        <w:rPr>
          <w:sz w:val="28"/>
          <w:szCs w:val="28"/>
        </w:rPr>
        <w:t xml:space="preserve"> </w:t>
      </w:r>
      <w:r w:rsidRPr="00946B34">
        <w:rPr>
          <w:sz w:val="28"/>
          <w:szCs w:val="28"/>
        </w:rPr>
        <w:t>(далее – РЦОИ) бланков итогового собеседования, аудио-файлов с записями ответов участников итогового собеседования, ведомостей учета проведения итогового собеседования в аудитории, протоколов экспертов по оцениванию ответов участников итогового собеседования;</w:t>
      </w:r>
    </w:p>
    <w:p w:rsidR="00221301" w:rsidRPr="00946B34" w:rsidRDefault="00221301" w:rsidP="00221301">
      <w:pPr>
        <w:ind w:firstLine="709"/>
        <w:jc w:val="both"/>
        <w:rPr>
          <w:sz w:val="28"/>
          <w:szCs w:val="28"/>
        </w:rPr>
      </w:pPr>
      <w:r w:rsidRPr="00946B34">
        <w:rPr>
          <w:sz w:val="28"/>
          <w:szCs w:val="28"/>
        </w:rPr>
        <w:t>сроки, места и порядок ознакомления участников итогового собеседования и (или) их родителей (законных представителей) с результатами итогового собеседования;</w:t>
      </w:r>
    </w:p>
    <w:p w:rsidR="00221301" w:rsidRPr="00946B34" w:rsidRDefault="00221301" w:rsidP="00221301">
      <w:pPr>
        <w:ind w:firstLine="709"/>
        <w:jc w:val="both"/>
        <w:rPr>
          <w:sz w:val="28"/>
          <w:szCs w:val="28"/>
        </w:rPr>
      </w:pPr>
      <w:r w:rsidRPr="00946B34">
        <w:rPr>
          <w:sz w:val="28"/>
          <w:szCs w:val="28"/>
        </w:rPr>
        <w:t>порядок подачи заявления на проверку аудиозаписи устного ответа участника итогового собеседования и организации повторной проверки устного ответа участника итогового собеседования комиссией по проверке итогового собеседования другой образовательной организации или комиссией, сформированной в местах, определенных Минобрнауки РД, в случае, предусмотренном пунктом 13 настоящего Регламента;</w:t>
      </w:r>
    </w:p>
    <w:p w:rsidR="00221301" w:rsidRPr="00946B34" w:rsidRDefault="00221301" w:rsidP="00221301">
      <w:pPr>
        <w:ind w:firstLine="709"/>
        <w:jc w:val="both"/>
        <w:rPr>
          <w:sz w:val="28"/>
          <w:szCs w:val="28"/>
        </w:rPr>
      </w:pPr>
      <w:r w:rsidRPr="00946B34">
        <w:rPr>
          <w:sz w:val="28"/>
          <w:szCs w:val="28"/>
        </w:rPr>
        <w:t>места, порядок и сроки хранения, уничтожения оригиналов КИМ итогового собеседования, аудиозаписей устных ответов участников итогового собеседования и других материалов итогового собеседования.</w:t>
      </w:r>
    </w:p>
    <w:p w:rsidR="00221301" w:rsidRPr="00946B34" w:rsidRDefault="00221301" w:rsidP="00221301">
      <w:pPr>
        <w:ind w:firstLine="709"/>
        <w:jc w:val="both"/>
        <w:rPr>
          <w:sz w:val="28"/>
          <w:szCs w:val="28"/>
        </w:rPr>
      </w:pPr>
      <w:r w:rsidRPr="00946B34">
        <w:rPr>
          <w:sz w:val="28"/>
          <w:szCs w:val="28"/>
        </w:rPr>
        <w:t>В случаях угрозы возникновения чрезвычайной ситуации, невозможности проведения итогового собеседования в установленные сроки по объективным причинам Минобрнауки РД направляет соответствующее письмо в Рособрнадзор с просьбой рассмотреть возможность установления дополнительного срока проведения итогового собеседования вне сроков проведения итогового собеседования, установленных Порядком проведения государственной итоговой аттестации по образовательным программам основного общего образования, утвержденным приказом Минпросвещения России № 189, Рособрнадзора № 1513 от 07.11.2018 (зарегистрирован в Минюсте России 10.12.2018, регистрационный № 52953) (далее – Порядок).</w:t>
      </w:r>
    </w:p>
    <w:p w:rsidR="00221301" w:rsidRPr="00946B34" w:rsidRDefault="00221301" w:rsidP="00221301">
      <w:pPr>
        <w:ind w:firstLine="709"/>
        <w:jc w:val="both"/>
        <w:rPr>
          <w:sz w:val="28"/>
          <w:szCs w:val="28"/>
        </w:rPr>
      </w:pPr>
      <w:r w:rsidRPr="00946B34">
        <w:rPr>
          <w:sz w:val="28"/>
          <w:szCs w:val="28"/>
        </w:rPr>
        <w:t xml:space="preserve">Минобрнауки РД организует формирование и ведение региональных информационных систем обеспечения проведения ГИА обучающихся, освоивших основные образовательные программы основного общего и среднего общего образования (далее – РИС), и внесение сведений в РИС и федеральную </w:t>
      </w:r>
      <w:r w:rsidRPr="00946B34">
        <w:rPr>
          <w:sz w:val="28"/>
          <w:szCs w:val="28"/>
        </w:rPr>
        <w:lastRenderedPageBreak/>
        <w:t>информационную систему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ФИС ГИА и Приема).</w:t>
      </w:r>
    </w:p>
    <w:p w:rsidR="00221301" w:rsidRPr="00946B34" w:rsidRDefault="00221301" w:rsidP="00221301">
      <w:pPr>
        <w:ind w:firstLine="709"/>
        <w:jc w:val="both"/>
        <w:rPr>
          <w:sz w:val="28"/>
          <w:szCs w:val="28"/>
        </w:rPr>
      </w:pPr>
      <w:r w:rsidRPr="00946B34">
        <w:rPr>
          <w:sz w:val="28"/>
          <w:szCs w:val="28"/>
        </w:rPr>
        <w:t>4.3. Минобрнауки РД обеспечивает:</w:t>
      </w:r>
    </w:p>
    <w:p w:rsidR="00221301" w:rsidRPr="00946B34" w:rsidRDefault="00221301" w:rsidP="00221301">
      <w:pPr>
        <w:ind w:firstLine="709"/>
        <w:jc w:val="both"/>
        <w:rPr>
          <w:sz w:val="28"/>
          <w:szCs w:val="28"/>
        </w:rPr>
      </w:pPr>
      <w:r w:rsidRPr="00946B34">
        <w:rPr>
          <w:sz w:val="28"/>
          <w:szCs w:val="28"/>
        </w:rPr>
        <w:t xml:space="preserve">информирование участников итогового собеседования и их родителей (законных представителей) по вопросам организации и проведения итогового собеседования </w:t>
      </w:r>
      <w:r w:rsidRPr="00946B34">
        <w:rPr>
          <w:sz w:val="28"/>
          <w:szCs w:val="28"/>
        </w:rPr>
        <w:br/>
        <w:t>через образовательные организации и органы местного самоуправления, осуществляющие управление в сфере образования (МСУ), а также путем взаимодействия со средствами массовой информации, организации работы телефонов «горячих линий» и ведения раздела на официальных сайтах Минобрнауки РД в сети «Интернет;</w:t>
      </w:r>
    </w:p>
    <w:p w:rsidR="00221301" w:rsidRPr="00946B34" w:rsidRDefault="00221301" w:rsidP="00221301">
      <w:pPr>
        <w:ind w:firstLine="709"/>
        <w:jc w:val="both"/>
        <w:rPr>
          <w:sz w:val="28"/>
          <w:szCs w:val="28"/>
        </w:rPr>
      </w:pPr>
      <w:r w:rsidRPr="00946B34">
        <w:rPr>
          <w:sz w:val="28"/>
          <w:szCs w:val="28"/>
        </w:rPr>
        <w:t>проведение итогового собеседования в местах проведения итогового собеседования в соответствии с требованиями настоящего Регламента;</w:t>
      </w:r>
    </w:p>
    <w:p w:rsidR="00221301" w:rsidRPr="00946B34" w:rsidRDefault="00221301" w:rsidP="00221301">
      <w:pPr>
        <w:ind w:firstLine="709"/>
        <w:jc w:val="both"/>
        <w:rPr>
          <w:sz w:val="28"/>
          <w:szCs w:val="28"/>
        </w:rPr>
      </w:pPr>
      <w:r w:rsidRPr="00946B34">
        <w:rPr>
          <w:sz w:val="28"/>
          <w:szCs w:val="28"/>
        </w:rPr>
        <w:t xml:space="preserve">организацию проведения итогового собеседования для участников итогового собеседования с ОВЗ, участников итогового собеседования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w:t>
      </w:r>
      <w:r w:rsidRPr="00946B34">
        <w:rPr>
          <w:sz w:val="28"/>
          <w:szCs w:val="28"/>
        </w:rPr>
        <w:br/>
        <w:t>для нуждающихся в длительном лечении, в условиях, учитывающих состояние их здоровья, особенности психофизического развития;</w:t>
      </w:r>
    </w:p>
    <w:p w:rsidR="00221301" w:rsidRPr="00946B34" w:rsidRDefault="00221301" w:rsidP="00221301">
      <w:pPr>
        <w:ind w:firstLine="709"/>
        <w:jc w:val="both"/>
        <w:rPr>
          <w:sz w:val="28"/>
          <w:szCs w:val="28"/>
        </w:rPr>
      </w:pPr>
      <w:r w:rsidRPr="00946B34">
        <w:rPr>
          <w:sz w:val="28"/>
          <w:szCs w:val="28"/>
        </w:rPr>
        <w:t>информационную безопасность при хранении, использовании и передаче КИМ итогового собеседования, в том числе определяют места хранения КИМ итогового собеседования, лиц, имеющих к ним доступ, принимают меры по защите КИМ итогового собеседования от разглашения содержащейся в них информации;</w:t>
      </w:r>
    </w:p>
    <w:p w:rsidR="00221301" w:rsidRPr="00946B34" w:rsidRDefault="00221301" w:rsidP="00221301">
      <w:pPr>
        <w:ind w:firstLine="709"/>
        <w:jc w:val="both"/>
        <w:rPr>
          <w:sz w:val="28"/>
          <w:szCs w:val="28"/>
        </w:rPr>
      </w:pPr>
      <w:r w:rsidRPr="00946B34">
        <w:rPr>
          <w:sz w:val="28"/>
          <w:szCs w:val="28"/>
        </w:rPr>
        <w:t>ознакомление участников итогового собеседования и (или) их родителей (законных представителей) с результатами итогового собеседования в сроки, установленные Минобрнауки РД.</w:t>
      </w:r>
    </w:p>
    <w:p w:rsidR="00221301" w:rsidRPr="00946B34" w:rsidRDefault="00221301" w:rsidP="00221301">
      <w:pPr>
        <w:ind w:firstLine="709"/>
        <w:jc w:val="both"/>
        <w:rPr>
          <w:sz w:val="28"/>
          <w:szCs w:val="28"/>
        </w:rPr>
      </w:pPr>
      <w:r w:rsidRPr="00946B34">
        <w:rPr>
          <w:sz w:val="28"/>
          <w:szCs w:val="28"/>
        </w:rPr>
        <w:t>4.4. Образовательные организации в целях проведения итогового собеседования:</w:t>
      </w:r>
    </w:p>
    <w:p w:rsidR="00221301" w:rsidRPr="00946B34" w:rsidRDefault="00221301" w:rsidP="00221301">
      <w:pPr>
        <w:ind w:firstLine="709"/>
        <w:jc w:val="both"/>
        <w:rPr>
          <w:sz w:val="28"/>
          <w:szCs w:val="28"/>
        </w:rPr>
      </w:pPr>
      <w:r w:rsidRPr="00946B34">
        <w:rPr>
          <w:sz w:val="28"/>
          <w:szCs w:val="28"/>
        </w:rPr>
        <w:t xml:space="preserve">обеспечивают отбор и подготовку специалистов, входящих в состав комиссий по проведению итогового собеседования и комиссий по проверке итогового собеседования в образовательных организациях, в соответствии с требованиями настоящего Регламента; </w:t>
      </w:r>
    </w:p>
    <w:p w:rsidR="00221301" w:rsidRPr="00946B34" w:rsidRDefault="00221301" w:rsidP="00221301">
      <w:pPr>
        <w:ind w:firstLine="709"/>
        <w:jc w:val="both"/>
        <w:rPr>
          <w:sz w:val="28"/>
          <w:szCs w:val="28"/>
        </w:rPr>
      </w:pPr>
      <w:r w:rsidRPr="00946B34">
        <w:rPr>
          <w:sz w:val="28"/>
          <w:szCs w:val="28"/>
        </w:rPr>
        <w:t xml:space="preserve">под подпись информируют специалистов, привлекаемых к проведению и проверке итогового собеседования, о порядке проведения и проверки итогового собеседования, установленном Минобрнауки РД, а также изложенном в настоящем Регламенте; </w:t>
      </w:r>
    </w:p>
    <w:p w:rsidR="00221301" w:rsidRPr="00946B34" w:rsidRDefault="00221301" w:rsidP="00221301">
      <w:pPr>
        <w:ind w:firstLine="709"/>
        <w:jc w:val="both"/>
        <w:rPr>
          <w:sz w:val="28"/>
          <w:szCs w:val="28"/>
        </w:rPr>
      </w:pPr>
      <w:r w:rsidRPr="00946B34">
        <w:rPr>
          <w:sz w:val="28"/>
          <w:szCs w:val="28"/>
        </w:rPr>
        <w:t xml:space="preserve">под подпись информируют участников итогового собеседования и их родителей (законных представителей) о местах и сроках проведения итогового собеседования, о порядке проведения итогового собеседования, установленном Минобрнауки РД, о ведении во время проведения итогового собеседования аудиозаписи ответов участников итогового собеседования, о времени и месте ознакомления с результатами итогового собеседования, а также о результатах итогового собеседования, полученных участниками итогового собеседования. </w:t>
      </w:r>
    </w:p>
    <w:p w:rsidR="00221301" w:rsidRPr="00946B34" w:rsidRDefault="00221301" w:rsidP="00221301">
      <w:pPr>
        <w:ind w:firstLine="709"/>
        <w:jc w:val="both"/>
        <w:rPr>
          <w:sz w:val="28"/>
          <w:szCs w:val="28"/>
        </w:rPr>
      </w:pPr>
      <w:r w:rsidRPr="00946B34">
        <w:rPr>
          <w:sz w:val="28"/>
          <w:szCs w:val="28"/>
        </w:rPr>
        <w:lastRenderedPageBreak/>
        <w:t>4.5. В целях информирования граждан о порядке проведения итогового собеседования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Федерации, на официальных сайтах Минобрнауки РД, РЦОИ и ОО публикуется информация о:</w:t>
      </w:r>
    </w:p>
    <w:p w:rsidR="00221301" w:rsidRPr="00946B34" w:rsidRDefault="00221301" w:rsidP="00221301">
      <w:pPr>
        <w:pStyle w:val="a8"/>
        <w:ind w:left="0" w:firstLine="709"/>
        <w:jc w:val="both"/>
        <w:rPr>
          <w:sz w:val="28"/>
          <w:szCs w:val="28"/>
        </w:rPr>
      </w:pPr>
      <w:r w:rsidRPr="00946B34">
        <w:rPr>
          <w:sz w:val="28"/>
          <w:szCs w:val="28"/>
        </w:rPr>
        <w:t>порядке проведения итогового собеседования, утвержденном Минобрнауки РД, – не позднее чем за два месяца до дня проведения итогового собеседования;</w:t>
      </w:r>
    </w:p>
    <w:p w:rsidR="00221301" w:rsidRPr="00946B34" w:rsidRDefault="00221301" w:rsidP="00221301">
      <w:pPr>
        <w:pStyle w:val="a8"/>
        <w:ind w:left="0" w:firstLine="709"/>
        <w:jc w:val="both"/>
        <w:rPr>
          <w:sz w:val="28"/>
          <w:szCs w:val="28"/>
        </w:rPr>
      </w:pPr>
      <w:r w:rsidRPr="00946B34">
        <w:rPr>
          <w:sz w:val="28"/>
          <w:szCs w:val="28"/>
        </w:rPr>
        <w:t>сроках проведения итогового собеседования – не позднее чем за месяц до завершения срока подачи заявления на участие в итоговом собеседовании;</w:t>
      </w:r>
    </w:p>
    <w:p w:rsidR="00221301" w:rsidRPr="00946B34" w:rsidRDefault="00221301" w:rsidP="00221301">
      <w:pPr>
        <w:pStyle w:val="a8"/>
        <w:ind w:left="0" w:firstLine="709"/>
        <w:jc w:val="both"/>
        <w:rPr>
          <w:sz w:val="28"/>
          <w:szCs w:val="28"/>
        </w:rPr>
      </w:pPr>
      <w:r w:rsidRPr="00946B34">
        <w:rPr>
          <w:sz w:val="28"/>
          <w:szCs w:val="28"/>
        </w:rPr>
        <w:t>сроках, местах и порядке информирования о результатах итогового собеседования – не позднее чем за месяц до дня проведения итогового собеседования.</w:t>
      </w:r>
    </w:p>
    <w:p w:rsidR="00221301" w:rsidRPr="00946B34" w:rsidRDefault="00221301" w:rsidP="00221301">
      <w:pPr>
        <w:ind w:firstLine="709"/>
        <w:jc w:val="both"/>
        <w:rPr>
          <w:sz w:val="28"/>
          <w:szCs w:val="28"/>
        </w:rPr>
      </w:pPr>
      <w:r w:rsidRPr="00946B34">
        <w:rPr>
          <w:sz w:val="28"/>
          <w:szCs w:val="28"/>
        </w:rPr>
        <w:t>4.6. Организационное и технологическое обеспечение проведения итогового собеседования на территориях субъектов Российской Федерации, в том числе обеспечение деятельности по эксплуатации РИС и взаимодействие с ФИС ГИА и Приема, осуществляется РЦОИ.</w:t>
      </w:r>
    </w:p>
    <w:p w:rsidR="00221301" w:rsidRPr="00946B34" w:rsidRDefault="00221301" w:rsidP="00221301">
      <w:pPr>
        <w:ind w:firstLine="709"/>
        <w:jc w:val="both"/>
        <w:rPr>
          <w:sz w:val="28"/>
          <w:szCs w:val="28"/>
        </w:rPr>
      </w:pPr>
      <w:r w:rsidRPr="00946B34">
        <w:rPr>
          <w:sz w:val="28"/>
          <w:szCs w:val="28"/>
        </w:rPr>
        <w:t>4.7. Организационное и технологическое обеспечение проведения итогового собеседования за пределами территории Российской Федерации, обеспечение деятельности по эксплуатации ФИС ГИА и Приема осуществляется уполномоченной организацией – федеральным государственным бюджетным учреждением «Федеральный центр тестирования» (далее – ФГБУ «ФЦТ»).</w:t>
      </w:r>
      <w:bookmarkStart w:id="9" w:name="_Toc26878804"/>
    </w:p>
    <w:p w:rsidR="00221301" w:rsidRPr="00946B34" w:rsidRDefault="00221301" w:rsidP="00221301">
      <w:pPr>
        <w:ind w:firstLine="709"/>
        <w:jc w:val="both"/>
        <w:rPr>
          <w:sz w:val="28"/>
          <w:szCs w:val="28"/>
          <w:lang w:eastAsia="en-US"/>
        </w:rPr>
      </w:pPr>
      <w:r w:rsidRPr="00946B34">
        <w:rPr>
          <w:sz w:val="28"/>
          <w:szCs w:val="28"/>
        </w:rPr>
        <w:t xml:space="preserve">4.8. </w:t>
      </w:r>
      <w:r w:rsidRPr="00946B34">
        <w:rPr>
          <w:sz w:val="28"/>
          <w:szCs w:val="28"/>
          <w:lang w:eastAsia="en-US"/>
        </w:rPr>
        <w:t>В связи с сохранением неблагоприятной эпидемиологической ситуации на территории Республики Дагестан, связанной с распространением новой коронавирусной инфекции, и введением ограничительных мер, в том числе в части перевода обучающихся на обучение</w:t>
      </w:r>
      <w:r w:rsidRPr="00946B34">
        <w:rPr>
          <w:sz w:val="28"/>
          <w:szCs w:val="28"/>
        </w:rPr>
        <w:t xml:space="preserve"> </w:t>
      </w:r>
      <w:r w:rsidRPr="00946B34">
        <w:rPr>
          <w:sz w:val="28"/>
          <w:szCs w:val="28"/>
          <w:lang w:eastAsia="en-US"/>
        </w:rPr>
        <w:t xml:space="preserve">с использованием дистанционных образовательных технологий, образовательные организации РД, могут принят решение о проведении итогового собеседования с применением информационно-коммуникационных технологий, в том числе дистанционных образовательных технологий (далее – дистанционная форма), и процедуру проведения итогового собеседования в дистанционной форме с соблюдением мер по защите комплектов текстов, тем и заданий итогового собеседования от разглашения содержащейся в них информации, предварительно уведомив об этом </w:t>
      </w:r>
      <w:r w:rsidRPr="00946B34">
        <w:rPr>
          <w:sz w:val="28"/>
          <w:szCs w:val="28"/>
        </w:rPr>
        <w:t>Минобрнауки РД.</w:t>
      </w:r>
      <w:r w:rsidRPr="00946B34">
        <w:rPr>
          <w:sz w:val="28"/>
          <w:szCs w:val="28"/>
          <w:lang w:eastAsia="en-US"/>
        </w:rPr>
        <w:t xml:space="preserve"> </w:t>
      </w:r>
    </w:p>
    <w:p w:rsidR="00221301" w:rsidRPr="00946B34" w:rsidRDefault="00221301" w:rsidP="00221301">
      <w:pPr>
        <w:pStyle w:val="1"/>
        <w:jc w:val="center"/>
      </w:pPr>
      <w:bookmarkStart w:id="10" w:name="_Toc61539513"/>
      <w:r w:rsidRPr="00946B34">
        <w:t>5. Сроки и продолжительность проведения итогового собеседования</w:t>
      </w:r>
      <w:bookmarkEnd w:id="9"/>
      <w:bookmarkEnd w:id="10"/>
    </w:p>
    <w:p w:rsidR="00221301" w:rsidRPr="00946B34" w:rsidRDefault="00221301" w:rsidP="00221301">
      <w:pPr>
        <w:ind w:firstLine="708"/>
        <w:rPr>
          <w:sz w:val="28"/>
          <w:szCs w:val="28"/>
        </w:rPr>
      </w:pPr>
    </w:p>
    <w:p w:rsidR="00221301" w:rsidRPr="00946B34" w:rsidRDefault="00221301" w:rsidP="00221301">
      <w:pPr>
        <w:ind w:firstLine="709"/>
        <w:jc w:val="both"/>
        <w:rPr>
          <w:sz w:val="28"/>
          <w:szCs w:val="28"/>
        </w:rPr>
      </w:pPr>
      <w:r w:rsidRPr="00946B34">
        <w:rPr>
          <w:sz w:val="28"/>
          <w:szCs w:val="28"/>
        </w:rPr>
        <w:t>5.1. Итоговое собеседование проводится во вторую среду февраля (10 февраля 2021 года).</w:t>
      </w:r>
    </w:p>
    <w:p w:rsidR="00221301" w:rsidRPr="00946B34" w:rsidRDefault="00221301" w:rsidP="00221301">
      <w:pPr>
        <w:ind w:firstLine="709"/>
        <w:jc w:val="both"/>
        <w:rPr>
          <w:sz w:val="28"/>
          <w:szCs w:val="28"/>
        </w:rPr>
      </w:pPr>
      <w:r w:rsidRPr="00946B34">
        <w:rPr>
          <w:sz w:val="28"/>
          <w:szCs w:val="28"/>
        </w:rPr>
        <w:t xml:space="preserve">5.2. Продолжительность проведения итогового собеседования для каждого участника итогового собеседования составляет 15-16 минут. </w:t>
      </w:r>
    </w:p>
    <w:p w:rsidR="00221301" w:rsidRPr="00946B34" w:rsidRDefault="00221301" w:rsidP="00221301">
      <w:pPr>
        <w:ind w:firstLine="709"/>
        <w:jc w:val="both"/>
        <w:rPr>
          <w:sz w:val="28"/>
          <w:szCs w:val="28"/>
        </w:rPr>
      </w:pPr>
      <w:r w:rsidRPr="00946B34">
        <w:rPr>
          <w:sz w:val="28"/>
          <w:szCs w:val="28"/>
        </w:rPr>
        <w:t xml:space="preserve">Для участников итогового собеседования с ОВЗ, участников итогового собеседования – детей-инвалидов и инвалидов продолжительность проведения итогового собеседования увеличивается на 30 минут (т.е. общая продолжительность итогового собеседования для указанных категорий участников итогового собеседования составляет в среднем 45 минут). Участники итогового собеседования с ОВЗ, участники итогового собеседования – дети-инвалиды и инвалиды самостоятельно по своему усмотрению распределяют время, отведенное на проведение итогового собеседования. Так, вышеназванные участники итогового </w:t>
      </w:r>
      <w:r w:rsidRPr="00946B34">
        <w:rPr>
          <w:sz w:val="28"/>
          <w:szCs w:val="28"/>
        </w:rPr>
        <w:lastRenderedPageBreak/>
        <w:t xml:space="preserve">собеседования могут использовать время как на подготовку к ответам, так и на ответы на задания КИМ итогового собеседования. </w:t>
      </w:r>
    </w:p>
    <w:p w:rsidR="00221301" w:rsidRPr="00946B34" w:rsidRDefault="00221301" w:rsidP="00221301">
      <w:pPr>
        <w:ind w:firstLine="709"/>
        <w:jc w:val="both"/>
        <w:rPr>
          <w:sz w:val="28"/>
          <w:szCs w:val="28"/>
        </w:rPr>
      </w:pPr>
      <w:r w:rsidRPr="00946B34">
        <w:rPr>
          <w:sz w:val="28"/>
          <w:szCs w:val="28"/>
        </w:rPr>
        <w:t>В продолжительность итогового собеседования не включается время, отведенное на подготовительные мероприятия (приветствие участника итогового собеседования, внесение сведений в ведомость учета проведения итогового собеседования в аудитории (форма ИС-02, см. приложение 8), инструктаж участника итогового собеседования экзаменатором-собеседником по выполнению заданий КИМ итогового собеседования до начала процедуры и др.).</w:t>
      </w:r>
    </w:p>
    <w:p w:rsidR="00221301" w:rsidRPr="00946B34" w:rsidRDefault="00221301" w:rsidP="00221301">
      <w:pPr>
        <w:pStyle w:val="a8"/>
        <w:widowControl/>
        <w:numPr>
          <w:ilvl w:val="1"/>
          <w:numId w:val="9"/>
        </w:numPr>
        <w:suppressAutoHyphens w:val="0"/>
        <w:ind w:left="0" w:firstLine="709"/>
        <w:jc w:val="both"/>
        <w:rPr>
          <w:sz w:val="28"/>
          <w:szCs w:val="28"/>
        </w:rPr>
      </w:pPr>
      <w:bookmarkStart w:id="11" w:name="_Ref369008938"/>
      <w:r w:rsidRPr="00946B34">
        <w:rPr>
          <w:sz w:val="28"/>
          <w:szCs w:val="28"/>
        </w:rPr>
        <w:t xml:space="preserve">В случае получения неудовлетворительного результата («незачет») за итоговое собеседование участники итогового собеседования вправе пересдать итоговое собеседование в текущем учебном году, но не более двух раз и только в дополнительные сроки – </w:t>
      </w:r>
      <w:r w:rsidRPr="00946B34">
        <w:rPr>
          <w:sz w:val="28"/>
          <w:szCs w:val="28"/>
          <w:lang w:eastAsia="en-US"/>
        </w:rPr>
        <w:t>10 марта и 17 мая 2021 года</w:t>
      </w:r>
      <w:r w:rsidRPr="00946B34">
        <w:rPr>
          <w:sz w:val="28"/>
          <w:szCs w:val="28"/>
        </w:rPr>
        <w:t xml:space="preserve"> (вторая рабочая среда марта и первый рабочий понедельник мая).</w:t>
      </w:r>
    </w:p>
    <w:p w:rsidR="00221301" w:rsidRPr="00946B34" w:rsidRDefault="00221301" w:rsidP="00221301">
      <w:pPr>
        <w:pStyle w:val="a8"/>
        <w:widowControl/>
        <w:numPr>
          <w:ilvl w:val="1"/>
          <w:numId w:val="9"/>
        </w:numPr>
        <w:suppressAutoHyphens w:val="0"/>
        <w:ind w:left="0" w:firstLine="709"/>
        <w:jc w:val="both"/>
        <w:rPr>
          <w:sz w:val="28"/>
          <w:szCs w:val="28"/>
        </w:rPr>
      </w:pPr>
      <w:r w:rsidRPr="00946B34">
        <w:rPr>
          <w:sz w:val="28"/>
          <w:szCs w:val="28"/>
        </w:rPr>
        <w:t>Участники итогового собеседования могут быть повторно допущены в текущем учебном году к прохождению итогового собеседования в случаях, предусмотренных настоящим Регламентом, в дополнительные сроки</w:t>
      </w:r>
      <w:bookmarkEnd w:id="11"/>
      <w:r w:rsidRPr="00946B34">
        <w:rPr>
          <w:sz w:val="28"/>
          <w:szCs w:val="28"/>
        </w:rPr>
        <w:t xml:space="preserve">. </w:t>
      </w:r>
    </w:p>
    <w:p w:rsidR="00221301" w:rsidRPr="00946B34" w:rsidRDefault="00221301" w:rsidP="00221301">
      <w:pPr>
        <w:pStyle w:val="1"/>
        <w:spacing w:line="276" w:lineRule="auto"/>
        <w:rPr>
          <w:b w:val="0"/>
        </w:rPr>
      </w:pPr>
      <w:bookmarkStart w:id="12" w:name="_Toc26878805"/>
      <w:bookmarkStart w:id="13" w:name="_Toc61539514"/>
      <w:r w:rsidRPr="00946B34">
        <w:t xml:space="preserve">6. </w:t>
      </w:r>
      <w:bookmarkStart w:id="14" w:name="_Toc533867067"/>
      <w:r w:rsidRPr="00946B34">
        <w:t>Подготовка к проведению итогового собеседования в образовательной организации</w:t>
      </w:r>
      <w:bookmarkEnd w:id="12"/>
      <w:bookmarkEnd w:id="13"/>
      <w:bookmarkEnd w:id="14"/>
    </w:p>
    <w:p w:rsidR="00221301" w:rsidRPr="00946B34" w:rsidRDefault="00221301" w:rsidP="00221301">
      <w:pPr>
        <w:pStyle w:val="a8"/>
        <w:ind w:left="426"/>
        <w:jc w:val="both"/>
        <w:outlineLvl w:val="0"/>
        <w:rPr>
          <w:sz w:val="28"/>
          <w:szCs w:val="28"/>
        </w:rPr>
      </w:pPr>
    </w:p>
    <w:p w:rsidR="00221301" w:rsidRPr="00946B34" w:rsidRDefault="00221301" w:rsidP="00221301">
      <w:pPr>
        <w:ind w:firstLine="709"/>
        <w:jc w:val="both"/>
        <w:rPr>
          <w:sz w:val="28"/>
          <w:szCs w:val="28"/>
        </w:rPr>
      </w:pPr>
      <w:r w:rsidRPr="00946B34">
        <w:rPr>
          <w:sz w:val="28"/>
          <w:szCs w:val="28"/>
        </w:rPr>
        <w:t xml:space="preserve">6.1. Итоговое собеседование может проводиться в ходе учебного процесса                            в образовательной организации. Участники итогового собеседования могут принимать участие в итоговом собеседовании без отрыва от образовательного процесса (находиться на уроке во время ожидания очереди и возвращаться на урок после проведения итогового собеседования). При этом итоговое собеседование может проводиться и вне учебного процесса в образовательной организации и (или) в местах проведения итогового собеседования, определенных Минобрнауки РД. </w:t>
      </w:r>
    </w:p>
    <w:p w:rsidR="00221301" w:rsidRPr="00946B34" w:rsidRDefault="00221301" w:rsidP="00221301">
      <w:pPr>
        <w:ind w:firstLine="709"/>
        <w:jc w:val="both"/>
        <w:rPr>
          <w:sz w:val="28"/>
          <w:szCs w:val="28"/>
        </w:rPr>
      </w:pPr>
      <w:r w:rsidRPr="00946B34">
        <w:rPr>
          <w:sz w:val="28"/>
          <w:szCs w:val="28"/>
        </w:rPr>
        <w:t>6.2. Количество, общая площадь и состояние помещений, предоставляемых для проведения итогового собеседования, должны обеспечивать проведение итогового собеседования в условиях, соответствующих требованиям санитарно-эпидемиологических правил и нормативов.</w:t>
      </w:r>
    </w:p>
    <w:p w:rsidR="00221301" w:rsidRPr="00946B34" w:rsidRDefault="00221301" w:rsidP="00221301">
      <w:pPr>
        <w:ind w:firstLine="709"/>
        <w:jc w:val="both"/>
        <w:rPr>
          <w:sz w:val="28"/>
          <w:szCs w:val="28"/>
        </w:rPr>
      </w:pPr>
      <w:r w:rsidRPr="00946B34">
        <w:rPr>
          <w:sz w:val="28"/>
          <w:szCs w:val="28"/>
        </w:rPr>
        <w:t>6.3. Для проведения итогового собеседования выделяются:</w:t>
      </w:r>
    </w:p>
    <w:p w:rsidR="00221301" w:rsidRPr="00946B34" w:rsidRDefault="00221301" w:rsidP="00221301">
      <w:pPr>
        <w:pStyle w:val="a8"/>
        <w:ind w:left="0" w:firstLine="709"/>
        <w:jc w:val="both"/>
        <w:rPr>
          <w:sz w:val="28"/>
          <w:szCs w:val="28"/>
        </w:rPr>
      </w:pPr>
      <w:r w:rsidRPr="00946B34">
        <w:rPr>
          <w:sz w:val="28"/>
          <w:szCs w:val="28"/>
        </w:rPr>
        <w:t>учебные кабинеты, в которых участники итогового собеседования ожидают очереди для участия в итоговом собеседовании (в учебных кабинетах параллельно могут вестись учебные занятия для участников итогового собеседования, ожидающих своей очереди) (далее – аудитории ожидания итогового собеседования);</w:t>
      </w:r>
    </w:p>
    <w:p w:rsidR="00221301" w:rsidRPr="00946B34" w:rsidRDefault="00221301" w:rsidP="00221301">
      <w:pPr>
        <w:pStyle w:val="a8"/>
        <w:ind w:left="0" w:firstLine="709"/>
        <w:jc w:val="both"/>
        <w:rPr>
          <w:sz w:val="28"/>
          <w:szCs w:val="28"/>
        </w:rPr>
      </w:pPr>
      <w:r w:rsidRPr="00946B34">
        <w:rPr>
          <w:sz w:val="28"/>
          <w:szCs w:val="28"/>
        </w:rPr>
        <w:t>учебные кабинеты проведения итогового собеседования, в которых участники итогового собеседования проходят процедуру итогового собеседования</w:t>
      </w:r>
      <w:r w:rsidRPr="00946B34">
        <w:rPr>
          <w:rStyle w:val="af5"/>
          <w:sz w:val="28"/>
          <w:szCs w:val="28"/>
        </w:rPr>
        <w:footnoteReference w:id="3"/>
      </w:r>
      <w:r w:rsidRPr="00946B34">
        <w:rPr>
          <w:sz w:val="28"/>
          <w:szCs w:val="28"/>
        </w:rPr>
        <w:t xml:space="preserve"> (далее – аудитории проведения итогового собеседования); </w:t>
      </w:r>
    </w:p>
    <w:p w:rsidR="00221301" w:rsidRPr="00946B34" w:rsidRDefault="00221301" w:rsidP="00221301">
      <w:pPr>
        <w:pStyle w:val="a8"/>
        <w:ind w:left="0" w:firstLine="709"/>
        <w:jc w:val="both"/>
        <w:rPr>
          <w:sz w:val="28"/>
          <w:szCs w:val="28"/>
        </w:rPr>
      </w:pPr>
      <w:r w:rsidRPr="00946B34">
        <w:rPr>
          <w:sz w:val="28"/>
          <w:szCs w:val="28"/>
        </w:rPr>
        <w:t>учебные кабинеты для участников, прошедших итоговое собеседование (например, обучающиеся могут ожидать начала следующего учебного занятия в данном учебном кабинете);</w:t>
      </w:r>
    </w:p>
    <w:p w:rsidR="00221301" w:rsidRPr="00946B34" w:rsidRDefault="00221301" w:rsidP="00221301">
      <w:pPr>
        <w:pStyle w:val="a8"/>
        <w:ind w:left="0" w:firstLine="709"/>
        <w:jc w:val="both"/>
        <w:rPr>
          <w:sz w:val="28"/>
          <w:szCs w:val="28"/>
        </w:rPr>
      </w:pPr>
      <w:r w:rsidRPr="00946B34">
        <w:rPr>
          <w:sz w:val="28"/>
          <w:szCs w:val="28"/>
        </w:rPr>
        <w:t>помещение для получения КИМ итогового собеседования (далее – Штаб).</w:t>
      </w:r>
    </w:p>
    <w:p w:rsidR="00221301" w:rsidRPr="00946B34" w:rsidRDefault="00221301" w:rsidP="00221301">
      <w:pPr>
        <w:pStyle w:val="a8"/>
        <w:ind w:left="0" w:firstLine="709"/>
        <w:jc w:val="both"/>
        <w:rPr>
          <w:sz w:val="28"/>
          <w:szCs w:val="28"/>
        </w:rPr>
      </w:pPr>
      <w:r w:rsidRPr="00946B34">
        <w:rPr>
          <w:sz w:val="28"/>
          <w:szCs w:val="28"/>
        </w:rPr>
        <w:t xml:space="preserve">6.4. Аудитории проведения итогового собеседования должны быть изолированы </w:t>
      </w:r>
      <w:r w:rsidRPr="00946B34">
        <w:rPr>
          <w:sz w:val="28"/>
          <w:szCs w:val="28"/>
        </w:rPr>
        <w:br/>
      </w:r>
      <w:r w:rsidRPr="00946B34">
        <w:rPr>
          <w:sz w:val="28"/>
          <w:szCs w:val="28"/>
        </w:rPr>
        <w:lastRenderedPageBreak/>
        <w:t xml:space="preserve">от остальных учебных кабинетов образовательной организации, в которых осуществляется учебный процесс, для обеспечения соблюдения порядка во время проведения итогового собеседования. Рабочее место в аудитории проведения итогового собеседования должно быть оборудовано техническими средствами, позволяющими осуществить аудиозапись устных ответов участников итогового собеседования (например, компьютер, оснащенный микрофоном, диктофон). </w:t>
      </w:r>
    </w:p>
    <w:p w:rsidR="00221301" w:rsidRPr="00946B34" w:rsidRDefault="00221301" w:rsidP="00221301">
      <w:pPr>
        <w:ind w:firstLine="709"/>
        <w:jc w:val="both"/>
        <w:rPr>
          <w:sz w:val="28"/>
          <w:szCs w:val="28"/>
        </w:rPr>
      </w:pPr>
      <w:r w:rsidRPr="00946B34">
        <w:rPr>
          <w:sz w:val="28"/>
          <w:szCs w:val="28"/>
        </w:rPr>
        <w:t xml:space="preserve">6.5. Штаб оборудуется телефонной связью, принтером, персональным компьютером с выходом в сеть «Интернет» для получения КИМ итогового собеседования, критериев оценивания итогового собеседования и других материалов итогового собеседования.                  </w:t>
      </w:r>
    </w:p>
    <w:p w:rsidR="00221301" w:rsidRPr="00946B34" w:rsidRDefault="00221301" w:rsidP="00221301">
      <w:pPr>
        <w:ind w:firstLine="709"/>
        <w:jc w:val="both"/>
        <w:rPr>
          <w:sz w:val="28"/>
          <w:szCs w:val="28"/>
        </w:rPr>
      </w:pPr>
      <w:r w:rsidRPr="00946B34">
        <w:rPr>
          <w:sz w:val="28"/>
          <w:szCs w:val="28"/>
        </w:rPr>
        <w:t>6.6. Не позднее чем за две недели до проведения итогового собеседования руководитель образовательной организации обеспечивает создание комиссии по проведению итогового собеседования и комиссии по проверке итогового собеседования.</w:t>
      </w:r>
    </w:p>
    <w:p w:rsidR="00221301" w:rsidRPr="00946B34" w:rsidRDefault="00221301" w:rsidP="00221301">
      <w:pPr>
        <w:ind w:firstLine="709"/>
        <w:jc w:val="both"/>
        <w:rPr>
          <w:b/>
          <w:sz w:val="28"/>
          <w:szCs w:val="28"/>
        </w:rPr>
      </w:pPr>
      <w:r w:rsidRPr="00946B34">
        <w:rPr>
          <w:b/>
          <w:sz w:val="28"/>
          <w:szCs w:val="28"/>
        </w:rPr>
        <w:t>В состав комиссии по проведению итогового собеседования входят:</w:t>
      </w:r>
    </w:p>
    <w:p w:rsidR="00221301" w:rsidRPr="00946B34" w:rsidRDefault="00221301" w:rsidP="00221301">
      <w:pPr>
        <w:ind w:firstLine="709"/>
        <w:jc w:val="both"/>
        <w:rPr>
          <w:sz w:val="28"/>
          <w:szCs w:val="28"/>
        </w:rPr>
      </w:pPr>
      <w:r w:rsidRPr="00946B34">
        <w:rPr>
          <w:sz w:val="28"/>
          <w:szCs w:val="28"/>
        </w:rPr>
        <w:t>ответственный организатор образовательной организации, обеспечивающий подготовку и проведение итогового собеседования (см. приложение 1);</w:t>
      </w:r>
    </w:p>
    <w:p w:rsidR="00221301" w:rsidRPr="00946B34" w:rsidRDefault="00221301" w:rsidP="00221301">
      <w:pPr>
        <w:ind w:firstLine="709"/>
        <w:jc w:val="both"/>
        <w:rPr>
          <w:sz w:val="28"/>
          <w:szCs w:val="28"/>
        </w:rPr>
      </w:pPr>
      <w:r w:rsidRPr="00946B34">
        <w:rPr>
          <w:sz w:val="28"/>
          <w:szCs w:val="28"/>
        </w:rPr>
        <w:t>организаторы проведения итогового собеседования, обеспечивающие передвижение участников итогового собеседования и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 (см. приложение 5);</w:t>
      </w:r>
    </w:p>
    <w:p w:rsidR="00221301" w:rsidRPr="00946B34" w:rsidRDefault="00221301" w:rsidP="00221301">
      <w:pPr>
        <w:ind w:firstLine="709"/>
        <w:jc w:val="both"/>
        <w:rPr>
          <w:sz w:val="28"/>
          <w:szCs w:val="28"/>
        </w:rPr>
      </w:pPr>
      <w:r w:rsidRPr="00946B34">
        <w:rPr>
          <w:sz w:val="28"/>
          <w:szCs w:val="28"/>
        </w:rPr>
        <w:t>экзаменаторы-собеседники, которые проводят собеседование с участниками итогового собеседования, проводят инструктаж участника итогового собеседования по выполнению заданий КИМ итогового собеседования, а также обеспечивают проверку документов, удостоверяющих личность участников итогового собеседования, фиксируют время начала и время окончания проведения итогового собеседования для каждого участника итогового собеседования. Экзаменатором-собеседником может являться педагогический работник, обладающий коммуникативными навыками, грамотной речью (без предъявления требований к опыту работы) (см. приложение 3);</w:t>
      </w:r>
    </w:p>
    <w:p w:rsidR="00221301" w:rsidRPr="00946B34" w:rsidRDefault="00221301" w:rsidP="00221301">
      <w:pPr>
        <w:ind w:firstLine="709"/>
        <w:jc w:val="both"/>
        <w:rPr>
          <w:sz w:val="28"/>
          <w:szCs w:val="28"/>
        </w:rPr>
      </w:pPr>
      <w:r w:rsidRPr="00946B34">
        <w:rPr>
          <w:sz w:val="28"/>
          <w:szCs w:val="28"/>
        </w:rPr>
        <w:t>технический специалист (не менее одного на образовательную организацию), обеспечивающий получение КИМ итогового собеседования от РЦОИ, а также обеспечивающий подготовку технических средств для ведения аудиозаписи в аудиториях проведения итогового собеседования, тиражирование материалов для проведения итогового собеседования, сканирование материалов итогового собеседования (в случае сканирования материалов итогового собеседования в образовательной организации) (см. приложение 2).</w:t>
      </w:r>
    </w:p>
    <w:p w:rsidR="00221301" w:rsidRPr="00946B34" w:rsidRDefault="00221301" w:rsidP="00221301">
      <w:pPr>
        <w:ind w:firstLine="709"/>
        <w:jc w:val="both"/>
        <w:rPr>
          <w:b/>
          <w:sz w:val="28"/>
          <w:szCs w:val="28"/>
        </w:rPr>
      </w:pPr>
      <w:r w:rsidRPr="00946B34">
        <w:rPr>
          <w:b/>
          <w:sz w:val="28"/>
          <w:szCs w:val="28"/>
        </w:rPr>
        <w:t>В состав комиссии по проверке итогового собеседования входят:</w:t>
      </w:r>
    </w:p>
    <w:p w:rsidR="00221301" w:rsidRPr="00946B34" w:rsidRDefault="00221301" w:rsidP="00221301">
      <w:pPr>
        <w:ind w:firstLine="709"/>
        <w:jc w:val="both"/>
        <w:rPr>
          <w:sz w:val="28"/>
          <w:szCs w:val="28"/>
        </w:rPr>
      </w:pPr>
      <w:r w:rsidRPr="00946B34">
        <w:rPr>
          <w:sz w:val="28"/>
          <w:szCs w:val="28"/>
        </w:rPr>
        <w:t xml:space="preserve">эксперты по проверке устных ответов участников итогового собеседования, являющиеся учителями, имеющими высшее образование по специальности «Русский язык и литература» с квалификацией «Учитель русского языка и литературы» </w:t>
      </w:r>
      <w:r w:rsidRPr="00946B34">
        <w:rPr>
          <w:sz w:val="28"/>
          <w:szCs w:val="28"/>
        </w:rPr>
        <w:br/>
        <w:t xml:space="preserve">(далее – эксперты) (см. приложение 4). </w:t>
      </w:r>
    </w:p>
    <w:p w:rsidR="00221301" w:rsidRPr="00946B34" w:rsidRDefault="00221301" w:rsidP="00221301">
      <w:pPr>
        <w:spacing w:line="276" w:lineRule="auto"/>
        <w:ind w:firstLine="709"/>
        <w:jc w:val="both"/>
        <w:rPr>
          <w:sz w:val="28"/>
          <w:szCs w:val="28"/>
        </w:rPr>
      </w:pPr>
      <w:r w:rsidRPr="00946B34">
        <w:rPr>
          <w:sz w:val="28"/>
          <w:szCs w:val="28"/>
        </w:rPr>
        <w:t xml:space="preserve">Количественный состав комиссии по проверке ответов участников итогового собеседования определяет образовательная организация в зависимости от схемы оценивания ответов участников итогового собеседования, количества участников </w:t>
      </w:r>
      <w:r w:rsidRPr="00946B34">
        <w:rPr>
          <w:sz w:val="28"/>
          <w:szCs w:val="28"/>
        </w:rPr>
        <w:lastRenderedPageBreak/>
        <w:t xml:space="preserve">итогового собеседования, количества аудиторий проведения итогового собеседования и количества учителей русского языка и литературы, работающих в образовательной организации и участвующих в проверке ответов участников итогового собеседования. В случае небольшого количества участников итогового собеседования и учителей, участвующих в проверке ответов участников итогового собеседования, рекомендуется сформировать единую комиссию по проведению и проверке ответов участников итогового собеседования в образовательной организации. </w:t>
      </w:r>
    </w:p>
    <w:p w:rsidR="00221301" w:rsidRPr="00946B34" w:rsidRDefault="00221301" w:rsidP="00221301">
      <w:pPr>
        <w:ind w:firstLine="709"/>
        <w:jc w:val="both"/>
        <w:rPr>
          <w:sz w:val="28"/>
          <w:szCs w:val="28"/>
        </w:rPr>
      </w:pPr>
    </w:p>
    <w:p w:rsidR="00221301" w:rsidRPr="00946B34" w:rsidRDefault="00221301" w:rsidP="00221301">
      <w:pPr>
        <w:pStyle w:val="a8"/>
        <w:spacing w:line="276" w:lineRule="auto"/>
        <w:ind w:left="0" w:firstLine="709"/>
        <w:contextualSpacing w:val="0"/>
        <w:jc w:val="both"/>
        <w:rPr>
          <w:sz w:val="28"/>
          <w:szCs w:val="28"/>
        </w:rPr>
      </w:pPr>
      <w:r w:rsidRPr="00946B34">
        <w:rPr>
          <w:sz w:val="28"/>
          <w:szCs w:val="28"/>
        </w:rPr>
        <w:t>6.7. За день до проведения итогового собеседования осуществляется формирование и тиражирование материалов для проведения итогового собеседования в соответствии с одним из следующих вариантов</w:t>
      </w:r>
      <w:r w:rsidRPr="00946B34">
        <w:rPr>
          <w:rStyle w:val="af5"/>
          <w:sz w:val="28"/>
          <w:szCs w:val="28"/>
        </w:rPr>
        <w:footnoteReference w:id="4"/>
      </w:r>
      <w:r w:rsidRPr="00946B34">
        <w:rPr>
          <w:sz w:val="28"/>
          <w:szCs w:val="28"/>
        </w:rPr>
        <w:t>:</w:t>
      </w:r>
    </w:p>
    <w:p w:rsidR="00221301" w:rsidRPr="00946B34" w:rsidRDefault="00221301" w:rsidP="00221301">
      <w:pPr>
        <w:pStyle w:val="a8"/>
        <w:spacing w:line="276" w:lineRule="auto"/>
        <w:ind w:left="0" w:firstLine="709"/>
        <w:jc w:val="both"/>
        <w:rPr>
          <w:sz w:val="28"/>
          <w:szCs w:val="28"/>
        </w:rPr>
      </w:pPr>
      <w:r w:rsidRPr="00946B34">
        <w:rPr>
          <w:sz w:val="28"/>
          <w:szCs w:val="28"/>
        </w:rPr>
        <w:t>- РЦОИ формирует с помощью ПО «Планирование ГИА-9», тиражирует и передает на бумажных носителях ответственному организатору образовательной организации бланки итогового собеседования (опционально) (см. приложение 10), списки участников итогового собеседования (для регистрации участников, распределения их по аудиториям) (</w:t>
      </w:r>
      <w:hyperlink w:anchor="_Приложение_7" w:history="1">
        <w:r w:rsidRPr="00946B34">
          <w:rPr>
            <w:rStyle w:val="af"/>
            <w:sz w:val="28"/>
            <w:szCs w:val="28"/>
          </w:rPr>
          <w:t>см. приложение 7</w:t>
        </w:r>
      </w:hyperlink>
      <w:r w:rsidRPr="00946B34">
        <w:rPr>
          <w:sz w:val="28"/>
          <w:szCs w:val="28"/>
        </w:rPr>
        <w:t>), ведомости учета проведения итогового собеседования в аудитории (по количеству аудиторий) (</w:t>
      </w:r>
      <w:hyperlink w:anchor="_Приложение_8" w:history="1">
        <w:r w:rsidRPr="00946B34">
          <w:rPr>
            <w:rStyle w:val="af"/>
            <w:sz w:val="28"/>
            <w:szCs w:val="28"/>
          </w:rPr>
          <w:t>см. приложение 8</w:t>
        </w:r>
      </w:hyperlink>
      <w:r w:rsidRPr="00946B34">
        <w:rPr>
          <w:sz w:val="28"/>
          <w:szCs w:val="28"/>
        </w:rPr>
        <w:t>), листы бумаги для черновиков для внесения первичной информации по оцениванию ответов участника итогового собеседования экспертами (</w:t>
      </w:r>
      <w:hyperlink w:anchor="_Приложение_9" w:history="1">
        <w:r w:rsidRPr="00946B34">
          <w:rPr>
            <w:rStyle w:val="af"/>
            <w:sz w:val="28"/>
            <w:szCs w:val="28"/>
          </w:rPr>
          <w:t>см. приложение 9</w:t>
        </w:r>
      </w:hyperlink>
      <w:r w:rsidRPr="00946B34">
        <w:rPr>
          <w:sz w:val="28"/>
          <w:szCs w:val="28"/>
        </w:rPr>
        <w:t>);</w:t>
      </w:r>
    </w:p>
    <w:p w:rsidR="00221301" w:rsidRPr="00946B34" w:rsidRDefault="00221301" w:rsidP="00221301">
      <w:pPr>
        <w:pStyle w:val="a8"/>
        <w:spacing w:line="276" w:lineRule="auto"/>
        <w:ind w:left="0" w:firstLine="709"/>
        <w:jc w:val="both"/>
        <w:rPr>
          <w:sz w:val="28"/>
          <w:szCs w:val="28"/>
        </w:rPr>
      </w:pPr>
      <w:r w:rsidRPr="00946B34">
        <w:rPr>
          <w:sz w:val="28"/>
          <w:szCs w:val="28"/>
        </w:rPr>
        <w:t xml:space="preserve">- сформированные материалы передаются в образовательную организацию. </w:t>
      </w:r>
    </w:p>
    <w:p w:rsidR="00221301" w:rsidRPr="00946B34" w:rsidRDefault="00221301" w:rsidP="00221301">
      <w:pPr>
        <w:pStyle w:val="a8"/>
        <w:spacing w:line="276" w:lineRule="auto"/>
        <w:ind w:left="0" w:firstLine="709"/>
        <w:jc w:val="both"/>
        <w:rPr>
          <w:sz w:val="28"/>
          <w:szCs w:val="28"/>
        </w:rPr>
      </w:pPr>
      <w:r w:rsidRPr="00946B34">
        <w:rPr>
          <w:sz w:val="28"/>
          <w:szCs w:val="28"/>
        </w:rPr>
        <w:t>6.8. В образовательной организации список участников итогового собеседования проверяется, в случае необходимости список корректируется. Ответственный организатор образовательной организации распределяет участников итогового собеседования по аудиториям проведения итогового собеседования, заполняет в списке участников итогового собеседования поле «Аудитория».</w:t>
      </w:r>
    </w:p>
    <w:p w:rsidR="00221301" w:rsidRPr="00946B34" w:rsidRDefault="00221301" w:rsidP="00221301">
      <w:pPr>
        <w:pStyle w:val="a8"/>
        <w:spacing w:line="276" w:lineRule="auto"/>
        <w:ind w:left="0" w:firstLine="709"/>
        <w:jc w:val="both"/>
        <w:rPr>
          <w:sz w:val="28"/>
          <w:szCs w:val="28"/>
        </w:rPr>
      </w:pPr>
      <w:r w:rsidRPr="00946B34">
        <w:rPr>
          <w:sz w:val="28"/>
          <w:szCs w:val="28"/>
        </w:rPr>
        <w:t xml:space="preserve">6.9. Не позднее чем за сутки до проведения итогового собеседования технический специалист проверяет: </w:t>
      </w:r>
    </w:p>
    <w:p w:rsidR="00221301" w:rsidRPr="00946B34" w:rsidRDefault="00221301" w:rsidP="00221301">
      <w:pPr>
        <w:spacing w:line="276" w:lineRule="auto"/>
        <w:ind w:firstLine="709"/>
        <w:jc w:val="both"/>
        <w:rPr>
          <w:sz w:val="28"/>
          <w:szCs w:val="28"/>
        </w:rPr>
      </w:pPr>
      <w:r w:rsidRPr="00946B34">
        <w:rPr>
          <w:sz w:val="28"/>
          <w:szCs w:val="28"/>
        </w:rPr>
        <w:t xml:space="preserve">- готовность в Штабе рабочего места для ответственного организатора образовательной организации (наличие доступа в сеть «Интернет», рабочее состояние принтера, сканера при сканировании материалов итогового собеседования в образовательной организации, наличие бумаги). </w:t>
      </w:r>
    </w:p>
    <w:p w:rsidR="00221301" w:rsidRPr="00946B34" w:rsidRDefault="00221301" w:rsidP="00221301">
      <w:pPr>
        <w:spacing w:line="276" w:lineRule="auto"/>
        <w:ind w:firstLine="709"/>
        <w:contextualSpacing/>
        <w:jc w:val="both"/>
        <w:rPr>
          <w:sz w:val="28"/>
          <w:szCs w:val="28"/>
        </w:rPr>
      </w:pPr>
      <w:r w:rsidRPr="00946B34">
        <w:rPr>
          <w:sz w:val="28"/>
          <w:szCs w:val="28"/>
        </w:rPr>
        <w:t>В случае отсутствия доступа у образовательной организации в день проведения итогового собеседования к федеральному Интернет-ресурсу для передачи КИМ итогового собеседования ответственный организатор обращается в РЦОИ РД.</w:t>
      </w:r>
    </w:p>
    <w:p w:rsidR="00221301" w:rsidRPr="00946B34" w:rsidRDefault="00221301" w:rsidP="00221301">
      <w:pPr>
        <w:spacing w:line="276" w:lineRule="auto"/>
        <w:ind w:firstLine="709"/>
        <w:contextualSpacing/>
        <w:jc w:val="both"/>
        <w:rPr>
          <w:sz w:val="28"/>
          <w:szCs w:val="28"/>
        </w:rPr>
      </w:pPr>
      <w:r w:rsidRPr="00946B34">
        <w:rPr>
          <w:sz w:val="28"/>
          <w:szCs w:val="28"/>
        </w:rPr>
        <w:t xml:space="preserve">В случае отсутствия доступа у РЦОИ в день проведения итогового собеседования к федеральному Интернет-ресурсу для передачи КИМ итогового </w:t>
      </w:r>
      <w:r w:rsidRPr="00946B34">
        <w:rPr>
          <w:sz w:val="28"/>
          <w:szCs w:val="28"/>
        </w:rPr>
        <w:lastRenderedPageBreak/>
        <w:t>собеседования ответственный специалист РЦОИ незамедлительно обращается в контактный центр ФГБУ «ФЦТ» для получения материалов посредством электронной почты (далее – резервная схема). В случае применения механизма резервной схемы РЦОИ публикует полученные от ФГБУ «ФЦТ» КИМ итогового собеседования на собственном Интернет-ресурсе (сайте) или направляет в образовательную организацию посредством электронной почты;</w:t>
      </w:r>
    </w:p>
    <w:p w:rsidR="00221301" w:rsidRPr="00946B34" w:rsidRDefault="00221301" w:rsidP="00221301">
      <w:pPr>
        <w:spacing w:line="276" w:lineRule="auto"/>
        <w:ind w:firstLine="709"/>
        <w:jc w:val="both"/>
        <w:rPr>
          <w:sz w:val="28"/>
          <w:szCs w:val="28"/>
        </w:rPr>
      </w:pPr>
      <w:r w:rsidRPr="00946B34">
        <w:rPr>
          <w:sz w:val="28"/>
          <w:szCs w:val="28"/>
        </w:rPr>
        <w:t xml:space="preserve">- готовность оборудования для записи ответов участников итогового собеседования (производит тестовую аудиозапись). Аудиозапись ответов не должна содержать посторонние шумы и помехи, голоса участника итогового собеседования и экзаменатора-собеседника должны быть отчетливо слышны. Аудиозаписи сохраняются в часто используемых аудиоформатах (*.wav,*.mp3,*.mp4 и т.д.). </w:t>
      </w:r>
    </w:p>
    <w:p w:rsidR="00221301" w:rsidRPr="00946B34" w:rsidRDefault="00221301" w:rsidP="00221301">
      <w:pPr>
        <w:pStyle w:val="1"/>
      </w:pPr>
      <w:bookmarkStart w:id="15" w:name="_Toc26878806"/>
      <w:bookmarkStart w:id="16" w:name="_Toc61539515"/>
      <w:r w:rsidRPr="00946B34">
        <w:t>7. Порядок сбора исходных сведений и подготовки к проведению итогового собеседования</w:t>
      </w:r>
      <w:bookmarkEnd w:id="15"/>
      <w:bookmarkEnd w:id="16"/>
    </w:p>
    <w:p w:rsidR="00221301" w:rsidRPr="00946B34" w:rsidRDefault="00221301" w:rsidP="00221301">
      <w:pPr>
        <w:ind w:firstLine="709"/>
        <w:rPr>
          <w:sz w:val="28"/>
          <w:szCs w:val="28"/>
        </w:rPr>
      </w:pPr>
    </w:p>
    <w:p w:rsidR="00221301" w:rsidRPr="00946B34" w:rsidRDefault="00221301" w:rsidP="00221301">
      <w:pPr>
        <w:pStyle w:val="a8"/>
        <w:numPr>
          <w:ilvl w:val="1"/>
          <w:numId w:val="11"/>
        </w:numPr>
        <w:suppressAutoHyphens w:val="0"/>
        <w:spacing w:line="276" w:lineRule="auto"/>
        <w:ind w:left="0" w:firstLine="709"/>
        <w:jc w:val="both"/>
        <w:rPr>
          <w:sz w:val="28"/>
          <w:szCs w:val="28"/>
        </w:rPr>
      </w:pPr>
      <w:r w:rsidRPr="00946B34">
        <w:rPr>
          <w:sz w:val="28"/>
          <w:szCs w:val="28"/>
        </w:rPr>
        <w:t xml:space="preserve">Сведения по итоговому собеседованию вносятся РЦОИ в РИС посредством </w:t>
      </w:r>
      <w:r w:rsidRPr="00946B34">
        <w:rPr>
          <w:sz w:val="28"/>
          <w:szCs w:val="28"/>
        </w:rPr>
        <w:br/>
        <w:t>ПО «Планирование ГИА-9». В РИС вносится следующая информация:</w:t>
      </w:r>
    </w:p>
    <w:p w:rsidR="00221301" w:rsidRPr="00946B34" w:rsidRDefault="00221301" w:rsidP="00221301">
      <w:pPr>
        <w:pStyle w:val="a8"/>
        <w:spacing w:line="276" w:lineRule="auto"/>
        <w:ind w:left="0" w:firstLine="709"/>
        <w:jc w:val="both"/>
        <w:rPr>
          <w:sz w:val="28"/>
          <w:szCs w:val="28"/>
        </w:rPr>
      </w:pPr>
      <w:r w:rsidRPr="00946B34">
        <w:rPr>
          <w:sz w:val="28"/>
          <w:szCs w:val="28"/>
        </w:rPr>
        <w:t>об участниках итогового собеседования;</w:t>
      </w:r>
    </w:p>
    <w:p w:rsidR="00221301" w:rsidRPr="00946B34" w:rsidRDefault="00221301" w:rsidP="00221301">
      <w:pPr>
        <w:pStyle w:val="a8"/>
        <w:spacing w:line="276" w:lineRule="auto"/>
        <w:ind w:left="0" w:firstLine="709"/>
        <w:jc w:val="both"/>
        <w:rPr>
          <w:sz w:val="28"/>
          <w:szCs w:val="28"/>
        </w:rPr>
      </w:pPr>
      <w:r w:rsidRPr="00946B34">
        <w:rPr>
          <w:sz w:val="28"/>
          <w:szCs w:val="28"/>
        </w:rPr>
        <w:t>о местах проведения итогового собеседования;</w:t>
      </w:r>
    </w:p>
    <w:p w:rsidR="00221301" w:rsidRPr="00946B34" w:rsidRDefault="00221301" w:rsidP="00221301">
      <w:pPr>
        <w:pStyle w:val="a8"/>
        <w:spacing w:line="276" w:lineRule="auto"/>
        <w:ind w:left="0" w:firstLine="709"/>
        <w:jc w:val="both"/>
        <w:rPr>
          <w:sz w:val="28"/>
          <w:szCs w:val="28"/>
        </w:rPr>
      </w:pPr>
      <w:r w:rsidRPr="00946B34">
        <w:rPr>
          <w:sz w:val="28"/>
          <w:szCs w:val="28"/>
        </w:rPr>
        <w:t>о назначении участников на даты проведения итогового собеседования;</w:t>
      </w:r>
    </w:p>
    <w:p w:rsidR="00221301" w:rsidRPr="00946B34" w:rsidRDefault="00221301" w:rsidP="00221301">
      <w:pPr>
        <w:pStyle w:val="a8"/>
        <w:spacing w:line="276" w:lineRule="auto"/>
        <w:ind w:left="0" w:firstLine="709"/>
        <w:jc w:val="both"/>
        <w:rPr>
          <w:sz w:val="28"/>
          <w:szCs w:val="28"/>
        </w:rPr>
      </w:pPr>
      <w:r w:rsidRPr="00946B34">
        <w:rPr>
          <w:sz w:val="28"/>
          <w:szCs w:val="28"/>
        </w:rPr>
        <w:t>о распределении участников по местам проведения итогового собеседования;</w:t>
      </w:r>
    </w:p>
    <w:p w:rsidR="00221301" w:rsidRPr="00946B34" w:rsidRDefault="00221301" w:rsidP="00221301">
      <w:pPr>
        <w:spacing w:line="276" w:lineRule="auto"/>
        <w:ind w:firstLine="709"/>
        <w:jc w:val="both"/>
        <w:rPr>
          <w:sz w:val="28"/>
          <w:szCs w:val="28"/>
        </w:rPr>
      </w:pPr>
      <w:r w:rsidRPr="00946B34">
        <w:rPr>
          <w:sz w:val="28"/>
          <w:szCs w:val="28"/>
        </w:rPr>
        <w:t>о результатах итогового собеседования, полученных участниками итогового собеседования.</w:t>
      </w:r>
    </w:p>
    <w:p w:rsidR="00221301" w:rsidRPr="00946B34" w:rsidRDefault="00221301" w:rsidP="00221301">
      <w:pPr>
        <w:pStyle w:val="a8"/>
        <w:numPr>
          <w:ilvl w:val="1"/>
          <w:numId w:val="11"/>
        </w:numPr>
        <w:suppressAutoHyphens w:val="0"/>
        <w:spacing w:line="276" w:lineRule="auto"/>
        <w:ind w:left="0" w:firstLine="709"/>
        <w:jc w:val="both"/>
        <w:rPr>
          <w:sz w:val="28"/>
          <w:szCs w:val="28"/>
        </w:rPr>
      </w:pPr>
      <w:r w:rsidRPr="00946B34">
        <w:rPr>
          <w:sz w:val="28"/>
          <w:szCs w:val="28"/>
        </w:rPr>
        <w:t xml:space="preserve">Сведения об участниках итогового собеседования предоставляют образовательные организации, в которых обучающиеся осваивают образовательные программы основного общего образования. </w:t>
      </w:r>
    </w:p>
    <w:p w:rsidR="00221301" w:rsidRPr="00946B34" w:rsidRDefault="00221301" w:rsidP="00221301">
      <w:pPr>
        <w:spacing w:line="276" w:lineRule="auto"/>
        <w:ind w:firstLine="709"/>
        <w:jc w:val="both"/>
        <w:rPr>
          <w:sz w:val="28"/>
          <w:szCs w:val="28"/>
        </w:rPr>
      </w:pPr>
      <w:r w:rsidRPr="00946B34">
        <w:rPr>
          <w:sz w:val="28"/>
          <w:szCs w:val="28"/>
        </w:rPr>
        <w:t>7.3. ФГБУ «ФЦТ» размещает комплекты КИМ итогового собеседования для проведения итогового собеседования в специальных учебно-воспитательных учреждениях закрытого типа и в учреждениях, исполняющих наказание в виде лишения свободы, на технологическом портале в защищенной сети за 5 календарных дней до даты проведения итогового собеседования.</w:t>
      </w:r>
    </w:p>
    <w:p w:rsidR="00221301" w:rsidRPr="00946B34" w:rsidRDefault="00221301" w:rsidP="00221301">
      <w:pPr>
        <w:spacing w:line="276" w:lineRule="auto"/>
        <w:ind w:firstLine="709"/>
        <w:jc w:val="both"/>
        <w:rPr>
          <w:sz w:val="28"/>
          <w:szCs w:val="28"/>
        </w:rPr>
      </w:pPr>
      <w:r w:rsidRPr="00946B34">
        <w:rPr>
          <w:sz w:val="28"/>
          <w:szCs w:val="28"/>
        </w:rPr>
        <w:t>7.4. Не позднее чем за сутки до проведения итогового собеседования образовательная организация получает критерии оценивания для экспертов с официального сайта Федерального государственного бюджетного научного учреждения «Федеральный институт педагогических измерений» (далее – ФГБНУ «ФИПИ») (</w:t>
      </w:r>
      <w:hyperlink r:id="rId10" w:history="1">
        <w:r w:rsidRPr="00946B34">
          <w:rPr>
            <w:rStyle w:val="af"/>
            <w:sz w:val="28"/>
            <w:szCs w:val="28"/>
          </w:rPr>
          <w:t>http://fipi.ru</w:t>
        </w:r>
      </w:hyperlink>
      <w:r w:rsidRPr="00946B34">
        <w:rPr>
          <w:sz w:val="28"/>
          <w:szCs w:val="28"/>
        </w:rPr>
        <w:t xml:space="preserve">) и тиражирует их в необходимом количестве. </w:t>
      </w:r>
    </w:p>
    <w:p w:rsidR="00221301" w:rsidRPr="00946B34" w:rsidRDefault="00221301" w:rsidP="00221301">
      <w:pPr>
        <w:pStyle w:val="1"/>
        <w:jc w:val="center"/>
      </w:pPr>
      <w:bookmarkStart w:id="17" w:name="_Toc26878807"/>
      <w:bookmarkStart w:id="18" w:name="_Toc61539516"/>
      <w:r w:rsidRPr="00946B34">
        <w:t>8. Проведение итогового собеседования</w:t>
      </w:r>
      <w:bookmarkEnd w:id="17"/>
      <w:bookmarkEnd w:id="18"/>
    </w:p>
    <w:p w:rsidR="00221301" w:rsidRPr="00946B34" w:rsidRDefault="00221301" w:rsidP="00221301">
      <w:pPr>
        <w:rPr>
          <w:sz w:val="28"/>
          <w:szCs w:val="28"/>
        </w:rPr>
      </w:pPr>
    </w:p>
    <w:p w:rsidR="00221301" w:rsidRPr="00946B34" w:rsidRDefault="00221301" w:rsidP="00221301">
      <w:pPr>
        <w:pStyle w:val="a8"/>
        <w:spacing w:line="276" w:lineRule="auto"/>
        <w:ind w:left="0" w:firstLine="709"/>
        <w:jc w:val="both"/>
        <w:rPr>
          <w:sz w:val="28"/>
          <w:szCs w:val="28"/>
        </w:rPr>
      </w:pPr>
      <w:r w:rsidRPr="00946B34">
        <w:rPr>
          <w:sz w:val="28"/>
          <w:szCs w:val="28"/>
        </w:rPr>
        <w:t xml:space="preserve">8.1. В день проведения итогового собеседования не ранее 07.30 по местному времени технический специалист образовательной организации получает от РЦОИ и </w:t>
      </w:r>
      <w:r w:rsidRPr="00946B34">
        <w:rPr>
          <w:sz w:val="28"/>
          <w:szCs w:val="28"/>
        </w:rPr>
        <w:lastRenderedPageBreak/>
        <w:t>тиражирует КИМ ИС-9 для проведения итогового собеседования, передает их ответственному организатору образовательной организации.</w:t>
      </w:r>
    </w:p>
    <w:p w:rsidR="00221301" w:rsidRPr="00946B34" w:rsidRDefault="00221301" w:rsidP="00221301">
      <w:pPr>
        <w:spacing w:line="276" w:lineRule="auto"/>
        <w:ind w:firstLine="709"/>
        <w:contextualSpacing/>
        <w:jc w:val="both"/>
        <w:rPr>
          <w:sz w:val="28"/>
          <w:szCs w:val="28"/>
        </w:rPr>
      </w:pPr>
      <w:r w:rsidRPr="00946B34">
        <w:rPr>
          <w:b/>
          <w:sz w:val="28"/>
          <w:szCs w:val="28"/>
        </w:rPr>
        <w:t>Внимание!</w:t>
      </w:r>
      <w:r w:rsidRPr="00946B34">
        <w:rPr>
          <w:sz w:val="28"/>
          <w:szCs w:val="28"/>
        </w:rPr>
        <w:t xml:space="preserve"> В случае отсутствия доступа у образовательной организации и РЦОИ в день проведения итогового собеседования к федеральному ресурсу для передачи КИМ итогового собеседования, РЦОИ незамедлительно обращается в Контактный центр ФГБУ «ФЦТ» для получения материалов посредством электронной почты (далее – резервная схема). В случае применения механизма резервной схемы РЦОИ публикует полученные от ФГБУ «ФЦТ» КИМ итогового собеседования на собственном Интернет-ресурсе (сайте) или направляет в образовательную организацию посредством электронной почты;</w:t>
      </w:r>
    </w:p>
    <w:p w:rsidR="00221301" w:rsidRPr="00946B34" w:rsidRDefault="00221301" w:rsidP="00221301">
      <w:pPr>
        <w:spacing w:line="276" w:lineRule="auto"/>
        <w:ind w:firstLine="709"/>
        <w:jc w:val="both"/>
        <w:rPr>
          <w:sz w:val="28"/>
          <w:szCs w:val="28"/>
        </w:rPr>
      </w:pPr>
      <w:r w:rsidRPr="00946B34">
        <w:rPr>
          <w:sz w:val="28"/>
          <w:szCs w:val="28"/>
        </w:rPr>
        <w:t>8.2. Ответственный организатор образовательной организации выдает экзаменатору-собеседнику:</w:t>
      </w:r>
    </w:p>
    <w:p w:rsidR="00221301" w:rsidRPr="00946B34" w:rsidRDefault="00221301" w:rsidP="00221301">
      <w:pPr>
        <w:pStyle w:val="a8"/>
        <w:spacing w:line="276" w:lineRule="auto"/>
        <w:ind w:left="0" w:firstLine="709"/>
        <w:jc w:val="both"/>
        <w:rPr>
          <w:sz w:val="28"/>
          <w:szCs w:val="28"/>
        </w:rPr>
      </w:pPr>
      <w:r w:rsidRPr="00946B34">
        <w:rPr>
          <w:sz w:val="28"/>
          <w:szCs w:val="28"/>
        </w:rPr>
        <w:t xml:space="preserve">- ведомость учета проведения итогового собеседования в аудитории, где фиксируется время начала и окончания ответа каждого участника итогового собеседования; </w:t>
      </w:r>
    </w:p>
    <w:p w:rsidR="00221301" w:rsidRPr="00946B34" w:rsidRDefault="00221301" w:rsidP="00221301">
      <w:pPr>
        <w:pStyle w:val="a8"/>
        <w:spacing w:line="276" w:lineRule="auto"/>
        <w:ind w:left="0" w:firstLine="709"/>
        <w:jc w:val="both"/>
        <w:rPr>
          <w:sz w:val="28"/>
          <w:szCs w:val="28"/>
        </w:rPr>
      </w:pPr>
      <w:r w:rsidRPr="00946B34">
        <w:rPr>
          <w:sz w:val="28"/>
          <w:szCs w:val="28"/>
        </w:rPr>
        <w:t>- материалы для проведения итогового собеседования;</w:t>
      </w:r>
    </w:p>
    <w:p w:rsidR="00221301" w:rsidRPr="00946B34" w:rsidRDefault="00221301" w:rsidP="00221301">
      <w:pPr>
        <w:pStyle w:val="a8"/>
        <w:spacing w:line="276" w:lineRule="auto"/>
        <w:ind w:left="0" w:firstLine="709"/>
        <w:jc w:val="both"/>
        <w:rPr>
          <w:sz w:val="28"/>
          <w:szCs w:val="28"/>
        </w:rPr>
      </w:pPr>
      <w:r w:rsidRPr="00946B34">
        <w:rPr>
          <w:sz w:val="28"/>
          <w:szCs w:val="28"/>
        </w:rPr>
        <w:t>- бланки итогового собеседования для оценивания ответов участников итогового собеседования.</w:t>
      </w:r>
    </w:p>
    <w:p w:rsidR="00221301" w:rsidRPr="00946B34" w:rsidRDefault="00221301" w:rsidP="00221301">
      <w:pPr>
        <w:pStyle w:val="a8"/>
        <w:spacing w:line="276" w:lineRule="auto"/>
        <w:ind w:left="0" w:firstLine="709"/>
        <w:jc w:val="both"/>
        <w:rPr>
          <w:sz w:val="28"/>
          <w:szCs w:val="28"/>
        </w:rPr>
      </w:pPr>
      <w:r w:rsidRPr="00946B34">
        <w:rPr>
          <w:sz w:val="28"/>
          <w:szCs w:val="28"/>
        </w:rPr>
        <w:t>8.3. Ответственный организатор образовательной организации выдает эксперту:</w:t>
      </w:r>
    </w:p>
    <w:p w:rsidR="00221301" w:rsidRPr="00946B34" w:rsidRDefault="00221301" w:rsidP="00221301">
      <w:pPr>
        <w:pStyle w:val="a8"/>
        <w:spacing w:line="276" w:lineRule="auto"/>
        <w:ind w:left="0" w:firstLine="709"/>
        <w:jc w:val="both"/>
        <w:rPr>
          <w:sz w:val="28"/>
          <w:szCs w:val="28"/>
        </w:rPr>
      </w:pPr>
      <w:r w:rsidRPr="00946B34">
        <w:rPr>
          <w:sz w:val="28"/>
          <w:szCs w:val="28"/>
        </w:rPr>
        <w:t>- листы бумаги для черновиков для внесения первичной информации по оцениванию ответов участника итогового собеседования экспертом;</w:t>
      </w:r>
    </w:p>
    <w:p w:rsidR="00221301" w:rsidRPr="00946B34" w:rsidRDefault="00221301" w:rsidP="00221301">
      <w:pPr>
        <w:pStyle w:val="a8"/>
        <w:spacing w:line="276" w:lineRule="auto"/>
        <w:ind w:left="0" w:firstLine="709"/>
        <w:jc w:val="both"/>
        <w:rPr>
          <w:sz w:val="28"/>
          <w:szCs w:val="28"/>
        </w:rPr>
      </w:pPr>
      <w:r w:rsidRPr="00946B34">
        <w:rPr>
          <w:sz w:val="28"/>
          <w:szCs w:val="28"/>
        </w:rPr>
        <w:t>- комплект материалов для проведения итогового собеседования;</w:t>
      </w:r>
    </w:p>
    <w:p w:rsidR="00221301" w:rsidRPr="00946B34" w:rsidRDefault="00221301" w:rsidP="00221301">
      <w:pPr>
        <w:pStyle w:val="a8"/>
        <w:spacing w:line="276" w:lineRule="auto"/>
        <w:ind w:left="0" w:firstLine="709"/>
        <w:jc w:val="both"/>
        <w:rPr>
          <w:sz w:val="28"/>
          <w:szCs w:val="28"/>
        </w:rPr>
      </w:pPr>
      <w:r w:rsidRPr="00946B34">
        <w:rPr>
          <w:sz w:val="28"/>
          <w:szCs w:val="28"/>
        </w:rPr>
        <w:t>- возвратный пакет для упаковки бланков итогового собеседования;</w:t>
      </w:r>
    </w:p>
    <w:p w:rsidR="00221301" w:rsidRPr="00946B34" w:rsidRDefault="00221301" w:rsidP="00221301">
      <w:pPr>
        <w:pStyle w:val="a8"/>
        <w:spacing w:line="276" w:lineRule="auto"/>
        <w:ind w:left="0" w:firstLine="709"/>
        <w:jc w:val="both"/>
        <w:rPr>
          <w:sz w:val="28"/>
          <w:szCs w:val="28"/>
        </w:rPr>
      </w:pPr>
      <w:r w:rsidRPr="00946B34">
        <w:rPr>
          <w:sz w:val="28"/>
          <w:szCs w:val="28"/>
        </w:rPr>
        <w:t>- возвратный пакет для упаковки листов бумаги для черновиков для внесения первичной информации по оцениванию ответов участников итогового собеседования экспертом.</w:t>
      </w:r>
    </w:p>
    <w:p w:rsidR="00221301" w:rsidRPr="00946B34" w:rsidRDefault="00221301" w:rsidP="00221301">
      <w:pPr>
        <w:spacing w:line="276" w:lineRule="auto"/>
        <w:ind w:firstLine="709"/>
        <w:jc w:val="both"/>
        <w:rPr>
          <w:sz w:val="28"/>
          <w:szCs w:val="28"/>
        </w:rPr>
      </w:pPr>
      <w:r w:rsidRPr="00946B34">
        <w:rPr>
          <w:sz w:val="28"/>
          <w:szCs w:val="28"/>
        </w:rPr>
        <w:t>8.4. До начала проведения итогового собеседования экзаменатор-собеседник и эксперт знакомятся с заданиями, темами беседы и примерным кругом вопросов для обсуждения с участниками итогового собеседования, иными документами для проведения итогового собеседования.</w:t>
      </w:r>
    </w:p>
    <w:p w:rsidR="00221301" w:rsidRPr="00946B34" w:rsidRDefault="00221301" w:rsidP="00221301">
      <w:pPr>
        <w:tabs>
          <w:tab w:val="left" w:pos="1276"/>
        </w:tabs>
        <w:spacing w:line="276" w:lineRule="auto"/>
        <w:ind w:firstLine="709"/>
        <w:jc w:val="both"/>
        <w:rPr>
          <w:sz w:val="28"/>
          <w:szCs w:val="28"/>
        </w:rPr>
      </w:pPr>
      <w:r w:rsidRPr="00946B34">
        <w:rPr>
          <w:sz w:val="28"/>
          <w:szCs w:val="28"/>
        </w:rPr>
        <w:t>8.5.</w:t>
      </w:r>
      <w:r w:rsidRPr="00946B34">
        <w:rPr>
          <w:sz w:val="28"/>
          <w:szCs w:val="28"/>
        </w:rPr>
        <w:tab/>
        <w:t>Ответственный организатор образовательной организации выдает организатору(ам) проведения итогового собеседования список участников итогового собеседования.</w:t>
      </w:r>
    </w:p>
    <w:p w:rsidR="00221301" w:rsidRPr="00946B34" w:rsidRDefault="00221301" w:rsidP="00221301">
      <w:pPr>
        <w:spacing w:line="276" w:lineRule="auto"/>
        <w:ind w:firstLine="709"/>
        <w:jc w:val="both"/>
        <w:rPr>
          <w:sz w:val="28"/>
          <w:szCs w:val="28"/>
        </w:rPr>
      </w:pPr>
      <w:r w:rsidRPr="00946B34">
        <w:rPr>
          <w:sz w:val="28"/>
          <w:szCs w:val="28"/>
        </w:rPr>
        <w:t xml:space="preserve">8.6. В аудитории проведения итогового собеседования во время проведения итогового собеседования присутствуют: </w:t>
      </w:r>
    </w:p>
    <w:p w:rsidR="00221301" w:rsidRPr="00946B34" w:rsidRDefault="00221301" w:rsidP="00221301">
      <w:pPr>
        <w:pStyle w:val="a8"/>
        <w:spacing w:line="276" w:lineRule="auto"/>
        <w:ind w:left="0" w:firstLine="709"/>
        <w:jc w:val="both"/>
        <w:rPr>
          <w:sz w:val="28"/>
          <w:szCs w:val="28"/>
        </w:rPr>
      </w:pPr>
      <w:r w:rsidRPr="00946B34">
        <w:rPr>
          <w:sz w:val="28"/>
          <w:szCs w:val="28"/>
        </w:rPr>
        <w:t>экзаменатор-собеседник;</w:t>
      </w:r>
    </w:p>
    <w:p w:rsidR="00221301" w:rsidRPr="00946B34" w:rsidRDefault="00221301" w:rsidP="00221301">
      <w:pPr>
        <w:pStyle w:val="a8"/>
        <w:spacing w:line="276" w:lineRule="auto"/>
        <w:ind w:left="0" w:firstLine="709"/>
        <w:jc w:val="both"/>
        <w:rPr>
          <w:sz w:val="28"/>
          <w:szCs w:val="28"/>
        </w:rPr>
      </w:pPr>
      <w:r w:rsidRPr="00946B34">
        <w:rPr>
          <w:sz w:val="28"/>
          <w:szCs w:val="28"/>
        </w:rPr>
        <w:t>не более одного участника итогового собеседования;</w:t>
      </w:r>
    </w:p>
    <w:p w:rsidR="00221301" w:rsidRPr="00946B34" w:rsidRDefault="00221301" w:rsidP="00221301">
      <w:pPr>
        <w:pStyle w:val="a8"/>
        <w:spacing w:line="276" w:lineRule="auto"/>
        <w:ind w:left="0" w:firstLine="709"/>
        <w:jc w:val="both"/>
        <w:rPr>
          <w:sz w:val="28"/>
          <w:szCs w:val="28"/>
        </w:rPr>
      </w:pPr>
      <w:r w:rsidRPr="00946B34">
        <w:rPr>
          <w:sz w:val="28"/>
          <w:szCs w:val="28"/>
        </w:rPr>
        <w:t xml:space="preserve">эксперт по проверке ответов участников итогового собеседования (в случае использования первой схемы оценивания ответов участников итогового собеседования (см. </w:t>
      </w:r>
      <w:hyperlink w:anchor="пунк_102" w:history="1">
        <w:r w:rsidRPr="00946B34">
          <w:rPr>
            <w:rStyle w:val="af"/>
            <w:sz w:val="28"/>
            <w:szCs w:val="28"/>
          </w:rPr>
          <w:t>п. 10.2.</w:t>
        </w:r>
      </w:hyperlink>
      <w:r w:rsidRPr="00946B34">
        <w:rPr>
          <w:sz w:val="28"/>
          <w:szCs w:val="28"/>
        </w:rPr>
        <w:t xml:space="preserve"> настоящего Регламента);</w:t>
      </w:r>
    </w:p>
    <w:p w:rsidR="00221301" w:rsidRPr="00946B34" w:rsidRDefault="00221301" w:rsidP="00221301">
      <w:pPr>
        <w:pStyle w:val="a8"/>
        <w:spacing w:line="276" w:lineRule="auto"/>
        <w:ind w:left="0" w:firstLine="709"/>
        <w:jc w:val="both"/>
        <w:rPr>
          <w:sz w:val="28"/>
          <w:szCs w:val="28"/>
        </w:rPr>
      </w:pPr>
      <w:r w:rsidRPr="00946B34">
        <w:rPr>
          <w:sz w:val="28"/>
          <w:szCs w:val="28"/>
        </w:rPr>
        <w:lastRenderedPageBreak/>
        <w:t>ассистент (при необходимости).</w:t>
      </w:r>
    </w:p>
    <w:p w:rsidR="00221301" w:rsidRPr="00946B34" w:rsidRDefault="00221301" w:rsidP="00221301">
      <w:pPr>
        <w:pStyle w:val="a8"/>
        <w:spacing w:line="276" w:lineRule="auto"/>
        <w:ind w:left="0" w:firstLine="709"/>
        <w:jc w:val="both"/>
        <w:rPr>
          <w:sz w:val="28"/>
          <w:szCs w:val="28"/>
        </w:rPr>
      </w:pPr>
      <w:r w:rsidRPr="00946B34">
        <w:rPr>
          <w:sz w:val="28"/>
          <w:szCs w:val="28"/>
        </w:rPr>
        <w:t>По решению образовательной организации допускается присутствие в аудитории проведения итогового собеседования технического специалиста для осуществления записи ответов участников итогового собеседования.</w:t>
      </w:r>
    </w:p>
    <w:p w:rsidR="00221301" w:rsidRPr="00946B34" w:rsidRDefault="00221301" w:rsidP="00221301">
      <w:pPr>
        <w:spacing w:line="276" w:lineRule="auto"/>
        <w:ind w:firstLine="709"/>
        <w:jc w:val="both"/>
        <w:rPr>
          <w:sz w:val="28"/>
          <w:szCs w:val="28"/>
        </w:rPr>
      </w:pPr>
      <w:r w:rsidRPr="00946B34">
        <w:rPr>
          <w:sz w:val="28"/>
          <w:szCs w:val="28"/>
        </w:rPr>
        <w:t>8.7. В день проведения итогового собеседования в месте проведения итогового собеседования могут присутствовать:</w:t>
      </w:r>
    </w:p>
    <w:p w:rsidR="00221301" w:rsidRPr="00946B34" w:rsidRDefault="00221301" w:rsidP="00221301">
      <w:pPr>
        <w:spacing w:line="276" w:lineRule="auto"/>
        <w:ind w:firstLine="709"/>
        <w:jc w:val="both"/>
        <w:rPr>
          <w:sz w:val="28"/>
          <w:szCs w:val="28"/>
        </w:rPr>
      </w:pPr>
      <w:r w:rsidRPr="00946B34">
        <w:rPr>
          <w:sz w:val="28"/>
          <w:szCs w:val="28"/>
        </w:rPr>
        <w:t>аккредитованные общественные наблюдатели;</w:t>
      </w:r>
    </w:p>
    <w:p w:rsidR="00221301" w:rsidRPr="00946B34" w:rsidRDefault="00221301" w:rsidP="00221301">
      <w:pPr>
        <w:spacing w:line="276" w:lineRule="auto"/>
        <w:ind w:firstLine="709"/>
        <w:jc w:val="both"/>
        <w:rPr>
          <w:sz w:val="28"/>
          <w:szCs w:val="28"/>
        </w:rPr>
      </w:pPr>
      <w:r w:rsidRPr="00946B34">
        <w:rPr>
          <w:sz w:val="28"/>
          <w:szCs w:val="28"/>
        </w:rPr>
        <w:t>аккредитованные представители средств массовой информации;</w:t>
      </w:r>
    </w:p>
    <w:p w:rsidR="00221301" w:rsidRPr="00946B34" w:rsidRDefault="00221301" w:rsidP="00221301">
      <w:pPr>
        <w:spacing w:line="276" w:lineRule="auto"/>
        <w:ind w:firstLine="709"/>
        <w:jc w:val="both"/>
        <w:rPr>
          <w:sz w:val="28"/>
          <w:szCs w:val="28"/>
        </w:rPr>
      </w:pPr>
      <w:r w:rsidRPr="00946B34">
        <w:rPr>
          <w:sz w:val="28"/>
          <w:szCs w:val="28"/>
        </w:rPr>
        <w:t>должностные лица Рособрнадзора, а также иные лица, определенные Рособрнадзором, и (или) должностные лица Минобрнауки РД.</w:t>
      </w:r>
    </w:p>
    <w:p w:rsidR="00221301" w:rsidRPr="00946B34" w:rsidRDefault="00221301" w:rsidP="00221301">
      <w:pPr>
        <w:pStyle w:val="a8"/>
        <w:spacing w:line="276" w:lineRule="auto"/>
        <w:ind w:left="0" w:firstLine="709"/>
        <w:jc w:val="both"/>
        <w:rPr>
          <w:sz w:val="28"/>
          <w:szCs w:val="28"/>
        </w:rPr>
      </w:pPr>
      <w:r w:rsidRPr="00946B34">
        <w:rPr>
          <w:sz w:val="28"/>
          <w:szCs w:val="28"/>
        </w:rPr>
        <w:t>8.8. Итоговое собеседование начинается в 09.00 по местному времени. Участники итогового собеседования ожидают своей очереди в аудитории ожидания итогового собеседования.</w:t>
      </w:r>
    </w:p>
    <w:p w:rsidR="00221301" w:rsidRPr="00946B34" w:rsidRDefault="00221301" w:rsidP="00221301">
      <w:pPr>
        <w:pStyle w:val="a8"/>
        <w:spacing w:line="276" w:lineRule="auto"/>
        <w:ind w:left="0" w:firstLine="709"/>
        <w:jc w:val="both"/>
        <w:rPr>
          <w:sz w:val="28"/>
          <w:szCs w:val="28"/>
        </w:rPr>
      </w:pPr>
      <w:r w:rsidRPr="00946B34">
        <w:rPr>
          <w:sz w:val="28"/>
          <w:szCs w:val="28"/>
        </w:rPr>
        <w:t xml:space="preserve">8.9. В аудиториях проведения итогового собеседования ведется аудиозапись. </w:t>
      </w:r>
    </w:p>
    <w:p w:rsidR="00221301" w:rsidRPr="00946B34" w:rsidRDefault="00221301" w:rsidP="00221301">
      <w:pPr>
        <w:pStyle w:val="a8"/>
        <w:spacing w:line="276" w:lineRule="auto"/>
        <w:ind w:left="0" w:firstLine="709"/>
        <w:jc w:val="both"/>
        <w:rPr>
          <w:sz w:val="28"/>
          <w:szCs w:val="28"/>
        </w:rPr>
      </w:pPr>
      <w:r w:rsidRPr="00946B34">
        <w:rPr>
          <w:sz w:val="28"/>
          <w:szCs w:val="28"/>
        </w:rPr>
        <w:t>8.10. Технический специалист в каждой аудитории проведения перед началом проведения итогового собеседования включает одну общую аудиозапись на весь день проведения итогового собеседования (один общий поток). Рекомендуется также вести индивидуальную аудиозаписи для каждого участника итогового собеседования.</w:t>
      </w:r>
    </w:p>
    <w:p w:rsidR="00221301" w:rsidRPr="00946B34" w:rsidRDefault="00221301" w:rsidP="00221301">
      <w:pPr>
        <w:pStyle w:val="a8"/>
        <w:spacing w:line="276" w:lineRule="auto"/>
        <w:ind w:left="0" w:firstLine="709"/>
        <w:jc w:val="both"/>
        <w:rPr>
          <w:sz w:val="28"/>
          <w:szCs w:val="28"/>
        </w:rPr>
      </w:pPr>
      <w:r w:rsidRPr="00946B34">
        <w:rPr>
          <w:sz w:val="28"/>
          <w:szCs w:val="28"/>
        </w:rPr>
        <w:t>8.11. Организатор проведения итогового собеседования в произвольном порядке приглашает участника итогового собеседования и сопровождает его в аудиторию проведения итогового собеседования, в которую он был распределен согласно списку участников, полученному от ответственного организатора образовательной организации, а после окончания итогового собеседования для данного участника – в учебный кабинет образовательной организации (параллельно может вестись урок). Затем в аудиторию проведения итогового собеседования приглашает  нового участника итогового собеседования.</w:t>
      </w:r>
    </w:p>
    <w:p w:rsidR="00221301" w:rsidRPr="00946B34" w:rsidRDefault="00221301" w:rsidP="00221301">
      <w:pPr>
        <w:pStyle w:val="a8"/>
        <w:spacing w:line="276" w:lineRule="auto"/>
        <w:ind w:left="0" w:firstLine="709"/>
        <w:jc w:val="both"/>
        <w:rPr>
          <w:sz w:val="28"/>
          <w:szCs w:val="28"/>
        </w:rPr>
      </w:pPr>
      <w:r w:rsidRPr="00946B34">
        <w:rPr>
          <w:b/>
          <w:sz w:val="28"/>
          <w:szCs w:val="28"/>
        </w:rPr>
        <w:t>Внимание!</w:t>
      </w:r>
      <w:r w:rsidRPr="00946B34">
        <w:rPr>
          <w:sz w:val="28"/>
          <w:szCs w:val="28"/>
        </w:rPr>
        <w:t xml:space="preserve"> Во время проведения итогового собеседования участникам итогового собеседования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rsidR="00221301" w:rsidRPr="00946B34" w:rsidRDefault="00221301" w:rsidP="00221301">
      <w:pPr>
        <w:pStyle w:val="a8"/>
        <w:spacing w:line="276" w:lineRule="auto"/>
        <w:ind w:left="0" w:firstLine="709"/>
        <w:jc w:val="both"/>
        <w:rPr>
          <w:sz w:val="28"/>
          <w:szCs w:val="28"/>
        </w:rPr>
      </w:pPr>
      <w:r w:rsidRPr="00946B34">
        <w:rPr>
          <w:sz w:val="28"/>
          <w:szCs w:val="28"/>
        </w:rPr>
        <w:t>8.12. В случае неявки участника ответственный организатор образовательной организации в списках участников итогового собеседования в поле «Аудитория» рядом с номером аудитории указывает букву «Н».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w:t>
      </w:r>
    </w:p>
    <w:p w:rsidR="00221301" w:rsidRPr="00946B34" w:rsidRDefault="00221301" w:rsidP="00221301">
      <w:pPr>
        <w:spacing w:line="276" w:lineRule="auto"/>
        <w:ind w:firstLine="709"/>
        <w:jc w:val="both"/>
        <w:rPr>
          <w:sz w:val="28"/>
          <w:szCs w:val="28"/>
        </w:rPr>
      </w:pPr>
      <w:r w:rsidRPr="00946B34">
        <w:rPr>
          <w:sz w:val="28"/>
          <w:szCs w:val="28"/>
        </w:rPr>
        <w:t xml:space="preserve">8.13. Экзаменатор-собеседник проверяет документ, удостоверяющий личность участника итогового собеседования, выдает участнику бланк итогового собеседования и контролирует внесение участником итогового собеседования регистрационных сведений и подписи в бланк итогового собеседования, передает </w:t>
      </w:r>
      <w:r w:rsidRPr="00946B34">
        <w:rPr>
          <w:sz w:val="28"/>
          <w:szCs w:val="28"/>
        </w:rPr>
        <w:lastRenderedPageBreak/>
        <w:t>бланк итогового собеседования эксперту, вносит данные участника итогового собеседования в ведомость учета проведения итогового собеседования в аудитории.</w:t>
      </w:r>
    </w:p>
    <w:p w:rsidR="00221301" w:rsidRPr="00946B34" w:rsidRDefault="00221301" w:rsidP="00221301">
      <w:pPr>
        <w:pStyle w:val="a8"/>
        <w:spacing w:line="276" w:lineRule="auto"/>
        <w:ind w:left="0" w:firstLine="709"/>
        <w:jc w:val="both"/>
        <w:rPr>
          <w:sz w:val="28"/>
          <w:szCs w:val="28"/>
        </w:rPr>
      </w:pPr>
      <w:r w:rsidRPr="00946B34">
        <w:rPr>
          <w:sz w:val="28"/>
          <w:szCs w:val="28"/>
        </w:rPr>
        <w:t>8.14. После заполнения участником регистрационных полей бланка итогового собеседования экзаменатор-собеседник выдает КИМ для участника, фиксирует время начала итогового собеседования с участником в ведомости учета проведения итогового собеседования в аудитории и проводит итоговое собеседование. Участник итогового собеседования перед началом ответа по просьбе экзаменатора собеседника проговаривает в средство аудиозаписи свою фамилию, имя, отчество, номер варианта и код работы.</w:t>
      </w:r>
    </w:p>
    <w:p w:rsidR="00221301" w:rsidRPr="00946B34" w:rsidRDefault="00221301" w:rsidP="00221301">
      <w:pPr>
        <w:pStyle w:val="a8"/>
        <w:spacing w:line="276" w:lineRule="auto"/>
        <w:ind w:left="0" w:firstLine="709"/>
        <w:jc w:val="both"/>
        <w:rPr>
          <w:sz w:val="28"/>
          <w:szCs w:val="28"/>
        </w:rPr>
      </w:pPr>
      <w:r w:rsidRPr="00946B34">
        <w:rPr>
          <w:sz w:val="28"/>
          <w:szCs w:val="28"/>
        </w:rPr>
        <w:t xml:space="preserve">8.15. Перед ответом на каждое задание участник итогового собеседования произносит номер задания. </w:t>
      </w:r>
    </w:p>
    <w:p w:rsidR="00221301" w:rsidRPr="00946B34" w:rsidRDefault="00221301" w:rsidP="00221301">
      <w:pPr>
        <w:pStyle w:val="a8"/>
        <w:tabs>
          <w:tab w:val="left" w:pos="1276"/>
        </w:tabs>
        <w:spacing w:line="276" w:lineRule="auto"/>
        <w:ind w:left="0" w:firstLine="709"/>
        <w:jc w:val="both"/>
        <w:rPr>
          <w:sz w:val="28"/>
          <w:szCs w:val="28"/>
        </w:rPr>
      </w:pPr>
      <w:r w:rsidRPr="00946B34">
        <w:rPr>
          <w:sz w:val="28"/>
          <w:szCs w:val="28"/>
        </w:rPr>
        <w:t>8.16.</w:t>
      </w:r>
      <w:r w:rsidRPr="00946B34">
        <w:rPr>
          <w:sz w:val="28"/>
          <w:szCs w:val="28"/>
        </w:rPr>
        <w:tab/>
        <w:t xml:space="preserve">Экзаменатор-собеседник следит за соблюдением временного регламента (рекомендованный временной регламент размещается на сайте ФГБНУ «ФИПИ»).  </w:t>
      </w:r>
    </w:p>
    <w:p w:rsidR="00221301" w:rsidRPr="00946B34" w:rsidRDefault="00221301" w:rsidP="00221301">
      <w:pPr>
        <w:pStyle w:val="a8"/>
        <w:spacing w:line="276" w:lineRule="auto"/>
        <w:ind w:left="0" w:firstLine="709"/>
        <w:jc w:val="both"/>
        <w:rPr>
          <w:sz w:val="28"/>
          <w:szCs w:val="28"/>
        </w:rPr>
      </w:pPr>
      <w:r w:rsidRPr="00946B34">
        <w:rPr>
          <w:sz w:val="28"/>
          <w:szCs w:val="28"/>
        </w:rPr>
        <w:t xml:space="preserve">8.17. Эксперт, оценивает ответ участника итогового собеседования непосредственно по ходу общения его с экзаменатором-собеседником во время проведения итогового собеседования в режиме реального времени, сначала заполняет листы бумаги для черновиков для внесения первичной информации по оцениванию ответов участников итогового собеседования, а затем переносит результаты оценивания в бланк итогового собеседования каждого участника. </w:t>
      </w:r>
    </w:p>
    <w:p w:rsidR="00221301" w:rsidRPr="00946B34" w:rsidRDefault="00221301" w:rsidP="00221301">
      <w:pPr>
        <w:spacing w:line="276" w:lineRule="auto"/>
        <w:ind w:firstLine="709"/>
        <w:jc w:val="both"/>
        <w:rPr>
          <w:sz w:val="28"/>
          <w:szCs w:val="28"/>
        </w:rPr>
      </w:pPr>
      <w:r w:rsidRPr="00946B34">
        <w:rPr>
          <w:sz w:val="28"/>
          <w:szCs w:val="28"/>
        </w:rPr>
        <w:t>8.18. В случае если участник итогового собеседования по состоянию здоровья или другим объективным причинам не может завершить итоговое собеседование, он может покинуть аудиторию проведения итогового собеседования. Ответственный организатор образовательной организации составляет «Акт о досрочном завершении итогового собеседования по русскому языку по уважительным причинам» (</w:t>
      </w:r>
      <w:hyperlink w:anchor="_Приложение_13" w:history="1">
        <w:r w:rsidRPr="00946B34">
          <w:rPr>
            <w:rStyle w:val="af"/>
            <w:sz w:val="28"/>
            <w:szCs w:val="28"/>
          </w:rPr>
          <w:t>см. приложение 13</w:t>
        </w:r>
      </w:hyperlink>
      <w:r w:rsidRPr="00946B34">
        <w:rPr>
          <w:sz w:val="28"/>
          <w:szCs w:val="28"/>
        </w:rPr>
        <w:t>), а экзаменатор-собеседник вносит соответствующую отметку в ведомость учета проведения итогового собеседования в аудитории.</w:t>
      </w:r>
    </w:p>
    <w:p w:rsidR="00221301" w:rsidRPr="00946B34" w:rsidRDefault="00221301" w:rsidP="00221301">
      <w:pPr>
        <w:pStyle w:val="a8"/>
        <w:spacing w:line="276" w:lineRule="auto"/>
        <w:ind w:left="0" w:firstLine="709"/>
        <w:jc w:val="both"/>
        <w:rPr>
          <w:sz w:val="28"/>
          <w:szCs w:val="28"/>
        </w:rPr>
      </w:pPr>
      <w:r w:rsidRPr="00946B34">
        <w:rPr>
          <w:sz w:val="28"/>
          <w:szCs w:val="28"/>
        </w:rPr>
        <w:t>8.19. После окончания итогового собеседования в аудитории эксперт пересчитывает бланки итогового собеседования, листы бумаги для черновиков для внесения первичной информации по оцениванию участника итогового собеседования</w:t>
      </w:r>
      <w:r w:rsidRPr="00946B34">
        <w:rPr>
          <w:i/>
          <w:sz w:val="28"/>
          <w:szCs w:val="28"/>
        </w:rPr>
        <w:t xml:space="preserve">, </w:t>
      </w:r>
      <w:r w:rsidRPr="00946B34">
        <w:rPr>
          <w:sz w:val="28"/>
          <w:szCs w:val="28"/>
        </w:rPr>
        <w:t xml:space="preserve">упаковывает их в отдельные возвратные  пакеты и вместе с комплектом материалов для проведения итогового собеседования передает их экзаменатору-собеседнику. </w:t>
      </w:r>
    </w:p>
    <w:p w:rsidR="00221301" w:rsidRPr="00946B34" w:rsidRDefault="00221301" w:rsidP="00221301">
      <w:pPr>
        <w:pStyle w:val="a8"/>
        <w:tabs>
          <w:tab w:val="left" w:pos="1276"/>
        </w:tabs>
        <w:spacing w:line="276" w:lineRule="auto"/>
        <w:ind w:left="0" w:firstLine="709"/>
        <w:jc w:val="both"/>
        <w:rPr>
          <w:sz w:val="28"/>
          <w:szCs w:val="28"/>
        </w:rPr>
      </w:pPr>
      <w:r w:rsidRPr="00946B34">
        <w:rPr>
          <w:sz w:val="28"/>
          <w:szCs w:val="28"/>
        </w:rPr>
        <w:t>8.20.</w:t>
      </w:r>
      <w:r w:rsidRPr="00946B34">
        <w:rPr>
          <w:sz w:val="28"/>
          <w:szCs w:val="28"/>
        </w:rPr>
        <w:tab/>
        <w:t>Экзаменатор-собеседник передает ответственному организатору образовательной организации в Штабе:</w:t>
      </w:r>
    </w:p>
    <w:p w:rsidR="00221301" w:rsidRPr="00946B34" w:rsidRDefault="00221301" w:rsidP="00221301">
      <w:pPr>
        <w:pStyle w:val="a8"/>
        <w:numPr>
          <w:ilvl w:val="0"/>
          <w:numId w:val="4"/>
        </w:numPr>
        <w:tabs>
          <w:tab w:val="left" w:pos="1134"/>
        </w:tabs>
        <w:suppressAutoHyphens w:val="0"/>
        <w:spacing w:line="276" w:lineRule="auto"/>
        <w:ind w:left="0" w:firstLine="709"/>
        <w:jc w:val="both"/>
        <w:rPr>
          <w:sz w:val="28"/>
          <w:szCs w:val="28"/>
        </w:rPr>
      </w:pPr>
      <w:r w:rsidRPr="00946B34">
        <w:rPr>
          <w:sz w:val="28"/>
          <w:szCs w:val="28"/>
        </w:rPr>
        <w:t>материалы, использованные для проведения итогового собеседования;</w:t>
      </w:r>
    </w:p>
    <w:p w:rsidR="00221301" w:rsidRPr="00946B34" w:rsidRDefault="00221301" w:rsidP="00221301">
      <w:pPr>
        <w:pStyle w:val="a8"/>
        <w:numPr>
          <w:ilvl w:val="0"/>
          <w:numId w:val="4"/>
        </w:numPr>
        <w:tabs>
          <w:tab w:val="left" w:pos="1134"/>
        </w:tabs>
        <w:suppressAutoHyphens w:val="0"/>
        <w:spacing w:line="276" w:lineRule="auto"/>
        <w:ind w:left="0" w:firstLine="709"/>
        <w:jc w:val="both"/>
        <w:rPr>
          <w:sz w:val="28"/>
          <w:szCs w:val="28"/>
        </w:rPr>
      </w:pPr>
      <w:r w:rsidRPr="00946B34">
        <w:rPr>
          <w:sz w:val="28"/>
          <w:szCs w:val="28"/>
        </w:rPr>
        <w:t>запечатанные в возвратный пакет бланки итогового собеседования;</w:t>
      </w:r>
    </w:p>
    <w:p w:rsidR="00221301" w:rsidRPr="00946B34" w:rsidRDefault="00221301" w:rsidP="00221301">
      <w:pPr>
        <w:pStyle w:val="a8"/>
        <w:numPr>
          <w:ilvl w:val="0"/>
          <w:numId w:val="4"/>
        </w:numPr>
        <w:tabs>
          <w:tab w:val="left" w:pos="1134"/>
        </w:tabs>
        <w:suppressAutoHyphens w:val="0"/>
        <w:spacing w:line="276" w:lineRule="auto"/>
        <w:ind w:left="0" w:firstLine="709"/>
        <w:jc w:val="both"/>
        <w:rPr>
          <w:sz w:val="28"/>
          <w:szCs w:val="28"/>
        </w:rPr>
      </w:pPr>
      <w:r w:rsidRPr="00946B34">
        <w:rPr>
          <w:sz w:val="28"/>
          <w:szCs w:val="28"/>
        </w:rPr>
        <w:t>запечатанные в возвратный пакет листы бумаги для черновиков для внесения первичной информации по оцениванию ответов участников итогового собеседования;</w:t>
      </w:r>
    </w:p>
    <w:p w:rsidR="00221301" w:rsidRPr="00946B34" w:rsidRDefault="00221301" w:rsidP="00221301">
      <w:pPr>
        <w:pStyle w:val="a8"/>
        <w:numPr>
          <w:ilvl w:val="0"/>
          <w:numId w:val="4"/>
        </w:numPr>
        <w:tabs>
          <w:tab w:val="left" w:pos="1134"/>
        </w:tabs>
        <w:suppressAutoHyphens w:val="0"/>
        <w:spacing w:line="276" w:lineRule="auto"/>
        <w:ind w:left="0" w:firstLine="709"/>
        <w:jc w:val="both"/>
        <w:rPr>
          <w:sz w:val="28"/>
          <w:szCs w:val="28"/>
        </w:rPr>
      </w:pPr>
      <w:r w:rsidRPr="00946B34">
        <w:rPr>
          <w:sz w:val="28"/>
          <w:szCs w:val="28"/>
        </w:rPr>
        <w:t>ведомость учета проведения итогового собеседования в аудитории.</w:t>
      </w:r>
    </w:p>
    <w:p w:rsidR="00221301" w:rsidRPr="00946B34" w:rsidRDefault="00221301" w:rsidP="00221301">
      <w:pPr>
        <w:spacing w:line="276" w:lineRule="auto"/>
        <w:ind w:firstLine="709"/>
        <w:jc w:val="both"/>
        <w:rPr>
          <w:sz w:val="28"/>
          <w:szCs w:val="28"/>
        </w:rPr>
      </w:pPr>
      <w:r w:rsidRPr="00946B34">
        <w:rPr>
          <w:sz w:val="28"/>
          <w:szCs w:val="28"/>
        </w:rPr>
        <w:t xml:space="preserve">8.21. По завершении участниками сдачи итогового собеседования технический </w:t>
      </w:r>
      <w:r w:rsidRPr="00946B34">
        <w:rPr>
          <w:sz w:val="28"/>
          <w:szCs w:val="28"/>
        </w:rPr>
        <w:lastRenderedPageBreak/>
        <w:t>специалист выключает аудиозапись ответов участников итогового собеседования, сохраняет ее в каждой аудитории проведения на устройстве для аудиозаписи и копирует на съемный электронный накопитель для последующей передачи ответственному организатору образовательной организации. Наименование файла должно содержать дату проведения итогового собеседования, номер аудитории, код образовательной организации.</w:t>
      </w:r>
    </w:p>
    <w:p w:rsidR="00221301" w:rsidRPr="00946B34" w:rsidRDefault="00221301" w:rsidP="00221301">
      <w:pPr>
        <w:pStyle w:val="a8"/>
        <w:spacing w:line="276" w:lineRule="auto"/>
        <w:ind w:left="0" w:firstLine="709"/>
        <w:jc w:val="both"/>
        <w:rPr>
          <w:sz w:val="28"/>
          <w:szCs w:val="28"/>
        </w:rPr>
      </w:pPr>
      <w:r w:rsidRPr="00946B34">
        <w:rPr>
          <w:sz w:val="28"/>
          <w:szCs w:val="28"/>
        </w:rPr>
        <w:t xml:space="preserve">8.22. Ответственный организатор образовательной организации направляет в РЦОИ: </w:t>
      </w:r>
    </w:p>
    <w:p w:rsidR="00221301" w:rsidRPr="00946B34" w:rsidRDefault="00221301" w:rsidP="00221301">
      <w:pPr>
        <w:pStyle w:val="a8"/>
        <w:spacing w:line="276" w:lineRule="auto"/>
        <w:ind w:left="0" w:firstLine="709"/>
        <w:jc w:val="both"/>
        <w:rPr>
          <w:sz w:val="28"/>
          <w:szCs w:val="28"/>
        </w:rPr>
      </w:pPr>
      <w:r>
        <w:rPr>
          <w:sz w:val="28"/>
          <w:szCs w:val="28"/>
        </w:rPr>
        <w:t xml:space="preserve">- запечатанные в возвратные </w:t>
      </w:r>
      <w:r w:rsidRPr="00946B34">
        <w:rPr>
          <w:sz w:val="28"/>
          <w:szCs w:val="28"/>
        </w:rPr>
        <w:t>пакеты бланки итогового собеседования (поаудиторно);</w:t>
      </w:r>
    </w:p>
    <w:p w:rsidR="00221301" w:rsidRPr="00946B34" w:rsidRDefault="00221301" w:rsidP="00221301">
      <w:pPr>
        <w:pStyle w:val="a8"/>
        <w:spacing w:line="276" w:lineRule="auto"/>
        <w:ind w:left="0" w:firstLine="709"/>
        <w:jc w:val="both"/>
        <w:rPr>
          <w:sz w:val="28"/>
          <w:szCs w:val="28"/>
        </w:rPr>
      </w:pPr>
      <w:r w:rsidRPr="00946B34">
        <w:rPr>
          <w:sz w:val="28"/>
          <w:szCs w:val="28"/>
        </w:rPr>
        <w:t>- запечатанные в возвратные пакеты листы бумаги для черновиков для внесения первичной информации по оцениванию ответов участника итогового собеседования (поаудиторно);</w:t>
      </w:r>
    </w:p>
    <w:p w:rsidR="00221301" w:rsidRPr="00946B34" w:rsidRDefault="00221301" w:rsidP="00221301">
      <w:pPr>
        <w:pStyle w:val="a8"/>
        <w:spacing w:line="276" w:lineRule="auto"/>
        <w:ind w:left="0" w:firstLine="709"/>
        <w:jc w:val="both"/>
        <w:rPr>
          <w:sz w:val="28"/>
          <w:szCs w:val="28"/>
        </w:rPr>
      </w:pPr>
      <w:r w:rsidRPr="00946B34">
        <w:rPr>
          <w:sz w:val="28"/>
          <w:szCs w:val="28"/>
        </w:rPr>
        <w:t>- ведомость учета проведения итогового собеседования в аудитории;</w:t>
      </w:r>
    </w:p>
    <w:p w:rsidR="00221301" w:rsidRPr="00946B34" w:rsidRDefault="00221301" w:rsidP="00221301">
      <w:pPr>
        <w:pStyle w:val="a8"/>
        <w:spacing w:line="276" w:lineRule="auto"/>
        <w:ind w:left="0" w:firstLine="709"/>
        <w:jc w:val="both"/>
        <w:rPr>
          <w:sz w:val="28"/>
          <w:szCs w:val="28"/>
        </w:rPr>
      </w:pPr>
      <w:r w:rsidRPr="00946B34">
        <w:rPr>
          <w:sz w:val="28"/>
          <w:szCs w:val="28"/>
        </w:rPr>
        <w:t>- аудио-файлы с записями ответов участников итогового собеседования, списки участников итогового собеседования.</w:t>
      </w:r>
    </w:p>
    <w:p w:rsidR="00221301" w:rsidRPr="00946B34" w:rsidRDefault="00221301" w:rsidP="00221301">
      <w:pPr>
        <w:pStyle w:val="1"/>
      </w:pPr>
      <w:bookmarkStart w:id="19" w:name="_Toc26878808"/>
      <w:bookmarkStart w:id="20" w:name="_Toc61539517"/>
      <w:r w:rsidRPr="00946B34">
        <w:t xml:space="preserve">9. Особенности организации и проведения итогового собеседования </w:t>
      </w:r>
      <w:r w:rsidRPr="00946B34">
        <w:br/>
        <w:t xml:space="preserve">для участников итогового собеседования с ОВЗ, участников итогового собеседования </w:t>
      </w:r>
      <w:r w:rsidRPr="00A60E0E">
        <w:rPr>
          <w:rFonts w:eastAsia="Calibri"/>
          <w:lang w:eastAsia="en-US"/>
        </w:rPr>
        <w:t xml:space="preserve">– </w:t>
      </w:r>
      <w:r w:rsidRPr="00946B34">
        <w:t>детей-инвалидов и инвалидов</w:t>
      </w:r>
      <w:bookmarkEnd w:id="19"/>
      <w:bookmarkEnd w:id="20"/>
    </w:p>
    <w:p w:rsidR="00221301" w:rsidRPr="00946B34" w:rsidRDefault="00221301" w:rsidP="00221301">
      <w:pPr>
        <w:ind w:firstLine="567"/>
        <w:rPr>
          <w:sz w:val="28"/>
          <w:szCs w:val="28"/>
        </w:rPr>
      </w:pPr>
    </w:p>
    <w:p w:rsidR="00221301" w:rsidRPr="00946B34" w:rsidRDefault="00221301" w:rsidP="00221301">
      <w:pPr>
        <w:autoSpaceDE w:val="0"/>
        <w:autoSpaceDN w:val="0"/>
        <w:adjustRightInd w:val="0"/>
        <w:ind w:firstLine="709"/>
        <w:jc w:val="both"/>
        <w:rPr>
          <w:sz w:val="28"/>
          <w:szCs w:val="28"/>
        </w:rPr>
      </w:pPr>
      <w:r w:rsidRPr="00A60E0E">
        <w:rPr>
          <w:sz w:val="28"/>
          <w:szCs w:val="28"/>
          <w:lang w:eastAsia="en-US"/>
        </w:rPr>
        <w:t>9.1. Участники итогового собеседования с ОВЗ при подаче заявления на участие в итоговом собеседовании предъявляют копию рекомендаций</w:t>
      </w:r>
      <w:r w:rsidRPr="00946B34">
        <w:rPr>
          <w:sz w:val="28"/>
          <w:szCs w:val="28"/>
        </w:rPr>
        <w:t xml:space="preserve"> ПМПК</w:t>
      </w:r>
      <w:r w:rsidRPr="00A60E0E">
        <w:rPr>
          <w:sz w:val="28"/>
          <w:szCs w:val="28"/>
          <w:lang w:eastAsia="en-US"/>
        </w:rPr>
        <w:t xml:space="preserve">, а участники итогового собеседования – дети-инвалиды и инвалиды – оригинал или заверенную копию справки, </w:t>
      </w:r>
      <w:r w:rsidRPr="00946B34">
        <w:rPr>
          <w:sz w:val="28"/>
          <w:szCs w:val="28"/>
        </w:rPr>
        <w:t xml:space="preserve">подтверждающей инвалидность, а также копию рекомендаций ПМПК в случаях, изложенных в подпункте 9.5 пункта 9 настоящего Регламента. </w:t>
      </w:r>
    </w:p>
    <w:p w:rsidR="00221301" w:rsidRPr="00946B34" w:rsidRDefault="00221301" w:rsidP="00221301">
      <w:pPr>
        <w:autoSpaceDE w:val="0"/>
        <w:autoSpaceDN w:val="0"/>
        <w:adjustRightInd w:val="0"/>
        <w:ind w:firstLine="709"/>
        <w:jc w:val="both"/>
        <w:rPr>
          <w:sz w:val="28"/>
          <w:szCs w:val="28"/>
        </w:rPr>
      </w:pPr>
      <w:r w:rsidRPr="00946B34">
        <w:rPr>
          <w:sz w:val="28"/>
          <w:szCs w:val="28"/>
        </w:rPr>
        <w:t xml:space="preserve">9.2. Для участников итогового собеседования с ОВЗ, участников итогового собеседования – детей-инвалидов и инвалидов, а также тех, кто обучался по состоянию здоровья на дому, в образовательных организациях, в том числе санаторно-курортных, </w:t>
      </w:r>
      <w:r w:rsidRPr="00946B34">
        <w:rPr>
          <w:sz w:val="28"/>
          <w:szCs w:val="28"/>
        </w:rPr>
        <w:br/>
        <w:t>в которых проводятся необходимые лечебные, реабилитационные и оздоровительные мероприятия для нуждающихся в длительном лечении, Минобрнауки РД организует проведение итогового собеседования в условиях, учитывающих состояние их здоровья, особенности психофизического развития.</w:t>
      </w:r>
    </w:p>
    <w:p w:rsidR="00221301" w:rsidRPr="00946B34" w:rsidRDefault="00221301" w:rsidP="00221301">
      <w:pPr>
        <w:pStyle w:val="a8"/>
        <w:autoSpaceDE w:val="0"/>
        <w:autoSpaceDN w:val="0"/>
        <w:adjustRightInd w:val="0"/>
        <w:ind w:left="0" w:firstLine="709"/>
        <w:jc w:val="both"/>
        <w:rPr>
          <w:sz w:val="28"/>
          <w:szCs w:val="28"/>
        </w:rPr>
      </w:pPr>
      <w:r w:rsidRPr="00946B34">
        <w:rPr>
          <w:sz w:val="28"/>
          <w:szCs w:val="28"/>
        </w:rPr>
        <w:t xml:space="preserve">9.3. Основанием для организации проведения итогового собеседования на дому, </w:t>
      </w:r>
      <w:r w:rsidRPr="00946B34">
        <w:rPr>
          <w:sz w:val="28"/>
          <w:szCs w:val="28"/>
        </w:rPr>
        <w:br/>
        <w:t xml:space="preserve">в медицинской организации являются заключение медицинской организации </w:t>
      </w:r>
      <w:r w:rsidRPr="00946B34">
        <w:rPr>
          <w:sz w:val="28"/>
          <w:szCs w:val="28"/>
        </w:rPr>
        <w:br/>
        <w:t>и рекомендации ПМПК.</w:t>
      </w:r>
    </w:p>
    <w:p w:rsidR="00221301" w:rsidRPr="00946B34" w:rsidRDefault="00221301" w:rsidP="00221301">
      <w:pPr>
        <w:pStyle w:val="a8"/>
        <w:autoSpaceDE w:val="0"/>
        <w:autoSpaceDN w:val="0"/>
        <w:adjustRightInd w:val="0"/>
        <w:ind w:left="0" w:firstLine="709"/>
        <w:jc w:val="both"/>
        <w:rPr>
          <w:sz w:val="28"/>
          <w:szCs w:val="28"/>
        </w:rPr>
      </w:pPr>
      <w:r w:rsidRPr="00946B34">
        <w:rPr>
          <w:sz w:val="28"/>
          <w:szCs w:val="28"/>
        </w:rPr>
        <w:t xml:space="preserve">9.4. Для участников итогового собеседования с ОВЗ (при предъявлении копии рекомендации ПМПК), для участников итогового собеседования – детей-инвалидов </w:t>
      </w:r>
      <w:r w:rsidRPr="00946B34">
        <w:rPr>
          <w:sz w:val="28"/>
          <w:szCs w:val="28"/>
        </w:rPr>
        <w:br/>
        <w:t>и инвалидов (при предъявлении справки, подтверждающей инвалидность) Минобрнауки РД обеспечивает создание следующих условий проведения итогового собеседования:</w:t>
      </w:r>
    </w:p>
    <w:p w:rsidR="00221301" w:rsidRPr="00946B34" w:rsidRDefault="00221301" w:rsidP="00221301">
      <w:pPr>
        <w:ind w:firstLine="709"/>
        <w:jc w:val="both"/>
        <w:rPr>
          <w:sz w:val="28"/>
          <w:szCs w:val="28"/>
        </w:rPr>
      </w:pPr>
      <w:r w:rsidRPr="00946B34">
        <w:rPr>
          <w:sz w:val="28"/>
          <w:szCs w:val="28"/>
        </w:rPr>
        <w:lastRenderedPageBreak/>
        <w:t>беспрепятственный доступ участников итогового собеседования в аудитории ожидания итогового собеседования, аудитории проведения итогового собеседования</w:t>
      </w:r>
      <w:r w:rsidRPr="00946B34">
        <w:rPr>
          <w:rStyle w:val="af5"/>
          <w:sz w:val="28"/>
          <w:szCs w:val="28"/>
        </w:rPr>
        <w:footnoteReference w:id="5"/>
      </w:r>
      <w:r w:rsidRPr="00946B34">
        <w:rPr>
          <w:sz w:val="28"/>
          <w:szCs w:val="28"/>
        </w:rPr>
        <w:t>, учебные кабинеты для участников, прошедших итоговое собеседование,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rsidR="00221301" w:rsidRPr="00946B34" w:rsidRDefault="00221301" w:rsidP="00221301">
      <w:pPr>
        <w:ind w:firstLine="709"/>
        <w:jc w:val="both"/>
        <w:rPr>
          <w:sz w:val="28"/>
          <w:szCs w:val="28"/>
        </w:rPr>
      </w:pPr>
      <w:r w:rsidRPr="00946B34">
        <w:rPr>
          <w:sz w:val="28"/>
          <w:szCs w:val="28"/>
        </w:rPr>
        <w:t xml:space="preserve">увеличение продолжительности итогового собеседования на 30 минут; </w:t>
      </w:r>
    </w:p>
    <w:p w:rsidR="00221301" w:rsidRPr="00946B34" w:rsidRDefault="00221301" w:rsidP="00221301">
      <w:pPr>
        <w:ind w:firstLine="709"/>
        <w:jc w:val="both"/>
        <w:rPr>
          <w:sz w:val="28"/>
          <w:szCs w:val="28"/>
        </w:rPr>
      </w:pPr>
      <w:r w:rsidRPr="00946B34">
        <w:rPr>
          <w:sz w:val="28"/>
          <w:szCs w:val="28"/>
        </w:rPr>
        <w:t>организация питания и перерывов для проведения необходимых лечебных и профилактических мероприятий во время проведения итогового собеседования.</w:t>
      </w:r>
    </w:p>
    <w:p w:rsidR="00221301" w:rsidRPr="00946B34" w:rsidRDefault="00221301" w:rsidP="00221301">
      <w:pPr>
        <w:ind w:firstLine="709"/>
        <w:jc w:val="both"/>
        <w:rPr>
          <w:sz w:val="28"/>
          <w:szCs w:val="28"/>
        </w:rPr>
      </w:pPr>
      <w:r w:rsidRPr="00946B34">
        <w:rPr>
          <w:sz w:val="28"/>
          <w:szCs w:val="28"/>
        </w:rPr>
        <w:t>9.5. Для участников итогового собеседования с ОВЗ (при предъявлении копии рекомендаций ПМПК), для участников итогового собеседования – детей-инвалидов и инвалидов (при предъявлении справки, подтверждающей инвалидность, и копии рекомендаций ПМПК) Минобрнауки РД обеспечивает создание следующих специальных условий, учитывающих состояние здоровья, особенности психофизического развития:</w:t>
      </w:r>
    </w:p>
    <w:p w:rsidR="00221301" w:rsidRPr="00946B34" w:rsidRDefault="00221301" w:rsidP="00221301">
      <w:pPr>
        <w:ind w:firstLine="709"/>
        <w:jc w:val="both"/>
        <w:rPr>
          <w:sz w:val="28"/>
          <w:szCs w:val="28"/>
        </w:rPr>
      </w:pPr>
      <w:r w:rsidRPr="00946B34">
        <w:rPr>
          <w:sz w:val="28"/>
          <w:szCs w:val="28"/>
        </w:rPr>
        <w:t xml:space="preserve">присутствие ассистентов, оказывающих указанным выше категориям участников итогового собеседования необходимую техническую помощь с учетом состояния </w:t>
      </w:r>
      <w:r w:rsidRPr="00946B34">
        <w:rPr>
          <w:sz w:val="28"/>
          <w:szCs w:val="28"/>
        </w:rPr>
        <w:br/>
        <w:t xml:space="preserve">их здоровья, особенностей психофизического развития и индивидуальных возможностей, помогающих им занять рабочее место, передвигаться, прочитать задание; </w:t>
      </w:r>
    </w:p>
    <w:p w:rsidR="00221301" w:rsidRPr="00946B34" w:rsidRDefault="00221301" w:rsidP="00221301">
      <w:pPr>
        <w:ind w:firstLine="709"/>
        <w:jc w:val="both"/>
        <w:rPr>
          <w:sz w:val="28"/>
          <w:szCs w:val="28"/>
        </w:rPr>
      </w:pPr>
      <w:r w:rsidRPr="00946B34">
        <w:rPr>
          <w:sz w:val="28"/>
          <w:szCs w:val="28"/>
        </w:rPr>
        <w:t>использование на итоговом собеседовании необходимых для выполнения заданий технических средств.</w:t>
      </w:r>
    </w:p>
    <w:p w:rsidR="00221301" w:rsidRPr="00946B34" w:rsidRDefault="00221301" w:rsidP="00221301">
      <w:pPr>
        <w:ind w:firstLine="709"/>
        <w:jc w:val="both"/>
        <w:rPr>
          <w:sz w:val="28"/>
          <w:szCs w:val="28"/>
        </w:rPr>
      </w:pPr>
      <w:r w:rsidRPr="00946B34">
        <w:rPr>
          <w:b/>
          <w:sz w:val="28"/>
          <w:szCs w:val="28"/>
        </w:rPr>
        <w:t>Для слабослышащих участников итогового собеседования:</w:t>
      </w:r>
    </w:p>
    <w:p w:rsidR="00221301" w:rsidRPr="00946B34" w:rsidRDefault="00221301" w:rsidP="00221301">
      <w:pPr>
        <w:ind w:firstLine="709"/>
        <w:jc w:val="both"/>
        <w:rPr>
          <w:sz w:val="28"/>
          <w:szCs w:val="28"/>
        </w:rPr>
      </w:pPr>
      <w:r w:rsidRPr="00946B34">
        <w:rPr>
          <w:sz w:val="28"/>
          <w:szCs w:val="28"/>
        </w:rPr>
        <w:t>оборудование аудитории проведения итогового собеседования звукоусиливающей аппаратурой как коллективного, так и индивидуального пользования.</w:t>
      </w:r>
    </w:p>
    <w:p w:rsidR="00221301" w:rsidRPr="00946B34" w:rsidRDefault="00221301" w:rsidP="00221301">
      <w:pPr>
        <w:ind w:firstLine="709"/>
        <w:jc w:val="both"/>
        <w:rPr>
          <w:sz w:val="28"/>
          <w:szCs w:val="28"/>
        </w:rPr>
      </w:pPr>
      <w:r w:rsidRPr="00946B34">
        <w:rPr>
          <w:b/>
          <w:sz w:val="28"/>
          <w:szCs w:val="28"/>
        </w:rPr>
        <w:t>Для глухих и слабослышащих участников итогового собеседования:</w:t>
      </w:r>
    </w:p>
    <w:p w:rsidR="00221301" w:rsidRPr="00946B34" w:rsidRDefault="00221301" w:rsidP="00221301">
      <w:pPr>
        <w:ind w:firstLine="709"/>
        <w:jc w:val="both"/>
        <w:rPr>
          <w:sz w:val="28"/>
          <w:szCs w:val="28"/>
        </w:rPr>
      </w:pPr>
      <w:r w:rsidRPr="00946B34">
        <w:rPr>
          <w:sz w:val="28"/>
          <w:szCs w:val="28"/>
        </w:rPr>
        <w:t>привлечение при необходимости ассистента-сурдопереводчика;</w:t>
      </w:r>
    </w:p>
    <w:p w:rsidR="00221301" w:rsidRPr="00946B34" w:rsidRDefault="00221301" w:rsidP="00221301">
      <w:pPr>
        <w:ind w:firstLine="709"/>
        <w:jc w:val="both"/>
        <w:rPr>
          <w:sz w:val="28"/>
          <w:szCs w:val="28"/>
        </w:rPr>
      </w:pPr>
      <w:r w:rsidRPr="00946B34">
        <w:rPr>
          <w:b/>
          <w:sz w:val="28"/>
          <w:szCs w:val="28"/>
        </w:rPr>
        <w:t>Для слепых участников итогового собеседования:</w:t>
      </w:r>
    </w:p>
    <w:p w:rsidR="00221301" w:rsidRPr="00946B34" w:rsidRDefault="00221301" w:rsidP="00221301">
      <w:pPr>
        <w:ind w:firstLine="709"/>
        <w:jc w:val="both"/>
        <w:rPr>
          <w:sz w:val="28"/>
          <w:szCs w:val="28"/>
        </w:rPr>
      </w:pPr>
      <w:r w:rsidRPr="00946B34">
        <w:rPr>
          <w:sz w:val="28"/>
          <w:szCs w:val="28"/>
        </w:rPr>
        <w:t>оформление КИМ итогового собеседования рельефно-точечным шрифтом Брайля</w:t>
      </w:r>
      <w:r w:rsidRPr="00946B34">
        <w:rPr>
          <w:rStyle w:val="af5"/>
          <w:sz w:val="28"/>
          <w:szCs w:val="28"/>
        </w:rPr>
        <w:footnoteReference w:id="6"/>
      </w:r>
      <w:r w:rsidRPr="00946B34">
        <w:rPr>
          <w:sz w:val="28"/>
          <w:szCs w:val="28"/>
        </w:rPr>
        <w:t xml:space="preserve"> или в виде электронного документа, доступного с помощью компьютера.</w:t>
      </w:r>
    </w:p>
    <w:p w:rsidR="00221301" w:rsidRPr="00946B34" w:rsidRDefault="00221301" w:rsidP="00221301">
      <w:pPr>
        <w:ind w:firstLine="709"/>
        <w:jc w:val="both"/>
        <w:rPr>
          <w:sz w:val="28"/>
          <w:szCs w:val="28"/>
        </w:rPr>
      </w:pPr>
      <w:r w:rsidRPr="00946B34">
        <w:rPr>
          <w:b/>
          <w:sz w:val="28"/>
          <w:szCs w:val="28"/>
        </w:rPr>
        <w:t>Для слабовидящих участников итогового собеседования:</w:t>
      </w:r>
    </w:p>
    <w:p w:rsidR="00221301" w:rsidRPr="00946B34" w:rsidRDefault="00221301" w:rsidP="00221301">
      <w:pPr>
        <w:ind w:firstLine="709"/>
        <w:jc w:val="both"/>
        <w:rPr>
          <w:sz w:val="28"/>
          <w:szCs w:val="28"/>
        </w:rPr>
      </w:pPr>
      <w:r w:rsidRPr="00946B34">
        <w:rPr>
          <w:sz w:val="28"/>
          <w:szCs w:val="28"/>
        </w:rPr>
        <w:t>копирование КИМ итогового собеседования в день проведения итогового собеседования в присутствии члена комиссии по проведению итогового собеседования в увеличенном размере</w:t>
      </w:r>
      <w:r w:rsidRPr="00946B34">
        <w:rPr>
          <w:rStyle w:val="af5"/>
          <w:sz w:val="28"/>
          <w:szCs w:val="28"/>
        </w:rPr>
        <w:footnoteReference w:id="7"/>
      </w:r>
      <w:r w:rsidRPr="00946B34">
        <w:rPr>
          <w:sz w:val="28"/>
          <w:szCs w:val="28"/>
        </w:rPr>
        <w:t>;</w:t>
      </w:r>
    </w:p>
    <w:p w:rsidR="00221301" w:rsidRPr="00946B34" w:rsidRDefault="00221301" w:rsidP="00221301">
      <w:pPr>
        <w:ind w:firstLine="709"/>
        <w:jc w:val="both"/>
        <w:rPr>
          <w:sz w:val="28"/>
          <w:szCs w:val="28"/>
        </w:rPr>
      </w:pPr>
      <w:r w:rsidRPr="00946B34">
        <w:rPr>
          <w:sz w:val="28"/>
          <w:szCs w:val="28"/>
        </w:rPr>
        <w:t xml:space="preserve">обеспечение аудитории проведения итогового собеседования увеличительными устройствами; </w:t>
      </w:r>
    </w:p>
    <w:p w:rsidR="00221301" w:rsidRPr="00946B34" w:rsidRDefault="00221301" w:rsidP="00221301">
      <w:pPr>
        <w:ind w:firstLine="709"/>
        <w:jc w:val="both"/>
        <w:rPr>
          <w:sz w:val="28"/>
          <w:szCs w:val="28"/>
        </w:rPr>
      </w:pPr>
      <w:r w:rsidRPr="00946B34">
        <w:rPr>
          <w:sz w:val="28"/>
          <w:szCs w:val="28"/>
        </w:rPr>
        <w:lastRenderedPageBreak/>
        <w:t>индивидуальное равномерное освещение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ниже 300 люкс при отсутствии динамической регулировки).</w:t>
      </w:r>
    </w:p>
    <w:p w:rsidR="00221301" w:rsidRPr="00946B34" w:rsidRDefault="00221301" w:rsidP="00221301">
      <w:pPr>
        <w:ind w:firstLine="709"/>
        <w:jc w:val="both"/>
        <w:rPr>
          <w:b/>
          <w:sz w:val="28"/>
          <w:szCs w:val="28"/>
        </w:rPr>
      </w:pPr>
      <w:r w:rsidRPr="00946B34">
        <w:rPr>
          <w:b/>
          <w:sz w:val="28"/>
          <w:szCs w:val="28"/>
        </w:rPr>
        <w:t>Для участников с расстройствами аутистического спектра:</w:t>
      </w:r>
    </w:p>
    <w:p w:rsidR="00221301" w:rsidRDefault="00221301" w:rsidP="00221301">
      <w:pPr>
        <w:pStyle w:val="a8"/>
        <w:autoSpaceDE w:val="0"/>
        <w:autoSpaceDN w:val="0"/>
        <w:adjustRightInd w:val="0"/>
        <w:ind w:left="0" w:firstLine="709"/>
        <w:jc w:val="both"/>
        <w:rPr>
          <w:sz w:val="28"/>
          <w:szCs w:val="28"/>
        </w:rPr>
      </w:pPr>
      <w:r w:rsidRPr="00946B34">
        <w:rPr>
          <w:sz w:val="28"/>
          <w:szCs w:val="28"/>
        </w:rPr>
        <w:t xml:space="preserve">привлечение в качестве экзаменатора-собеседника дефектолога, психолога или педагога, с которым указанный участник итогового собеседования знаком. </w:t>
      </w:r>
    </w:p>
    <w:p w:rsidR="00221301" w:rsidRPr="00946B34" w:rsidRDefault="00221301" w:rsidP="00221301">
      <w:pPr>
        <w:pStyle w:val="a8"/>
        <w:autoSpaceDE w:val="0"/>
        <w:autoSpaceDN w:val="0"/>
        <w:adjustRightInd w:val="0"/>
        <w:ind w:left="0" w:firstLine="709"/>
        <w:jc w:val="both"/>
        <w:rPr>
          <w:sz w:val="28"/>
          <w:szCs w:val="28"/>
        </w:rPr>
      </w:pPr>
      <w:r w:rsidRPr="00946B34">
        <w:rPr>
          <w:sz w:val="28"/>
          <w:szCs w:val="28"/>
        </w:rPr>
        <w:t xml:space="preserve">В исключительных случаях при необходимости и при наличии необходимых компетенций в качестве экзаменатора-собеседника может быть привлечен родитель участника итогового собеседования. </w:t>
      </w:r>
    </w:p>
    <w:p w:rsidR="00221301" w:rsidRPr="00946B34" w:rsidRDefault="00221301" w:rsidP="00221301">
      <w:pPr>
        <w:pStyle w:val="a8"/>
        <w:autoSpaceDE w:val="0"/>
        <w:autoSpaceDN w:val="0"/>
        <w:adjustRightInd w:val="0"/>
        <w:ind w:left="0" w:firstLine="709"/>
        <w:jc w:val="both"/>
        <w:rPr>
          <w:b/>
          <w:sz w:val="28"/>
          <w:szCs w:val="28"/>
        </w:rPr>
      </w:pPr>
      <w:r w:rsidRPr="00946B34">
        <w:rPr>
          <w:b/>
          <w:sz w:val="28"/>
          <w:szCs w:val="28"/>
        </w:rPr>
        <w:t>Для участников</w:t>
      </w:r>
      <w:r w:rsidRPr="00946B34">
        <w:rPr>
          <w:sz w:val="28"/>
          <w:szCs w:val="28"/>
        </w:rPr>
        <w:t xml:space="preserve"> </w:t>
      </w:r>
      <w:r w:rsidRPr="00946B34">
        <w:rPr>
          <w:b/>
          <w:sz w:val="28"/>
          <w:szCs w:val="28"/>
        </w:rPr>
        <w:t>итогового собеседования с нарушениями опорно-двигательного аппарата:</w:t>
      </w:r>
    </w:p>
    <w:p w:rsidR="00221301" w:rsidRPr="00946B34" w:rsidRDefault="00221301" w:rsidP="00221301">
      <w:pPr>
        <w:pStyle w:val="a8"/>
        <w:autoSpaceDE w:val="0"/>
        <w:autoSpaceDN w:val="0"/>
        <w:adjustRightInd w:val="0"/>
        <w:ind w:left="0" w:firstLine="709"/>
        <w:jc w:val="both"/>
        <w:rPr>
          <w:sz w:val="28"/>
          <w:szCs w:val="28"/>
        </w:rPr>
      </w:pPr>
      <w:r w:rsidRPr="00946B34">
        <w:rPr>
          <w:sz w:val="28"/>
          <w:szCs w:val="28"/>
        </w:rPr>
        <w:t>при необходимости использование компьютера со специализированным программным обеспечением (для ответов в письменной форме).</w:t>
      </w:r>
    </w:p>
    <w:p w:rsidR="00221301" w:rsidRPr="00946B34" w:rsidRDefault="00221301" w:rsidP="00221301">
      <w:pPr>
        <w:autoSpaceDE w:val="0"/>
        <w:autoSpaceDN w:val="0"/>
        <w:adjustRightInd w:val="0"/>
        <w:ind w:firstLine="709"/>
        <w:jc w:val="both"/>
        <w:rPr>
          <w:sz w:val="28"/>
          <w:szCs w:val="28"/>
        </w:rPr>
      </w:pPr>
      <w:r w:rsidRPr="00946B34">
        <w:rPr>
          <w:sz w:val="28"/>
          <w:szCs w:val="28"/>
        </w:rPr>
        <w:t xml:space="preserve">9.6. Минобрнауки РД самостоятельно определяют категории участников итогового собеседования с ОВЗ, участников итогового собеседования - детей-инвалидов </w:t>
      </w:r>
      <w:r w:rsidRPr="00946B34">
        <w:rPr>
          <w:sz w:val="28"/>
          <w:szCs w:val="28"/>
        </w:rPr>
        <w:br/>
        <w:t xml:space="preserve">и инвалидов, особенности психофизического развития которых не позволяют выполнить им все задания итогового собеседования, а экспертам провести оценивание в соответствии с критериями оценивания итогового собеседования. </w:t>
      </w:r>
    </w:p>
    <w:p w:rsidR="00221301" w:rsidRPr="00946B34" w:rsidRDefault="00221301" w:rsidP="00221301">
      <w:pPr>
        <w:autoSpaceDE w:val="0"/>
        <w:autoSpaceDN w:val="0"/>
        <w:adjustRightInd w:val="0"/>
        <w:ind w:firstLine="709"/>
        <w:jc w:val="both"/>
        <w:rPr>
          <w:sz w:val="28"/>
          <w:szCs w:val="28"/>
        </w:rPr>
      </w:pPr>
      <w:r w:rsidRPr="00946B34">
        <w:rPr>
          <w:sz w:val="28"/>
          <w:szCs w:val="28"/>
        </w:rPr>
        <w:t>Указанным участникам итогового собеседования предоставляется право выполнить только те задания КИМ итогового собеседования, которые с учетом особенностей психофизического развития посильны им для выполнения.</w:t>
      </w:r>
    </w:p>
    <w:p w:rsidR="00221301" w:rsidRPr="00A60E0E" w:rsidRDefault="00221301" w:rsidP="00221301">
      <w:pPr>
        <w:autoSpaceDE w:val="0"/>
        <w:autoSpaceDN w:val="0"/>
        <w:adjustRightInd w:val="0"/>
        <w:ind w:firstLine="709"/>
        <w:jc w:val="both"/>
        <w:rPr>
          <w:sz w:val="28"/>
          <w:szCs w:val="28"/>
          <w:lang w:eastAsia="en-US"/>
        </w:rPr>
      </w:pPr>
      <w:r w:rsidRPr="00946B34">
        <w:rPr>
          <w:sz w:val="28"/>
          <w:szCs w:val="28"/>
        </w:rPr>
        <w:t>Минобрнауки РД</w:t>
      </w:r>
      <w:r w:rsidRPr="00A60E0E">
        <w:rPr>
          <w:sz w:val="28"/>
          <w:szCs w:val="28"/>
          <w:lang w:eastAsia="en-US"/>
        </w:rPr>
        <w:t xml:space="preserve"> определяет минимальное количество баллов для указанной выше категории участников итогового собеседования за выполнение заданий итогового собеседования, необходимое для получения результата «зачет»,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 В этих целях </w:t>
      </w:r>
      <w:r w:rsidRPr="00946B34">
        <w:rPr>
          <w:sz w:val="28"/>
          <w:szCs w:val="28"/>
        </w:rPr>
        <w:t>Минобрнауки РД</w:t>
      </w:r>
      <w:r w:rsidRPr="00A60E0E">
        <w:rPr>
          <w:sz w:val="28"/>
          <w:szCs w:val="28"/>
          <w:lang w:eastAsia="en-US"/>
        </w:rPr>
        <w:t xml:space="preserve"> разрабатывают соответствующую шкалу (шкалы) оценивания заданий итогового собеседования, применимую (-мые) для названной категории участников итогового собеседования. </w:t>
      </w:r>
    </w:p>
    <w:p w:rsidR="00221301" w:rsidRPr="00A60E0E" w:rsidRDefault="00221301" w:rsidP="00221301">
      <w:pPr>
        <w:autoSpaceDE w:val="0"/>
        <w:autoSpaceDN w:val="0"/>
        <w:adjustRightInd w:val="0"/>
        <w:ind w:firstLine="709"/>
        <w:jc w:val="both"/>
        <w:rPr>
          <w:sz w:val="28"/>
          <w:szCs w:val="28"/>
          <w:lang w:eastAsia="en-US"/>
        </w:rPr>
      </w:pPr>
      <w:r w:rsidRPr="00A60E0E">
        <w:rPr>
          <w:sz w:val="28"/>
          <w:szCs w:val="28"/>
          <w:lang w:eastAsia="en-US"/>
        </w:rPr>
        <w:t>Основанием для выполнения отдельных заданий, предусмотренных КИМ итогового собеседования, и оценивания по критериям, по которым данный участник итогового собеседования может быть оценен, являются соответствующие рекомендации ПМПК.</w:t>
      </w:r>
    </w:p>
    <w:p w:rsidR="00221301" w:rsidRPr="00A60E0E" w:rsidRDefault="00221301" w:rsidP="00221301">
      <w:pPr>
        <w:autoSpaceDE w:val="0"/>
        <w:autoSpaceDN w:val="0"/>
        <w:adjustRightInd w:val="0"/>
        <w:ind w:firstLine="709"/>
        <w:jc w:val="both"/>
        <w:rPr>
          <w:sz w:val="28"/>
          <w:szCs w:val="28"/>
          <w:lang w:eastAsia="en-US"/>
        </w:rPr>
      </w:pPr>
      <w:r w:rsidRPr="00A60E0E">
        <w:rPr>
          <w:sz w:val="28"/>
          <w:szCs w:val="28"/>
          <w:lang w:eastAsia="en-US"/>
        </w:rPr>
        <w:t xml:space="preserve">Перечень нозологических категорий, для которых предусмотрено выполнение отдельных заданий КИМ итогового собеседования, а также претендующих на уменьшение минимального количества баллов, необходимого для получения «зачета», различные формы выполнения заданий, критерии оценивания заданий итогового собеседования, по которым отдельные участники итогового собеседования могут быть оценены, минимальные возможные баллы и максимальные возможные баллы за итоговое собеседование представлены в приложении 12. </w:t>
      </w:r>
    </w:p>
    <w:p w:rsidR="00221301" w:rsidRPr="00A60E0E" w:rsidRDefault="00221301" w:rsidP="00221301">
      <w:pPr>
        <w:autoSpaceDE w:val="0"/>
        <w:autoSpaceDN w:val="0"/>
        <w:adjustRightInd w:val="0"/>
        <w:ind w:firstLine="709"/>
        <w:jc w:val="both"/>
        <w:rPr>
          <w:sz w:val="28"/>
          <w:szCs w:val="28"/>
          <w:lang w:eastAsia="en-US"/>
        </w:rPr>
      </w:pPr>
      <w:r w:rsidRPr="00A60E0E">
        <w:rPr>
          <w:sz w:val="28"/>
          <w:szCs w:val="28"/>
          <w:lang w:eastAsia="en-US"/>
        </w:rPr>
        <w:t xml:space="preserve">9.7. Участники итогового собеседования, особенности психофизического развития которых не позволяют им выполнить задания КИМ итогового собеседования в устной форме, могут выполнять задания КИМ итогового собеседования в письменной форме при наличии соответствующих рекомендаций </w:t>
      </w:r>
      <w:r w:rsidRPr="00A60E0E">
        <w:rPr>
          <w:sz w:val="28"/>
          <w:szCs w:val="28"/>
          <w:lang w:eastAsia="en-US"/>
        </w:rPr>
        <w:lastRenderedPageBreak/>
        <w:t>ПМПК. При проведении итогового собеседования в письменной форме допускается использование листов бумаги для черновиков, выданных образовательной организацией, со штампом образовательной организации, на базе которой участник проходит итоговое собеседование. Письменная форма работы оформляется на листах бумаги со штампом образовательной организации, на базе которой участник проходит итоговое собеседование.</w:t>
      </w:r>
    </w:p>
    <w:p w:rsidR="00221301" w:rsidRPr="00946B34" w:rsidRDefault="00221301" w:rsidP="00221301">
      <w:pPr>
        <w:pStyle w:val="a8"/>
        <w:ind w:left="0" w:firstLine="709"/>
        <w:jc w:val="both"/>
        <w:rPr>
          <w:sz w:val="28"/>
          <w:szCs w:val="28"/>
        </w:rPr>
      </w:pPr>
      <w:r w:rsidRPr="00A60E0E">
        <w:rPr>
          <w:sz w:val="28"/>
          <w:szCs w:val="28"/>
          <w:lang w:eastAsia="en-US"/>
        </w:rPr>
        <w:t xml:space="preserve">9.8. </w:t>
      </w:r>
      <w:r w:rsidRPr="00946B34">
        <w:rPr>
          <w:sz w:val="28"/>
          <w:szCs w:val="28"/>
        </w:rPr>
        <w:t xml:space="preserve">Статус инвалида (ребенка-инвалида) присваивает </w:t>
      </w:r>
      <w:r w:rsidRPr="00A60E0E">
        <w:rPr>
          <w:sz w:val="28"/>
          <w:szCs w:val="28"/>
        </w:rPr>
        <w:t>федеральное государственное учреждение медико-социальной экспертизы</w:t>
      </w:r>
      <w:r w:rsidRPr="00946B34">
        <w:rPr>
          <w:sz w:val="28"/>
          <w:szCs w:val="28"/>
        </w:rPr>
        <w:t xml:space="preserve">, обучающегося с ОВЗ – ПМПК. Исчерпывающего перечня заболеваний, при наличии которых обучающиеся признаются лицами с ОВЗ, нет. ПМПК принимает решение о выдаче заключения коллегиально с учетом особых образовательных потребностей обучающихся и индивидуальной ситуации развития. </w:t>
      </w:r>
    </w:p>
    <w:p w:rsidR="00221301" w:rsidRPr="00946B34" w:rsidRDefault="00221301" w:rsidP="00221301">
      <w:pPr>
        <w:ind w:firstLine="708"/>
        <w:jc w:val="both"/>
        <w:rPr>
          <w:sz w:val="28"/>
          <w:szCs w:val="28"/>
        </w:rPr>
      </w:pPr>
      <w:r w:rsidRPr="00946B34">
        <w:rPr>
          <w:sz w:val="28"/>
          <w:szCs w:val="28"/>
        </w:rPr>
        <w:t>Согласно пункту 3 части 55 Федерального закона от 29.12.2012 № 273-ФЗ «Об образовании в Российской Федерации» лица с ОВЗ принимаются на обучение по адаптированной основной общеобразовательной программе только с согласия родителей (законных представителей) и на основании рекомендаций ПМПК, которые носят для родителей (законных представителей) детей рекомендательный характер в соответствии с пунктом 23 Положения о психолого-медико-педагогической комиссии, утвержденного приказом Минобрнауки России от 20.09.2013 № 1082 (зарегистрирован Минюстом России 23.10.2013, регистрационный № 30242) (далее – Положение о ПМПК).</w:t>
      </w:r>
    </w:p>
    <w:p w:rsidR="00221301" w:rsidRPr="00946B34" w:rsidRDefault="00221301" w:rsidP="00221301">
      <w:pPr>
        <w:pStyle w:val="a8"/>
        <w:ind w:left="0" w:firstLine="709"/>
        <w:jc w:val="both"/>
        <w:rPr>
          <w:sz w:val="28"/>
          <w:szCs w:val="28"/>
        </w:rPr>
      </w:pPr>
      <w:r w:rsidRPr="00946B34">
        <w:rPr>
          <w:sz w:val="28"/>
          <w:szCs w:val="28"/>
        </w:rPr>
        <w:t xml:space="preserve">Таким образом, категория «обучающийся с ОВЗ» определяется не с точки зрения собственно ограничений по здоровью, а с точки зрения необходимости создания специальных условий получения образования, исходя из решения коллегиального органа – ПМПК. Не каждому инвалиду (ребенку-инвалиду) требуются создание специальных условий для получения им образования. В таком случае он не обучающийся с ОВЗ. Вместе с тем один и тот же обучающийся может быть и инвалидом, и лицом с ОВЗ. </w:t>
      </w:r>
    </w:p>
    <w:p w:rsidR="00221301" w:rsidRPr="00946B34" w:rsidRDefault="00221301" w:rsidP="00221301">
      <w:pPr>
        <w:pStyle w:val="a8"/>
        <w:ind w:left="0" w:firstLine="709"/>
        <w:jc w:val="both"/>
        <w:rPr>
          <w:sz w:val="28"/>
          <w:szCs w:val="28"/>
        </w:rPr>
      </w:pPr>
      <w:r w:rsidRPr="00946B34">
        <w:rPr>
          <w:sz w:val="28"/>
          <w:szCs w:val="28"/>
        </w:rPr>
        <w:t>Под специальными условиями для получения образования обучающимися с ОВЗ понимаются условия обучения, воспитания и развития таких обучающихся, включающие в себя использование специальных образовательным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обеспечения доступа в здания организаций, осуществляющих образовательную деятельность, без которых невозможно или затруднено освоение образовательных программ обучающимися с ОВЗ.</w:t>
      </w:r>
    </w:p>
    <w:p w:rsidR="00221301" w:rsidRPr="00946B34" w:rsidRDefault="00221301" w:rsidP="00221301">
      <w:pPr>
        <w:pStyle w:val="1"/>
        <w:jc w:val="center"/>
      </w:pPr>
      <w:bookmarkStart w:id="21" w:name="_Toc26878809"/>
      <w:bookmarkStart w:id="22" w:name="_Toc61539518"/>
      <w:r w:rsidRPr="00946B34">
        <w:t>10. Порядок проверки и оценивания итогового собеседования</w:t>
      </w:r>
      <w:bookmarkEnd w:id="21"/>
      <w:bookmarkEnd w:id="22"/>
    </w:p>
    <w:p w:rsidR="00221301" w:rsidRPr="00946B34" w:rsidRDefault="00221301" w:rsidP="00221301">
      <w:pPr>
        <w:ind w:firstLine="709"/>
        <w:jc w:val="both"/>
        <w:rPr>
          <w:sz w:val="28"/>
          <w:szCs w:val="28"/>
        </w:rPr>
      </w:pPr>
    </w:p>
    <w:p w:rsidR="00221301" w:rsidRPr="00946B34" w:rsidRDefault="00221301" w:rsidP="00221301">
      <w:pPr>
        <w:ind w:firstLine="709"/>
        <w:jc w:val="both"/>
        <w:rPr>
          <w:sz w:val="28"/>
          <w:szCs w:val="28"/>
        </w:rPr>
      </w:pPr>
      <w:r w:rsidRPr="00946B34">
        <w:rPr>
          <w:sz w:val="28"/>
          <w:szCs w:val="28"/>
        </w:rPr>
        <w:t xml:space="preserve">10.1 Проверка ответов участников итогового собеседования осуществляется экспертами, входящими в состав комиссии по проверке итогового собеседования. </w:t>
      </w:r>
    </w:p>
    <w:p w:rsidR="00221301" w:rsidRPr="00946B34" w:rsidRDefault="00221301" w:rsidP="00221301">
      <w:pPr>
        <w:tabs>
          <w:tab w:val="left" w:pos="851"/>
        </w:tabs>
        <w:ind w:firstLine="709"/>
        <w:jc w:val="both"/>
        <w:rPr>
          <w:sz w:val="28"/>
          <w:szCs w:val="28"/>
        </w:rPr>
      </w:pPr>
      <w:r w:rsidRPr="00946B34">
        <w:rPr>
          <w:sz w:val="28"/>
          <w:szCs w:val="28"/>
        </w:rPr>
        <w:t xml:space="preserve">Эксперты комиссии по проверке итогового собеседования должны соответствовать указанным ниже требованиям. </w:t>
      </w:r>
    </w:p>
    <w:p w:rsidR="00221301" w:rsidRPr="00946B34" w:rsidRDefault="00221301" w:rsidP="00221301">
      <w:pPr>
        <w:tabs>
          <w:tab w:val="left" w:pos="851"/>
        </w:tabs>
        <w:ind w:firstLine="709"/>
        <w:contextualSpacing/>
        <w:jc w:val="both"/>
        <w:rPr>
          <w:sz w:val="28"/>
          <w:szCs w:val="28"/>
        </w:rPr>
      </w:pPr>
      <w:r w:rsidRPr="00946B34">
        <w:rPr>
          <w:sz w:val="28"/>
          <w:szCs w:val="28"/>
        </w:rPr>
        <w:t>Владение необходимой нормативной базой:</w:t>
      </w:r>
    </w:p>
    <w:p w:rsidR="00221301" w:rsidRPr="00946B34" w:rsidRDefault="00221301" w:rsidP="00221301">
      <w:pPr>
        <w:tabs>
          <w:tab w:val="left" w:pos="851"/>
        </w:tabs>
        <w:ind w:firstLine="709"/>
        <w:contextualSpacing/>
        <w:jc w:val="both"/>
        <w:rPr>
          <w:sz w:val="28"/>
          <w:szCs w:val="28"/>
        </w:rPr>
      </w:pPr>
      <w:r w:rsidRPr="00946B34">
        <w:rPr>
          <w:sz w:val="28"/>
          <w:szCs w:val="28"/>
        </w:rPr>
        <w:lastRenderedPageBreak/>
        <w:t>федеральный компонент государственных образовательных стандартов основного общего и среднего (полного) общего образования по русскому языку, по литературе (базовый и профильный уровни), утвержденный приказом Минобразования России от 05.03.2004 № 1089);</w:t>
      </w:r>
    </w:p>
    <w:p w:rsidR="00221301" w:rsidRPr="00946B34" w:rsidRDefault="00221301" w:rsidP="00221301">
      <w:pPr>
        <w:tabs>
          <w:tab w:val="left" w:pos="851"/>
        </w:tabs>
        <w:ind w:firstLine="709"/>
        <w:contextualSpacing/>
        <w:jc w:val="both"/>
        <w:rPr>
          <w:sz w:val="28"/>
          <w:szCs w:val="28"/>
        </w:rPr>
      </w:pPr>
      <w:r w:rsidRPr="00946B34">
        <w:rPr>
          <w:sz w:val="28"/>
          <w:szCs w:val="28"/>
        </w:rPr>
        <w:t>нормативные правовые акты, регламентирующие проведение итогового собеседования;</w:t>
      </w:r>
    </w:p>
    <w:p w:rsidR="00221301" w:rsidRPr="00946B34" w:rsidRDefault="00221301" w:rsidP="00221301">
      <w:pPr>
        <w:tabs>
          <w:tab w:val="left" w:pos="851"/>
        </w:tabs>
        <w:ind w:firstLine="709"/>
        <w:contextualSpacing/>
        <w:jc w:val="both"/>
        <w:rPr>
          <w:sz w:val="28"/>
          <w:szCs w:val="28"/>
        </w:rPr>
      </w:pPr>
      <w:r w:rsidRPr="00946B34">
        <w:rPr>
          <w:sz w:val="28"/>
          <w:szCs w:val="28"/>
        </w:rPr>
        <w:t>настоящий регламент по организации и проведению итогового собеседования.</w:t>
      </w:r>
    </w:p>
    <w:p w:rsidR="00221301" w:rsidRPr="00946B34" w:rsidRDefault="00221301" w:rsidP="00221301">
      <w:pPr>
        <w:tabs>
          <w:tab w:val="left" w:pos="851"/>
        </w:tabs>
        <w:ind w:firstLine="709"/>
        <w:contextualSpacing/>
        <w:jc w:val="both"/>
        <w:rPr>
          <w:sz w:val="28"/>
          <w:szCs w:val="28"/>
        </w:rPr>
      </w:pPr>
      <w:r w:rsidRPr="00946B34">
        <w:rPr>
          <w:sz w:val="28"/>
          <w:szCs w:val="28"/>
        </w:rPr>
        <w:t>Владение необходимыми предметными компетенциями:</w:t>
      </w:r>
    </w:p>
    <w:p w:rsidR="00221301" w:rsidRPr="00946B34" w:rsidRDefault="00221301" w:rsidP="00221301">
      <w:pPr>
        <w:tabs>
          <w:tab w:val="left" w:pos="851"/>
        </w:tabs>
        <w:ind w:firstLine="709"/>
        <w:contextualSpacing/>
        <w:jc w:val="both"/>
        <w:rPr>
          <w:sz w:val="28"/>
          <w:szCs w:val="28"/>
        </w:rPr>
      </w:pPr>
      <w:r w:rsidRPr="00946B34">
        <w:rPr>
          <w:sz w:val="28"/>
          <w:szCs w:val="28"/>
        </w:rPr>
        <w:t>иметь высшее образование по специальности «Русский язык и литература» с квалификацией «Учитель русского языка и литературы».</w:t>
      </w:r>
    </w:p>
    <w:p w:rsidR="00221301" w:rsidRPr="00946B34" w:rsidRDefault="00221301" w:rsidP="00221301">
      <w:pPr>
        <w:tabs>
          <w:tab w:val="left" w:pos="851"/>
        </w:tabs>
        <w:ind w:firstLine="709"/>
        <w:jc w:val="both"/>
        <w:rPr>
          <w:sz w:val="28"/>
          <w:szCs w:val="28"/>
        </w:rPr>
      </w:pPr>
      <w:r w:rsidRPr="00946B34">
        <w:rPr>
          <w:sz w:val="28"/>
          <w:szCs w:val="28"/>
        </w:rPr>
        <w:t>Владение компетенциями, необходимыми для проверки итогового собеседования:</w:t>
      </w:r>
    </w:p>
    <w:p w:rsidR="00221301" w:rsidRPr="00946B34" w:rsidRDefault="00221301" w:rsidP="00221301">
      <w:pPr>
        <w:ind w:firstLine="709"/>
        <w:jc w:val="both"/>
        <w:rPr>
          <w:sz w:val="28"/>
          <w:szCs w:val="28"/>
        </w:rPr>
      </w:pPr>
      <w:r w:rsidRPr="00946B34">
        <w:rPr>
          <w:sz w:val="28"/>
          <w:szCs w:val="28"/>
        </w:rPr>
        <w:t>умение объективно оценивать устные ответы участников итогового собеседования;</w:t>
      </w:r>
    </w:p>
    <w:p w:rsidR="00221301" w:rsidRPr="00946B34" w:rsidRDefault="00221301" w:rsidP="00221301">
      <w:pPr>
        <w:ind w:firstLine="709"/>
        <w:jc w:val="both"/>
        <w:rPr>
          <w:sz w:val="28"/>
          <w:szCs w:val="28"/>
        </w:rPr>
      </w:pPr>
      <w:r w:rsidRPr="00946B34">
        <w:rPr>
          <w:sz w:val="28"/>
          <w:szCs w:val="28"/>
        </w:rPr>
        <w:t>умение применять установленные критерии оценивания;</w:t>
      </w:r>
    </w:p>
    <w:p w:rsidR="00221301" w:rsidRPr="00946B34" w:rsidRDefault="00221301" w:rsidP="00221301">
      <w:pPr>
        <w:ind w:firstLine="709"/>
        <w:jc w:val="both"/>
        <w:rPr>
          <w:sz w:val="28"/>
          <w:szCs w:val="28"/>
        </w:rPr>
      </w:pPr>
      <w:r w:rsidRPr="00946B34">
        <w:rPr>
          <w:sz w:val="28"/>
          <w:szCs w:val="28"/>
        </w:rPr>
        <w:t xml:space="preserve">умение разграничивать ошибки и недочёты различного типа; </w:t>
      </w:r>
    </w:p>
    <w:p w:rsidR="00221301" w:rsidRPr="00946B34" w:rsidRDefault="00221301" w:rsidP="00221301">
      <w:pPr>
        <w:ind w:firstLine="709"/>
        <w:jc w:val="both"/>
        <w:rPr>
          <w:sz w:val="28"/>
          <w:szCs w:val="28"/>
        </w:rPr>
      </w:pPr>
      <w:r w:rsidRPr="00946B34">
        <w:rPr>
          <w:sz w:val="28"/>
          <w:szCs w:val="28"/>
        </w:rPr>
        <w:t>умение оформлять результаты проверки, соблюдая установленные требования;</w:t>
      </w:r>
    </w:p>
    <w:p w:rsidR="00221301" w:rsidRPr="00946B34" w:rsidRDefault="00221301" w:rsidP="00221301">
      <w:pPr>
        <w:ind w:firstLine="709"/>
        <w:jc w:val="both"/>
        <w:rPr>
          <w:sz w:val="28"/>
          <w:szCs w:val="28"/>
        </w:rPr>
      </w:pPr>
      <w:r w:rsidRPr="00946B34">
        <w:rPr>
          <w:sz w:val="28"/>
          <w:szCs w:val="28"/>
        </w:rPr>
        <w:t>умение обобщать результаты.</w:t>
      </w:r>
    </w:p>
    <w:p w:rsidR="00221301" w:rsidRPr="00946B34" w:rsidRDefault="00221301" w:rsidP="00221301">
      <w:pPr>
        <w:ind w:firstLine="709"/>
        <w:jc w:val="both"/>
        <w:rPr>
          <w:b/>
          <w:sz w:val="28"/>
          <w:szCs w:val="28"/>
        </w:rPr>
      </w:pPr>
      <w:bookmarkStart w:id="23" w:name="пунк_102"/>
      <w:r w:rsidRPr="00946B34">
        <w:rPr>
          <w:sz w:val="28"/>
          <w:szCs w:val="28"/>
        </w:rPr>
        <w:t xml:space="preserve">10.2. </w:t>
      </w:r>
      <w:bookmarkEnd w:id="23"/>
      <w:r w:rsidRPr="00946B34">
        <w:rPr>
          <w:sz w:val="28"/>
          <w:szCs w:val="28"/>
        </w:rPr>
        <w:t>Оценивание работ участников итогового собеседования проводится по следующей схеме</w:t>
      </w:r>
      <w:r w:rsidRPr="00946B34">
        <w:rPr>
          <w:b/>
          <w:sz w:val="28"/>
          <w:szCs w:val="28"/>
        </w:rPr>
        <w:t>:</w:t>
      </w:r>
    </w:p>
    <w:p w:rsidR="00221301" w:rsidRPr="00946B34" w:rsidRDefault="00221301" w:rsidP="00221301">
      <w:pPr>
        <w:ind w:firstLine="709"/>
        <w:jc w:val="both"/>
        <w:rPr>
          <w:sz w:val="28"/>
          <w:szCs w:val="28"/>
        </w:rPr>
      </w:pPr>
      <w:r w:rsidRPr="00946B34">
        <w:rPr>
          <w:sz w:val="28"/>
          <w:szCs w:val="28"/>
        </w:rPr>
        <w:t>проверка ответов каждого участника итогового собеседования осуществляется экспертом непосредственно в процессе ответа по специально разработанным критериям по системе «зачет»/«незачет». При этом при необходимости возможно повторное прослушивание и оценивание записи ответов отдельных участников.</w:t>
      </w:r>
    </w:p>
    <w:p w:rsidR="00221301" w:rsidRPr="00946B34" w:rsidRDefault="00221301" w:rsidP="00221301">
      <w:pPr>
        <w:ind w:firstLine="709"/>
        <w:jc w:val="both"/>
        <w:rPr>
          <w:sz w:val="28"/>
          <w:szCs w:val="28"/>
        </w:rPr>
      </w:pPr>
      <w:r w:rsidRPr="00946B34">
        <w:rPr>
          <w:sz w:val="28"/>
          <w:szCs w:val="28"/>
        </w:rPr>
        <w:t>При проверке ответов участников итогового собеседования, эксперт, оценивающий ответ участника непосредственно по ходу его общения с экзаменатором-собеседником, во время проведения итогового собеседования в режиме реального времени заполняет бланк итогового собеседования на каждого участника. Эксперт при необходимости имеет возможность пользоваться листами бумаги для черновиков для внесения первичной информации по оцениванию ответов участников итогового собеседования.</w:t>
      </w:r>
    </w:p>
    <w:p w:rsidR="00221301" w:rsidRPr="00946B34" w:rsidRDefault="00221301" w:rsidP="00221301">
      <w:pPr>
        <w:ind w:firstLine="709"/>
        <w:jc w:val="both"/>
        <w:rPr>
          <w:sz w:val="28"/>
          <w:szCs w:val="28"/>
        </w:rPr>
      </w:pPr>
      <w:r w:rsidRPr="00946B34">
        <w:rPr>
          <w:sz w:val="28"/>
          <w:szCs w:val="28"/>
        </w:rPr>
        <w:t>При ведении потоковой аудиозаписи нет необходимости в прослушивании ответов каждым участником: технический специалист проверяет работоспособность оборудования (в том числе и звукозаписывающего) до начала итогового собеседования в каждой аудитории, а, при необходимости, и в перерывах между прохождением итогового собеседования разными участниками итогового собеседования.</w:t>
      </w:r>
    </w:p>
    <w:p w:rsidR="00221301" w:rsidRPr="00A60E0E" w:rsidRDefault="00221301" w:rsidP="00221301">
      <w:pPr>
        <w:ind w:firstLine="709"/>
        <w:jc w:val="both"/>
        <w:rPr>
          <w:color w:val="000000"/>
          <w:sz w:val="28"/>
          <w:szCs w:val="28"/>
        </w:rPr>
      </w:pPr>
      <w:r w:rsidRPr="00A60E0E">
        <w:rPr>
          <w:color w:val="000000"/>
          <w:sz w:val="28"/>
          <w:szCs w:val="28"/>
        </w:rPr>
        <w:t xml:space="preserve">«Зачет» выставляется участникам итогового собеседования, набравшим минимальное количество баллов, определенное критериями оценивания выполнения заданий КИМ итогового собеседования, представленными в приложении 6 настоящего Регламента. </w:t>
      </w:r>
    </w:p>
    <w:p w:rsidR="00221301" w:rsidRPr="00A60E0E" w:rsidRDefault="00221301" w:rsidP="00221301">
      <w:pPr>
        <w:ind w:firstLine="567"/>
        <w:contextualSpacing/>
        <w:jc w:val="both"/>
        <w:rPr>
          <w:color w:val="000000"/>
          <w:sz w:val="28"/>
          <w:szCs w:val="28"/>
        </w:rPr>
      </w:pPr>
      <w:r w:rsidRPr="00A60E0E">
        <w:rPr>
          <w:color w:val="000000"/>
          <w:sz w:val="28"/>
          <w:szCs w:val="28"/>
        </w:rPr>
        <w:t xml:space="preserve">10.3 Для лиц, указанных в п. 9.6. настоящего Регламента минимальное количество баллов за выполнение всей работы, необходимое для получения «зачета» для данных категорий участников итогового собеседования,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 Данные категории </w:t>
      </w:r>
      <w:r w:rsidRPr="00A60E0E">
        <w:rPr>
          <w:color w:val="000000"/>
          <w:sz w:val="28"/>
          <w:szCs w:val="28"/>
        </w:rPr>
        <w:lastRenderedPageBreak/>
        <w:t xml:space="preserve">оцениваются в соответствии с приложением №12 настоящего Регламента. </w:t>
      </w:r>
    </w:p>
    <w:p w:rsidR="00221301" w:rsidRPr="00A60E0E" w:rsidRDefault="00221301" w:rsidP="00221301">
      <w:pPr>
        <w:ind w:firstLine="709"/>
        <w:jc w:val="both"/>
        <w:rPr>
          <w:color w:val="000000"/>
          <w:sz w:val="28"/>
          <w:szCs w:val="28"/>
        </w:rPr>
      </w:pPr>
      <w:r w:rsidRPr="00A60E0E">
        <w:rPr>
          <w:color w:val="000000"/>
          <w:sz w:val="28"/>
          <w:szCs w:val="28"/>
        </w:rPr>
        <w:t>10.4. К проведению итогового собеседования и проверке ответов участников итогового собеседования с ОВЗ, участников итогового собеседования – детей-инвалидов и инвалидов могут быть привлечены учителя-дефектологи (логопеды/ сурдопедагоги/ тифлопедагоги и др.).</w:t>
      </w:r>
    </w:p>
    <w:p w:rsidR="00221301" w:rsidRPr="00946B34" w:rsidRDefault="00221301" w:rsidP="00221301">
      <w:pPr>
        <w:spacing w:line="276" w:lineRule="auto"/>
        <w:ind w:firstLine="709"/>
        <w:jc w:val="both"/>
        <w:rPr>
          <w:sz w:val="28"/>
          <w:szCs w:val="28"/>
        </w:rPr>
      </w:pPr>
      <w:r w:rsidRPr="00946B34">
        <w:rPr>
          <w:sz w:val="28"/>
          <w:szCs w:val="28"/>
        </w:rPr>
        <w:t>10.5. Проверка и оценивание ответов участников итогового собеседования комиссией по проверке итогового собеседования должны завершиться не позднее чем через пять календарных дней с даты проведения итогового собеседования.</w:t>
      </w:r>
      <w:bookmarkStart w:id="24" w:name="_Toc26878810"/>
      <w:bookmarkStart w:id="25" w:name="_Toc61539519"/>
    </w:p>
    <w:p w:rsidR="00221301" w:rsidRPr="00946B34" w:rsidRDefault="00221301" w:rsidP="00221301">
      <w:pPr>
        <w:spacing w:line="276" w:lineRule="auto"/>
        <w:ind w:firstLine="709"/>
        <w:jc w:val="both"/>
        <w:rPr>
          <w:b/>
          <w:sz w:val="28"/>
          <w:szCs w:val="28"/>
        </w:rPr>
      </w:pPr>
      <w:r w:rsidRPr="00946B34">
        <w:rPr>
          <w:b/>
          <w:sz w:val="28"/>
          <w:szCs w:val="28"/>
        </w:rPr>
        <w:t>11. Обработка результатов итогового собеседования</w:t>
      </w:r>
      <w:bookmarkEnd w:id="24"/>
      <w:bookmarkEnd w:id="25"/>
    </w:p>
    <w:p w:rsidR="00221301" w:rsidRPr="00946B34" w:rsidRDefault="00221301" w:rsidP="00221301">
      <w:pPr>
        <w:spacing w:line="276" w:lineRule="auto"/>
        <w:ind w:firstLine="709"/>
        <w:jc w:val="both"/>
        <w:rPr>
          <w:sz w:val="28"/>
          <w:szCs w:val="28"/>
        </w:rPr>
      </w:pPr>
      <w:r w:rsidRPr="00946B34">
        <w:rPr>
          <w:sz w:val="28"/>
          <w:szCs w:val="28"/>
        </w:rPr>
        <w:t>После завершения процедуры оценивания согласно порядку, установленному Минобрнауки РД, информация в виде бланков итогового собеседования, аудиофайлов с записями ответов участников итогового собеседования, ведомостей учета проведения итогового собеседования в аудитории передаются в РЦОИ для дальнейшей обработки. Проводятся стандартные процедуры сканирования, распознавания и верификации бланков итогового собеседования.</w:t>
      </w:r>
    </w:p>
    <w:p w:rsidR="00221301" w:rsidRPr="00946B34" w:rsidRDefault="00221301" w:rsidP="00221301">
      <w:pPr>
        <w:spacing w:line="276" w:lineRule="auto"/>
        <w:ind w:firstLine="709"/>
        <w:jc w:val="both"/>
        <w:rPr>
          <w:sz w:val="28"/>
          <w:szCs w:val="28"/>
        </w:rPr>
      </w:pPr>
      <w:r w:rsidRPr="00946B34">
        <w:rPr>
          <w:sz w:val="28"/>
          <w:szCs w:val="28"/>
        </w:rPr>
        <w:t>В РЦОИ производится обработка результатов итогового собеседования средствами специализированного программного обеспечения «АИС ГИА» в сроки, установленные федеральным графиком внесения сведений в РИС и ФИС.</w:t>
      </w:r>
      <w:bookmarkStart w:id="26" w:name="_Toc26878811"/>
      <w:bookmarkStart w:id="27" w:name="_Toc61539520"/>
    </w:p>
    <w:p w:rsidR="00221301" w:rsidRPr="00946B34" w:rsidRDefault="00221301" w:rsidP="00221301">
      <w:pPr>
        <w:spacing w:line="276" w:lineRule="auto"/>
        <w:ind w:firstLine="709"/>
        <w:jc w:val="both"/>
        <w:rPr>
          <w:b/>
          <w:sz w:val="28"/>
          <w:szCs w:val="28"/>
        </w:rPr>
      </w:pPr>
      <w:r w:rsidRPr="00946B34">
        <w:rPr>
          <w:b/>
          <w:sz w:val="28"/>
          <w:szCs w:val="28"/>
        </w:rPr>
        <w:t>12. Повторный допуск к итоговому собеседованию</w:t>
      </w:r>
      <w:bookmarkEnd w:id="26"/>
      <w:bookmarkEnd w:id="27"/>
    </w:p>
    <w:p w:rsidR="00221301" w:rsidRPr="00946B34" w:rsidRDefault="00221301" w:rsidP="00221301">
      <w:pPr>
        <w:ind w:firstLine="708"/>
        <w:jc w:val="both"/>
        <w:rPr>
          <w:sz w:val="28"/>
          <w:szCs w:val="28"/>
        </w:rPr>
      </w:pPr>
      <w:r w:rsidRPr="00946B34">
        <w:rPr>
          <w:bCs/>
          <w:sz w:val="28"/>
          <w:szCs w:val="28"/>
        </w:rPr>
        <w:t>Повторно допускаются к итоговому собеседованию в дополнительные сроки в текущем учебном году (во вторую рабочую среду марта (10 марта 2021г.) и первый рабочий понедельник мая (17 мая 2021г.) следующие участники итогового собеседования:</w:t>
      </w:r>
    </w:p>
    <w:p w:rsidR="00221301" w:rsidRPr="00946B34" w:rsidRDefault="00221301" w:rsidP="00221301">
      <w:pPr>
        <w:ind w:firstLine="708"/>
        <w:jc w:val="both"/>
        <w:rPr>
          <w:bCs/>
          <w:sz w:val="28"/>
          <w:szCs w:val="28"/>
        </w:rPr>
      </w:pPr>
      <w:r w:rsidRPr="00946B34">
        <w:rPr>
          <w:bCs/>
          <w:sz w:val="28"/>
          <w:szCs w:val="28"/>
        </w:rPr>
        <w:t>получившие по итоговому собеседованию неудовлетворительный результат («незачет»);</w:t>
      </w:r>
    </w:p>
    <w:p w:rsidR="00221301" w:rsidRPr="00946B34" w:rsidRDefault="00221301" w:rsidP="00221301">
      <w:pPr>
        <w:ind w:firstLine="708"/>
        <w:jc w:val="both"/>
        <w:rPr>
          <w:bCs/>
          <w:sz w:val="28"/>
          <w:szCs w:val="28"/>
        </w:rPr>
      </w:pPr>
      <w:r w:rsidRPr="00946B34">
        <w:rPr>
          <w:bCs/>
          <w:sz w:val="28"/>
          <w:szCs w:val="28"/>
        </w:rPr>
        <w:t>не явившиеся на итоговое собеседование по уважительным причинам (болезнь или иные обстоятельства), подтвержденным документально;</w:t>
      </w:r>
    </w:p>
    <w:p w:rsidR="00221301" w:rsidRPr="00946B34" w:rsidRDefault="00221301" w:rsidP="00221301">
      <w:pPr>
        <w:spacing w:after="240"/>
        <w:ind w:firstLine="708"/>
        <w:jc w:val="both"/>
        <w:rPr>
          <w:bCs/>
          <w:sz w:val="28"/>
          <w:szCs w:val="28"/>
        </w:rPr>
      </w:pPr>
      <w:r w:rsidRPr="00946B34">
        <w:rPr>
          <w:bCs/>
          <w:sz w:val="28"/>
          <w:szCs w:val="28"/>
        </w:rPr>
        <w:t>не завершившие итоговое собеседование по уважительным причинам (болезнь или иные обстоятельства), подтвержденным документально.</w:t>
      </w:r>
      <w:bookmarkStart w:id="28" w:name="_Toc26878812"/>
    </w:p>
    <w:p w:rsidR="00221301" w:rsidRPr="00946B34" w:rsidRDefault="00221301" w:rsidP="00221301">
      <w:pPr>
        <w:pStyle w:val="1"/>
        <w:jc w:val="center"/>
      </w:pPr>
      <w:bookmarkStart w:id="29" w:name="_Toc61539521"/>
      <w:r w:rsidRPr="00946B34">
        <w:t>13. Проведение повторной проверки итогового собеседования</w:t>
      </w:r>
      <w:bookmarkEnd w:id="28"/>
      <w:bookmarkEnd w:id="29"/>
    </w:p>
    <w:p w:rsidR="00221301" w:rsidRPr="00946B34" w:rsidRDefault="00221301" w:rsidP="00221301">
      <w:pPr>
        <w:ind w:firstLine="709"/>
        <w:jc w:val="both"/>
        <w:rPr>
          <w:sz w:val="28"/>
          <w:szCs w:val="28"/>
        </w:rPr>
      </w:pPr>
      <w:r w:rsidRPr="00946B34">
        <w:rPr>
          <w:sz w:val="28"/>
          <w:szCs w:val="28"/>
        </w:rPr>
        <w:t>В целях предотвращения конфликта интересов и обеспечения объективного оценивания итогового собеседования участникам итогового собеседования</w:t>
      </w:r>
      <w:r w:rsidRPr="00946B34" w:rsidDel="003210DF">
        <w:rPr>
          <w:sz w:val="28"/>
          <w:szCs w:val="28"/>
        </w:rPr>
        <w:t xml:space="preserve"> </w:t>
      </w:r>
      <w:r w:rsidRPr="00946B34">
        <w:rPr>
          <w:sz w:val="28"/>
          <w:szCs w:val="28"/>
        </w:rPr>
        <w:t xml:space="preserve">при получении </w:t>
      </w:r>
      <w:r w:rsidRPr="00946B34">
        <w:rPr>
          <w:b/>
          <w:sz w:val="28"/>
          <w:szCs w:val="28"/>
        </w:rPr>
        <w:t>повторного</w:t>
      </w:r>
      <w:r w:rsidRPr="00946B34">
        <w:rPr>
          <w:sz w:val="28"/>
          <w:szCs w:val="28"/>
        </w:rPr>
        <w:t xml:space="preserve"> неудовлетворительного результата («незачет»)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образовательной организации или комиссией, сформированной Минобрнауки РД</w:t>
      </w:r>
      <w:bookmarkStart w:id="30" w:name="_Toc26878813"/>
      <w:bookmarkStart w:id="31" w:name="_Toc61539522"/>
      <w:r w:rsidRPr="00946B34">
        <w:rPr>
          <w:sz w:val="28"/>
          <w:szCs w:val="28"/>
        </w:rPr>
        <w:t>.</w:t>
      </w:r>
    </w:p>
    <w:p w:rsidR="00221301" w:rsidRPr="00946B34" w:rsidRDefault="00221301" w:rsidP="00221301">
      <w:pPr>
        <w:ind w:firstLine="709"/>
        <w:jc w:val="both"/>
        <w:rPr>
          <w:sz w:val="28"/>
          <w:szCs w:val="28"/>
        </w:rPr>
      </w:pPr>
    </w:p>
    <w:p w:rsidR="00221301" w:rsidRPr="00946B34" w:rsidRDefault="00221301" w:rsidP="00221301">
      <w:pPr>
        <w:ind w:firstLine="709"/>
        <w:rPr>
          <w:b/>
          <w:sz w:val="28"/>
          <w:szCs w:val="28"/>
        </w:rPr>
      </w:pPr>
      <w:r w:rsidRPr="00946B34">
        <w:rPr>
          <w:b/>
          <w:sz w:val="28"/>
          <w:szCs w:val="28"/>
        </w:rPr>
        <w:t>14. Срок действия результатов итогового собеседования</w:t>
      </w:r>
      <w:bookmarkEnd w:id="30"/>
      <w:bookmarkEnd w:id="31"/>
    </w:p>
    <w:p w:rsidR="00221301" w:rsidRPr="00946B34" w:rsidRDefault="00221301" w:rsidP="00221301">
      <w:pPr>
        <w:ind w:firstLine="709"/>
        <w:rPr>
          <w:sz w:val="28"/>
          <w:szCs w:val="28"/>
        </w:rPr>
      </w:pPr>
      <w:r w:rsidRPr="00946B34">
        <w:rPr>
          <w:sz w:val="28"/>
          <w:szCs w:val="28"/>
        </w:rPr>
        <w:t>Результат итогового собеседования как допуска к ГИА действует бессрочно.</w:t>
      </w:r>
    </w:p>
    <w:p w:rsidR="00221301" w:rsidRPr="00946B34" w:rsidRDefault="00221301" w:rsidP="00221301">
      <w:pPr>
        <w:ind w:firstLine="709"/>
        <w:rPr>
          <w:sz w:val="28"/>
          <w:szCs w:val="28"/>
        </w:rPr>
      </w:pPr>
    </w:p>
    <w:p w:rsidR="00221301" w:rsidRPr="00946B34" w:rsidRDefault="00221301" w:rsidP="00221301">
      <w:pPr>
        <w:jc w:val="both"/>
        <w:rPr>
          <w:sz w:val="28"/>
          <w:szCs w:val="28"/>
        </w:rPr>
      </w:pPr>
      <w:r w:rsidRPr="00946B34">
        <w:rPr>
          <w:sz w:val="28"/>
          <w:szCs w:val="28"/>
        </w:rPr>
        <w:br w:type="page"/>
      </w:r>
    </w:p>
    <w:p w:rsidR="00221301" w:rsidRPr="00946B34" w:rsidRDefault="00221301" w:rsidP="00221301">
      <w:pPr>
        <w:pStyle w:val="1"/>
        <w:spacing w:after="240"/>
        <w:jc w:val="center"/>
      </w:pPr>
      <w:bookmarkStart w:id="32" w:name="_Toc26878814"/>
      <w:bookmarkStart w:id="33" w:name="_Toc61539523"/>
      <w:r w:rsidRPr="00946B34">
        <w:lastRenderedPageBreak/>
        <w:t>Приложение 1. Инструкция для ответственного организатора образовательной организации</w:t>
      </w:r>
      <w:bookmarkEnd w:id="32"/>
      <w:bookmarkEnd w:id="33"/>
    </w:p>
    <w:p w:rsidR="00221301" w:rsidRPr="00946B34" w:rsidRDefault="00221301" w:rsidP="00221301">
      <w:pPr>
        <w:spacing w:line="276" w:lineRule="auto"/>
        <w:ind w:firstLine="709"/>
        <w:jc w:val="both"/>
        <w:rPr>
          <w:b/>
          <w:sz w:val="28"/>
          <w:szCs w:val="28"/>
          <w:u w:val="single"/>
        </w:rPr>
      </w:pPr>
      <w:r w:rsidRPr="00946B34">
        <w:rPr>
          <w:b/>
          <w:sz w:val="28"/>
          <w:szCs w:val="28"/>
          <w:u w:val="single"/>
        </w:rPr>
        <w:t xml:space="preserve">При подготовке к проведению итогового собеседования: </w:t>
      </w:r>
    </w:p>
    <w:p w:rsidR="00221301" w:rsidRPr="00946B34" w:rsidRDefault="00221301" w:rsidP="00221301">
      <w:pPr>
        <w:spacing w:line="276" w:lineRule="auto"/>
        <w:ind w:firstLine="709"/>
        <w:jc w:val="both"/>
        <w:rPr>
          <w:sz w:val="28"/>
          <w:szCs w:val="28"/>
          <w:u w:val="single"/>
        </w:rPr>
      </w:pPr>
      <w:r w:rsidRPr="00946B34">
        <w:rPr>
          <w:sz w:val="28"/>
          <w:szCs w:val="28"/>
          <w:u w:val="single"/>
        </w:rPr>
        <w:t>осуществить сбор сведений об участниках итогового собеседования (ФИО участников, необходимость создания особых условий для участников итогового собеседования с ОВЗ, участников итогового собеседования – детей-инвалидов и инвалидов);</w:t>
      </w:r>
    </w:p>
    <w:p w:rsidR="00221301" w:rsidRPr="00946B34" w:rsidRDefault="00221301" w:rsidP="00221301">
      <w:pPr>
        <w:spacing w:line="276" w:lineRule="auto"/>
        <w:ind w:firstLine="709"/>
        <w:jc w:val="both"/>
        <w:rPr>
          <w:sz w:val="28"/>
          <w:szCs w:val="28"/>
          <w:u w:val="single"/>
        </w:rPr>
      </w:pPr>
      <w:r w:rsidRPr="00946B34">
        <w:rPr>
          <w:sz w:val="28"/>
          <w:szCs w:val="28"/>
          <w:u w:val="single"/>
        </w:rPr>
        <w:t>провести контроль создания условий для участников итогового собеседования с ОВЗ, участников итогового собеседования – детей-инвалидов и инвалидов.</w:t>
      </w:r>
    </w:p>
    <w:p w:rsidR="00221301" w:rsidRPr="00946B34" w:rsidRDefault="00221301" w:rsidP="00221301">
      <w:pPr>
        <w:spacing w:line="276" w:lineRule="auto"/>
        <w:ind w:firstLine="709"/>
        <w:jc w:val="both"/>
        <w:rPr>
          <w:b/>
          <w:sz w:val="28"/>
          <w:szCs w:val="28"/>
        </w:rPr>
      </w:pPr>
    </w:p>
    <w:p w:rsidR="00221301" w:rsidRPr="00946B34" w:rsidRDefault="00221301" w:rsidP="00221301">
      <w:pPr>
        <w:spacing w:line="276" w:lineRule="auto"/>
        <w:ind w:firstLine="709"/>
        <w:jc w:val="both"/>
        <w:rPr>
          <w:b/>
          <w:sz w:val="28"/>
          <w:szCs w:val="28"/>
        </w:rPr>
      </w:pPr>
      <w:r w:rsidRPr="00946B34">
        <w:rPr>
          <w:b/>
          <w:sz w:val="28"/>
          <w:szCs w:val="28"/>
        </w:rPr>
        <w:t>Не позднее чем за день до проведения итогового собеседования ответственный организатор образовательной организации должен:</w:t>
      </w:r>
    </w:p>
    <w:p w:rsidR="00221301" w:rsidRPr="00946B34" w:rsidRDefault="00221301" w:rsidP="00221301">
      <w:pPr>
        <w:ind w:firstLine="709"/>
        <w:jc w:val="both"/>
        <w:rPr>
          <w:spacing w:val="-2"/>
          <w:sz w:val="28"/>
          <w:szCs w:val="28"/>
        </w:rPr>
      </w:pPr>
      <w:r w:rsidRPr="00946B34">
        <w:rPr>
          <w:spacing w:val="-2"/>
          <w:sz w:val="28"/>
          <w:szCs w:val="28"/>
        </w:rPr>
        <w:t>определить необходимое количество аудиторий проведения итогового собеседования;</w:t>
      </w:r>
    </w:p>
    <w:p w:rsidR="00221301" w:rsidRPr="00946B34" w:rsidRDefault="00221301" w:rsidP="00221301">
      <w:pPr>
        <w:ind w:firstLine="709"/>
        <w:jc w:val="both"/>
        <w:rPr>
          <w:spacing w:val="-2"/>
          <w:sz w:val="28"/>
          <w:szCs w:val="28"/>
        </w:rPr>
      </w:pPr>
      <w:r w:rsidRPr="00946B34">
        <w:rPr>
          <w:spacing w:val="-2"/>
          <w:sz w:val="28"/>
          <w:szCs w:val="28"/>
        </w:rPr>
        <w:t xml:space="preserve">обеспечить ознакомление экспертов с критериями оценивания, полученными </w:t>
      </w:r>
      <w:r w:rsidRPr="00946B34">
        <w:rPr>
          <w:spacing w:val="-2"/>
          <w:sz w:val="28"/>
          <w:szCs w:val="28"/>
        </w:rPr>
        <w:br/>
        <w:t xml:space="preserve">от технического специалиста; </w:t>
      </w:r>
    </w:p>
    <w:p w:rsidR="00221301" w:rsidRPr="00946B34" w:rsidRDefault="00221301" w:rsidP="00221301">
      <w:pPr>
        <w:spacing w:line="276" w:lineRule="auto"/>
        <w:ind w:firstLine="709"/>
        <w:jc w:val="both"/>
        <w:rPr>
          <w:sz w:val="28"/>
          <w:szCs w:val="28"/>
        </w:rPr>
      </w:pPr>
      <w:r w:rsidRPr="00946B34">
        <w:rPr>
          <w:sz w:val="28"/>
          <w:szCs w:val="28"/>
        </w:rPr>
        <w:t>проконтролировать наличие в аудиториях проведения итогового собеседования и Штабе образовательной организации необходимых технических средств и программного обеспечения, наличие в Штабе доступа к сети «Интернет», достаточного количества бумаги;</w:t>
      </w:r>
    </w:p>
    <w:p w:rsidR="00221301" w:rsidRPr="00946B34" w:rsidRDefault="00221301" w:rsidP="00221301">
      <w:pPr>
        <w:pStyle w:val="a8"/>
        <w:spacing w:line="276" w:lineRule="auto"/>
        <w:ind w:left="0" w:firstLine="709"/>
        <w:contextualSpacing w:val="0"/>
        <w:jc w:val="both"/>
        <w:rPr>
          <w:sz w:val="28"/>
          <w:szCs w:val="28"/>
        </w:rPr>
      </w:pPr>
      <w:r w:rsidRPr="00946B34">
        <w:rPr>
          <w:sz w:val="28"/>
          <w:szCs w:val="28"/>
        </w:rPr>
        <w:t>в зависимости от выбранного варианта формирования и тиражирования материалов для проведения итогового собеседования (п. 6.7. настоящего Регламента)</w:t>
      </w:r>
      <w:r w:rsidRPr="00946B34">
        <w:rPr>
          <w:rStyle w:val="af5"/>
          <w:sz w:val="28"/>
          <w:szCs w:val="28"/>
        </w:rPr>
        <w:footnoteReference w:id="8"/>
      </w:r>
      <w:r w:rsidRPr="00946B34">
        <w:rPr>
          <w:sz w:val="28"/>
          <w:szCs w:val="28"/>
        </w:rPr>
        <w:t>:</w:t>
      </w:r>
    </w:p>
    <w:p w:rsidR="00221301" w:rsidRPr="00946B34" w:rsidRDefault="00221301" w:rsidP="00221301">
      <w:pPr>
        <w:spacing w:line="276" w:lineRule="auto"/>
        <w:ind w:firstLine="709"/>
        <w:jc w:val="both"/>
        <w:rPr>
          <w:sz w:val="28"/>
          <w:szCs w:val="28"/>
        </w:rPr>
      </w:pPr>
      <w:r w:rsidRPr="00946B34">
        <w:rPr>
          <w:sz w:val="28"/>
          <w:szCs w:val="28"/>
        </w:rPr>
        <w:t>получить с помощью технического специалиста от РЦОИ и организовать тиражирование следующих материалов:</w:t>
      </w:r>
    </w:p>
    <w:p w:rsidR="00221301" w:rsidRPr="00946B34" w:rsidRDefault="00221301" w:rsidP="00221301">
      <w:pPr>
        <w:spacing w:line="276" w:lineRule="auto"/>
        <w:ind w:firstLine="709"/>
        <w:jc w:val="both"/>
        <w:rPr>
          <w:sz w:val="28"/>
          <w:szCs w:val="28"/>
        </w:rPr>
      </w:pPr>
      <w:r w:rsidRPr="00946B34">
        <w:rPr>
          <w:sz w:val="28"/>
          <w:szCs w:val="28"/>
        </w:rPr>
        <w:t>- список участников итогового собеседования (для регистрации участников, распределения их по аудиториям);</w:t>
      </w:r>
    </w:p>
    <w:p w:rsidR="00221301" w:rsidRPr="00946B34" w:rsidRDefault="00221301" w:rsidP="00221301">
      <w:pPr>
        <w:spacing w:line="276" w:lineRule="auto"/>
        <w:ind w:firstLine="709"/>
        <w:jc w:val="both"/>
        <w:rPr>
          <w:sz w:val="28"/>
          <w:szCs w:val="28"/>
        </w:rPr>
      </w:pPr>
      <w:r w:rsidRPr="00946B34">
        <w:rPr>
          <w:sz w:val="28"/>
          <w:szCs w:val="28"/>
        </w:rPr>
        <w:t>- ведомость учета проведения итогового собеседования в аудитории (по количеству аудиторий);</w:t>
      </w:r>
    </w:p>
    <w:p w:rsidR="00221301" w:rsidRPr="00946B34" w:rsidRDefault="00221301" w:rsidP="00221301">
      <w:pPr>
        <w:spacing w:line="276" w:lineRule="auto"/>
        <w:ind w:firstLine="709"/>
        <w:jc w:val="both"/>
        <w:rPr>
          <w:sz w:val="28"/>
          <w:szCs w:val="28"/>
        </w:rPr>
      </w:pPr>
      <w:r w:rsidRPr="00946B34">
        <w:rPr>
          <w:sz w:val="28"/>
          <w:szCs w:val="28"/>
        </w:rPr>
        <w:t xml:space="preserve">- листы бумаги для черновиков для внесения первичной информации по оцениванию ответов участников итогового собеседования экспертами; </w:t>
      </w:r>
    </w:p>
    <w:p w:rsidR="00221301" w:rsidRPr="00946B34" w:rsidRDefault="00221301" w:rsidP="00221301">
      <w:pPr>
        <w:spacing w:line="276" w:lineRule="auto"/>
        <w:ind w:firstLine="709"/>
        <w:jc w:val="both"/>
        <w:rPr>
          <w:sz w:val="28"/>
          <w:szCs w:val="28"/>
        </w:rPr>
      </w:pPr>
      <w:r w:rsidRPr="00946B34">
        <w:rPr>
          <w:sz w:val="28"/>
          <w:szCs w:val="28"/>
        </w:rPr>
        <w:t>- бланки итогового собеседования (по количеству заявленных участников итогового собеседования);</w:t>
      </w:r>
    </w:p>
    <w:p w:rsidR="00221301" w:rsidRPr="00946B34" w:rsidRDefault="00221301" w:rsidP="00221301">
      <w:pPr>
        <w:spacing w:line="276" w:lineRule="auto"/>
        <w:ind w:firstLine="709"/>
        <w:jc w:val="both"/>
        <w:rPr>
          <w:sz w:val="28"/>
          <w:szCs w:val="28"/>
        </w:rPr>
      </w:pPr>
      <w:r w:rsidRPr="00946B34">
        <w:rPr>
          <w:sz w:val="28"/>
          <w:szCs w:val="28"/>
        </w:rPr>
        <w:t xml:space="preserve">скорректировать список участников итогового собеседования (при необходимости); </w:t>
      </w:r>
    </w:p>
    <w:p w:rsidR="00221301" w:rsidRPr="00946B34" w:rsidRDefault="00221301" w:rsidP="00221301">
      <w:pPr>
        <w:spacing w:line="276" w:lineRule="auto"/>
        <w:ind w:firstLine="709"/>
        <w:jc w:val="both"/>
        <w:rPr>
          <w:sz w:val="28"/>
          <w:szCs w:val="28"/>
        </w:rPr>
      </w:pPr>
      <w:r w:rsidRPr="00946B34">
        <w:rPr>
          <w:sz w:val="28"/>
          <w:szCs w:val="28"/>
        </w:rPr>
        <w:t>заполнить в списках участников итогового собеседования поле «Аудитория».</w:t>
      </w:r>
    </w:p>
    <w:p w:rsidR="00221301" w:rsidRPr="00946B34" w:rsidRDefault="00221301" w:rsidP="00221301">
      <w:pPr>
        <w:spacing w:line="276" w:lineRule="auto"/>
        <w:ind w:firstLine="709"/>
        <w:jc w:val="both"/>
        <w:rPr>
          <w:b/>
          <w:sz w:val="28"/>
          <w:szCs w:val="28"/>
        </w:rPr>
      </w:pPr>
      <w:r w:rsidRPr="00946B34">
        <w:rPr>
          <w:b/>
          <w:sz w:val="28"/>
          <w:szCs w:val="28"/>
        </w:rPr>
        <w:t>В день проведения итогового собеседования ответственный организатор образовательной организации должен:</w:t>
      </w:r>
    </w:p>
    <w:p w:rsidR="00221301" w:rsidRPr="00946B34" w:rsidRDefault="00221301" w:rsidP="00221301">
      <w:pPr>
        <w:spacing w:line="276" w:lineRule="auto"/>
        <w:ind w:firstLine="709"/>
        <w:jc w:val="both"/>
        <w:rPr>
          <w:sz w:val="28"/>
          <w:szCs w:val="28"/>
        </w:rPr>
      </w:pPr>
      <w:r w:rsidRPr="00946B34">
        <w:rPr>
          <w:sz w:val="28"/>
          <w:szCs w:val="28"/>
        </w:rPr>
        <w:lastRenderedPageBreak/>
        <w:t>получить от технического специалиста КИМ итогового собеседования;</w:t>
      </w:r>
    </w:p>
    <w:p w:rsidR="00221301" w:rsidRPr="00946B34" w:rsidRDefault="00221301" w:rsidP="00221301">
      <w:pPr>
        <w:ind w:firstLine="709"/>
        <w:jc w:val="both"/>
        <w:rPr>
          <w:sz w:val="28"/>
          <w:szCs w:val="28"/>
        </w:rPr>
      </w:pPr>
      <w:r w:rsidRPr="00946B34">
        <w:rPr>
          <w:sz w:val="28"/>
          <w:szCs w:val="28"/>
        </w:rPr>
        <w:t xml:space="preserve">выдать: </w:t>
      </w:r>
    </w:p>
    <w:p w:rsidR="00221301" w:rsidRPr="00946B34" w:rsidRDefault="00221301" w:rsidP="00221301">
      <w:pPr>
        <w:pStyle w:val="a8"/>
        <w:numPr>
          <w:ilvl w:val="0"/>
          <w:numId w:val="16"/>
        </w:numPr>
        <w:suppressAutoHyphens w:val="0"/>
        <w:jc w:val="both"/>
        <w:rPr>
          <w:sz w:val="28"/>
          <w:szCs w:val="28"/>
        </w:rPr>
      </w:pPr>
      <w:r w:rsidRPr="00946B34">
        <w:rPr>
          <w:sz w:val="28"/>
          <w:szCs w:val="28"/>
        </w:rPr>
        <w:t>экзаменатору-собеседнику:</w:t>
      </w:r>
    </w:p>
    <w:p w:rsidR="00221301" w:rsidRPr="00946B34" w:rsidRDefault="00221301" w:rsidP="00221301">
      <w:pPr>
        <w:pStyle w:val="a8"/>
        <w:ind w:left="0" w:firstLine="709"/>
        <w:jc w:val="both"/>
        <w:rPr>
          <w:sz w:val="28"/>
          <w:szCs w:val="28"/>
        </w:rPr>
      </w:pPr>
      <w:r w:rsidRPr="00946B34">
        <w:rPr>
          <w:sz w:val="28"/>
          <w:szCs w:val="28"/>
        </w:rPr>
        <w:t xml:space="preserve">- ведомость учета проведения итогового собеседования в аудитории, где фиксируется время начала и окончания ответа каждого участника итогового собеседования; </w:t>
      </w:r>
    </w:p>
    <w:p w:rsidR="00221301" w:rsidRPr="00946B34" w:rsidRDefault="00221301" w:rsidP="00221301">
      <w:pPr>
        <w:pStyle w:val="a8"/>
        <w:ind w:left="0" w:firstLine="709"/>
        <w:jc w:val="both"/>
        <w:rPr>
          <w:sz w:val="28"/>
          <w:szCs w:val="28"/>
        </w:rPr>
      </w:pPr>
      <w:r w:rsidRPr="00946B34">
        <w:rPr>
          <w:sz w:val="28"/>
          <w:szCs w:val="28"/>
        </w:rPr>
        <w:t>- материалы для проведения итогового собеседования: тексты для чтения, листы с тремя темами беседы, карточки с планом беседы по каждой теме, листы бумаги для черновиков со штампом образовательной организации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221301" w:rsidRPr="00946B34" w:rsidRDefault="00221301" w:rsidP="00221301">
      <w:pPr>
        <w:ind w:firstLine="708"/>
        <w:jc w:val="both"/>
        <w:rPr>
          <w:sz w:val="28"/>
          <w:szCs w:val="28"/>
        </w:rPr>
      </w:pPr>
      <w:r w:rsidRPr="00946B34">
        <w:rPr>
          <w:sz w:val="28"/>
          <w:szCs w:val="28"/>
        </w:rPr>
        <w:t xml:space="preserve">- листы бумаги для черновиков со </w:t>
      </w:r>
      <w:r w:rsidRPr="00946B34">
        <w:rPr>
          <w:color w:val="000000"/>
          <w:sz w:val="28"/>
          <w:szCs w:val="28"/>
        </w:rPr>
        <w:t>штампом образовательной организации</w:t>
      </w:r>
      <w:r w:rsidRPr="00946B34">
        <w:rPr>
          <w:sz w:val="28"/>
          <w:szCs w:val="28"/>
        </w:rPr>
        <w:t xml:space="preserve">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 </w:t>
      </w:r>
    </w:p>
    <w:p w:rsidR="00221301" w:rsidRPr="00946B34" w:rsidRDefault="00221301" w:rsidP="00221301">
      <w:pPr>
        <w:pStyle w:val="a8"/>
        <w:ind w:left="0" w:firstLine="709"/>
        <w:jc w:val="both"/>
        <w:rPr>
          <w:sz w:val="28"/>
          <w:szCs w:val="28"/>
        </w:rPr>
      </w:pPr>
      <w:r w:rsidRPr="00946B34">
        <w:rPr>
          <w:sz w:val="28"/>
          <w:szCs w:val="28"/>
        </w:rPr>
        <w:t>- бланки итогового собеседования для оценивания ответов участников итогового собеседования;</w:t>
      </w:r>
    </w:p>
    <w:p w:rsidR="00221301" w:rsidRPr="00946B34" w:rsidRDefault="00221301" w:rsidP="00221301">
      <w:pPr>
        <w:ind w:firstLine="709"/>
        <w:jc w:val="both"/>
        <w:rPr>
          <w:sz w:val="28"/>
          <w:szCs w:val="28"/>
        </w:rPr>
      </w:pPr>
      <w:r w:rsidRPr="00946B34">
        <w:rPr>
          <w:sz w:val="28"/>
          <w:szCs w:val="28"/>
        </w:rPr>
        <w:t>эксперту:</w:t>
      </w:r>
    </w:p>
    <w:p w:rsidR="00221301" w:rsidRPr="00946B34" w:rsidRDefault="00221301" w:rsidP="00221301">
      <w:pPr>
        <w:pStyle w:val="a8"/>
        <w:ind w:left="0" w:firstLine="709"/>
        <w:jc w:val="both"/>
        <w:rPr>
          <w:sz w:val="28"/>
          <w:szCs w:val="28"/>
        </w:rPr>
      </w:pPr>
      <w:r w:rsidRPr="00946B34">
        <w:rPr>
          <w:sz w:val="28"/>
          <w:szCs w:val="28"/>
        </w:rPr>
        <w:t>- листы бумаги для черновиков для внесения первичной информации по оцениванию ответов участника итогового собеседования;</w:t>
      </w:r>
    </w:p>
    <w:p w:rsidR="00221301" w:rsidRPr="00946B34" w:rsidRDefault="00221301" w:rsidP="00221301">
      <w:pPr>
        <w:ind w:firstLine="710"/>
        <w:jc w:val="both"/>
        <w:rPr>
          <w:sz w:val="28"/>
          <w:szCs w:val="28"/>
        </w:rPr>
      </w:pPr>
      <w:r w:rsidRPr="00946B34">
        <w:rPr>
          <w:sz w:val="28"/>
          <w:szCs w:val="28"/>
        </w:rPr>
        <w:t>- комплект материалов для проведения итогового собеседования: листы бумаги для черновиков для внесения первичной информации по оцениванию ответов участника итогового собеседования, КИМ итогового собеседования</w:t>
      </w:r>
      <w:r w:rsidRPr="00946B34">
        <w:rPr>
          <w:rStyle w:val="afd"/>
          <w:sz w:val="28"/>
          <w:szCs w:val="28"/>
        </w:rPr>
        <w:t xml:space="preserve">; листы бумаги для черновиков </w:t>
      </w:r>
      <w:r w:rsidRPr="00946B34">
        <w:rPr>
          <w:sz w:val="28"/>
          <w:szCs w:val="28"/>
        </w:rPr>
        <w:t>для использования участниками итогового собеседования с ОВЗ, участниками итогового собеседования – детьми-инвалидами и инвалидами, которые проходят итоговое собеседование в письменной форме (</w:t>
      </w:r>
      <w:r w:rsidRPr="00946B34">
        <w:rPr>
          <w:rStyle w:val="afd"/>
          <w:sz w:val="28"/>
          <w:szCs w:val="28"/>
        </w:rPr>
        <w:t>при необходимости);</w:t>
      </w:r>
    </w:p>
    <w:p w:rsidR="00221301" w:rsidRPr="00946B34" w:rsidRDefault="00221301" w:rsidP="00221301">
      <w:pPr>
        <w:pStyle w:val="a8"/>
        <w:ind w:left="0" w:firstLine="709"/>
        <w:jc w:val="both"/>
        <w:rPr>
          <w:sz w:val="28"/>
          <w:szCs w:val="28"/>
        </w:rPr>
      </w:pPr>
      <w:r w:rsidRPr="00946B34">
        <w:rPr>
          <w:sz w:val="28"/>
          <w:szCs w:val="28"/>
        </w:rPr>
        <w:t>- возвратный пакет для упаковки бланков итогового собеседования;</w:t>
      </w:r>
    </w:p>
    <w:p w:rsidR="00221301" w:rsidRPr="00946B34" w:rsidRDefault="00221301" w:rsidP="00221301">
      <w:pPr>
        <w:pStyle w:val="a8"/>
        <w:ind w:left="0" w:firstLine="709"/>
        <w:jc w:val="both"/>
        <w:rPr>
          <w:sz w:val="28"/>
          <w:szCs w:val="28"/>
        </w:rPr>
      </w:pPr>
      <w:r w:rsidRPr="00946B34">
        <w:rPr>
          <w:sz w:val="28"/>
          <w:szCs w:val="28"/>
        </w:rPr>
        <w:t>- возвратный  пакет для упаковки листов бумаги для черновиков для внесения первичной информации по оцениванию ответов участников итогового собеседования;</w:t>
      </w:r>
    </w:p>
    <w:p w:rsidR="00221301" w:rsidRPr="00946B34" w:rsidRDefault="00221301" w:rsidP="00221301">
      <w:pPr>
        <w:ind w:firstLine="709"/>
        <w:jc w:val="both"/>
        <w:rPr>
          <w:sz w:val="28"/>
          <w:szCs w:val="28"/>
        </w:rPr>
      </w:pPr>
      <w:r w:rsidRPr="00946B34">
        <w:rPr>
          <w:sz w:val="28"/>
          <w:szCs w:val="28"/>
        </w:rPr>
        <w:t>организатору(ам) проведения итогового собеседования:</w:t>
      </w:r>
    </w:p>
    <w:p w:rsidR="00221301" w:rsidRPr="00946B34" w:rsidRDefault="00221301" w:rsidP="00221301">
      <w:pPr>
        <w:ind w:firstLine="709"/>
        <w:jc w:val="both"/>
        <w:rPr>
          <w:sz w:val="28"/>
          <w:szCs w:val="28"/>
        </w:rPr>
      </w:pPr>
      <w:r w:rsidRPr="00946B34">
        <w:rPr>
          <w:sz w:val="28"/>
          <w:szCs w:val="28"/>
        </w:rPr>
        <w:t>- список участников итогового собеседования.</w:t>
      </w:r>
    </w:p>
    <w:p w:rsidR="00221301" w:rsidRPr="00946B34" w:rsidRDefault="00221301" w:rsidP="00221301">
      <w:pPr>
        <w:ind w:firstLine="709"/>
        <w:jc w:val="both"/>
        <w:rPr>
          <w:b/>
          <w:sz w:val="28"/>
          <w:szCs w:val="28"/>
        </w:rPr>
      </w:pPr>
      <w:r w:rsidRPr="00946B34">
        <w:rPr>
          <w:b/>
          <w:sz w:val="28"/>
          <w:szCs w:val="28"/>
        </w:rPr>
        <w:t>Во время проведения итогового собеседования ответственный организатор образовательной организации должен:</w:t>
      </w:r>
    </w:p>
    <w:p w:rsidR="00221301" w:rsidRPr="00946B34" w:rsidRDefault="00221301" w:rsidP="00221301">
      <w:pPr>
        <w:ind w:firstLine="709"/>
        <w:jc w:val="both"/>
        <w:rPr>
          <w:sz w:val="28"/>
          <w:szCs w:val="28"/>
        </w:rPr>
      </w:pPr>
      <w:r w:rsidRPr="00946B34">
        <w:rPr>
          <w:sz w:val="28"/>
          <w:szCs w:val="28"/>
        </w:rPr>
        <w:t>в случае неявки участника итогового собеседования проставить в списках участников в поле «Аудитория» рядом с номером аудитории букву «Н» на основании информации, полученной от организаторов проведения итогового собеседования (либо поручить эту работу организатору(ам) проведения итогового собеседования);</w:t>
      </w:r>
    </w:p>
    <w:p w:rsidR="00221301" w:rsidRPr="00946B34" w:rsidRDefault="00221301" w:rsidP="00221301">
      <w:pPr>
        <w:ind w:firstLine="708"/>
        <w:jc w:val="both"/>
        <w:rPr>
          <w:sz w:val="28"/>
          <w:szCs w:val="28"/>
        </w:rPr>
      </w:pPr>
      <w:r w:rsidRPr="00946B34">
        <w:rPr>
          <w:sz w:val="28"/>
          <w:szCs w:val="28"/>
        </w:rPr>
        <w:t>в случае если участник итогового собеседования по состоянию здоровья или другим объективным причинам не может завершить итоговое собеседование, составить «Акт о досрочном завершении итогового собеседования по русскому языку по уважительным причинам» (</w:t>
      </w:r>
      <w:hyperlink w:anchor="_Приложение_13" w:history="1">
        <w:r w:rsidRPr="00946B34">
          <w:rPr>
            <w:rStyle w:val="af"/>
            <w:sz w:val="28"/>
            <w:szCs w:val="28"/>
          </w:rPr>
          <w:t>см. приложение 13</w:t>
        </w:r>
      </w:hyperlink>
      <w:r w:rsidRPr="00946B34">
        <w:rPr>
          <w:sz w:val="28"/>
          <w:szCs w:val="28"/>
        </w:rPr>
        <w:t>);</w:t>
      </w:r>
    </w:p>
    <w:p w:rsidR="00221301" w:rsidRPr="00946B34" w:rsidRDefault="00221301" w:rsidP="00221301">
      <w:pPr>
        <w:ind w:firstLine="709"/>
        <w:jc w:val="both"/>
        <w:rPr>
          <w:sz w:val="28"/>
          <w:szCs w:val="28"/>
        </w:rPr>
      </w:pPr>
      <w:r w:rsidRPr="00946B34">
        <w:rPr>
          <w:sz w:val="28"/>
          <w:szCs w:val="28"/>
        </w:rPr>
        <w:t>координировать работу лиц, привлекаемых к проведению итогового собеседования;</w:t>
      </w:r>
    </w:p>
    <w:p w:rsidR="00221301" w:rsidRPr="00946B34" w:rsidRDefault="00221301" w:rsidP="00221301">
      <w:pPr>
        <w:tabs>
          <w:tab w:val="left" w:pos="993"/>
        </w:tabs>
        <w:ind w:firstLine="709"/>
        <w:jc w:val="both"/>
        <w:rPr>
          <w:sz w:val="28"/>
          <w:szCs w:val="28"/>
        </w:rPr>
      </w:pPr>
      <w:r w:rsidRPr="00946B34">
        <w:rPr>
          <w:sz w:val="28"/>
          <w:szCs w:val="28"/>
        </w:rPr>
        <w:lastRenderedPageBreak/>
        <w:t>осуществлять контроль за ходом проведения итогового собеседования, в том числе соблюдением порядка проведения итогового собеседования:</w:t>
      </w:r>
    </w:p>
    <w:p w:rsidR="00221301" w:rsidRPr="00946B34" w:rsidRDefault="00221301" w:rsidP="00221301">
      <w:pPr>
        <w:ind w:firstLine="709"/>
        <w:jc w:val="both"/>
        <w:rPr>
          <w:sz w:val="28"/>
          <w:szCs w:val="28"/>
        </w:rPr>
      </w:pPr>
      <w:r w:rsidRPr="00946B34">
        <w:rPr>
          <w:sz w:val="28"/>
          <w:szCs w:val="28"/>
        </w:rPr>
        <w:t xml:space="preserve">- участниками итогового собеседования, </w:t>
      </w:r>
    </w:p>
    <w:p w:rsidR="00221301" w:rsidRPr="00946B34" w:rsidRDefault="00221301" w:rsidP="00221301">
      <w:pPr>
        <w:ind w:firstLine="709"/>
        <w:jc w:val="both"/>
        <w:rPr>
          <w:sz w:val="28"/>
          <w:szCs w:val="28"/>
        </w:rPr>
      </w:pPr>
      <w:r w:rsidRPr="00946B34">
        <w:rPr>
          <w:sz w:val="28"/>
          <w:szCs w:val="28"/>
        </w:rPr>
        <w:t>- лицами, привлекаемыми к проведению итогового собеседования,</w:t>
      </w:r>
    </w:p>
    <w:p w:rsidR="00221301" w:rsidRPr="00946B34" w:rsidRDefault="00221301" w:rsidP="00221301">
      <w:pPr>
        <w:ind w:firstLine="709"/>
        <w:jc w:val="both"/>
        <w:rPr>
          <w:sz w:val="28"/>
          <w:szCs w:val="28"/>
        </w:rPr>
      </w:pPr>
      <w:r w:rsidRPr="00946B34">
        <w:rPr>
          <w:sz w:val="28"/>
          <w:szCs w:val="28"/>
        </w:rPr>
        <w:t>- лицами, имеющими право присутствовать в образовательной организации при проведении итогового собеседования;</w:t>
      </w:r>
    </w:p>
    <w:p w:rsidR="00221301" w:rsidRPr="00946B34" w:rsidRDefault="00221301" w:rsidP="00221301">
      <w:pPr>
        <w:tabs>
          <w:tab w:val="left" w:pos="993"/>
        </w:tabs>
        <w:ind w:firstLine="709"/>
        <w:jc w:val="both"/>
        <w:rPr>
          <w:sz w:val="28"/>
          <w:szCs w:val="28"/>
        </w:rPr>
      </w:pPr>
      <w:r w:rsidRPr="00946B34">
        <w:rPr>
          <w:sz w:val="28"/>
          <w:szCs w:val="28"/>
        </w:rPr>
        <w:t xml:space="preserve">проверять аудитории проведения итогового собеседования и аудитории ожидания итогового собеседования на предмет присутствия посторонних лиц; </w:t>
      </w:r>
    </w:p>
    <w:p w:rsidR="00221301" w:rsidRPr="00946B34" w:rsidRDefault="00221301" w:rsidP="00221301">
      <w:pPr>
        <w:tabs>
          <w:tab w:val="left" w:pos="993"/>
        </w:tabs>
        <w:ind w:firstLine="709"/>
        <w:jc w:val="both"/>
        <w:rPr>
          <w:sz w:val="28"/>
          <w:szCs w:val="28"/>
        </w:rPr>
      </w:pPr>
      <w:r w:rsidRPr="00946B34">
        <w:rPr>
          <w:sz w:val="28"/>
          <w:szCs w:val="28"/>
        </w:rPr>
        <w:t xml:space="preserve">решать вопросы, не предусмотренные настоящей инструкцией. </w:t>
      </w:r>
    </w:p>
    <w:p w:rsidR="00221301" w:rsidRPr="00946B34" w:rsidRDefault="00221301" w:rsidP="00221301">
      <w:pPr>
        <w:ind w:firstLine="709"/>
        <w:jc w:val="both"/>
        <w:rPr>
          <w:b/>
          <w:sz w:val="28"/>
          <w:szCs w:val="28"/>
        </w:rPr>
      </w:pPr>
      <w:r w:rsidRPr="00946B34">
        <w:rPr>
          <w:b/>
          <w:sz w:val="28"/>
          <w:szCs w:val="28"/>
        </w:rPr>
        <w:t>По завершении проведения итогового собеседования ответственный организатор образовательной организации должен:</w:t>
      </w:r>
    </w:p>
    <w:p w:rsidR="00221301" w:rsidRPr="00946B34" w:rsidRDefault="00221301" w:rsidP="00221301">
      <w:pPr>
        <w:ind w:firstLine="709"/>
        <w:jc w:val="both"/>
        <w:rPr>
          <w:sz w:val="28"/>
          <w:szCs w:val="28"/>
        </w:rPr>
      </w:pPr>
      <w:r w:rsidRPr="00946B34">
        <w:rPr>
          <w:sz w:val="28"/>
          <w:szCs w:val="28"/>
        </w:rPr>
        <w:t>принять от экзаменаторов-собеседников:</w:t>
      </w:r>
    </w:p>
    <w:p w:rsidR="00221301" w:rsidRPr="00946B34" w:rsidRDefault="00221301" w:rsidP="00221301">
      <w:pPr>
        <w:pStyle w:val="a8"/>
        <w:numPr>
          <w:ilvl w:val="0"/>
          <w:numId w:val="4"/>
        </w:numPr>
        <w:tabs>
          <w:tab w:val="left" w:pos="1134"/>
        </w:tabs>
        <w:suppressAutoHyphens w:val="0"/>
        <w:ind w:left="0" w:firstLine="709"/>
        <w:jc w:val="both"/>
        <w:rPr>
          <w:sz w:val="28"/>
          <w:szCs w:val="28"/>
        </w:rPr>
      </w:pPr>
      <w:r w:rsidRPr="00946B34">
        <w:rPr>
          <w:sz w:val="28"/>
          <w:szCs w:val="28"/>
        </w:rPr>
        <w:t>материалы, использованные для проведения итогового собеседования: тексты для чтения, листы с тремя темами беседы, карточки с планом беседы по каждой теме, листы бумаги для черновиков со штампом образовательной организации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221301" w:rsidRPr="00946B34" w:rsidRDefault="00221301" w:rsidP="00221301">
      <w:pPr>
        <w:pStyle w:val="a8"/>
        <w:numPr>
          <w:ilvl w:val="0"/>
          <w:numId w:val="4"/>
        </w:numPr>
        <w:tabs>
          <w:tab w:val="left" w:pos="1134"/>
        </w:tabs>
        <w:suppressAutoHyphens w:val="0"/>
        <w:ind w:left="0" w:firstLine="709"/>
        <w:jc w:val="both"/>
        <w:rPr>
          <w:sz w:val="28"/>
          <w:szCs w:val="28"/>
        </w:rPr>
      </w:pPr>
      <w:r w:rsidRPr="00946B34">
        <w:rPr>
          <w:sz w:val="28"/>
          <w:szCs w:val="28"/>
        </w:rPr>
        <w:t>запечатанные бланки итогового собеседования;</w:t>
      </w:r>
    </w:p>
    <w:p w:rsidR="00221301" w:rsidRPr="00946B34" w:rsidRDefault="00221301" w:rsidP="00221301">
      <w:pPr>
        <w:pStyle w:val="a8"/>
        <w:numPr>
          <w:ilvl w:val="0"/>
          <w:numId w:val="4"/>
        </w:numPr>
        <w:tabs>
          <w:tab w:val="left" w:pos="1134"/>
        </w:tabs>
        <w:suppressAutoHyphens w:val="0"/>
        <w:ind w:left="0" w:firstLine="709"/>
        <w:jc w:val="both"/>
        <w:rPr>
          <w:sz w:val="28"/>
          <w:szCs w:val="28"/>
        </w:rPr>
      </w:pPr>
      <w:r w:rsidRPr="00946B34">
        <w:rPr>
          <w:sz w:val="28"/>
          <w:szCs w:val="28"/>
        </w:rPr>
        <w:t>запечатанные листы бумаги для черновиков для внесения первичной информации по оцениванию ответов участника итогового собеседования экспертами;</w:t>
      </w:r>
    </w:p>
    <w:p w:rsidR="00221301" w:rsidRPr="00946B34" w:rsidRDefault="00221301" w:rsidP="00221301">
      <w:pPr>
        <w:pStyle w:val="a8"/>
        <w:numPr>
          <w:ilvl w:val="0"/>
          <w:numId w:val="4"/>
        </w:numPr>
        <w:tabs>
          <w:tab w:val="left" w:pos="1134"/>
        </w:tabs>
        <w:suppressAutoHyphens w:val="0"/>
        <w:ind w:left="0" w:firstLine="709"/>
        <w:jc w:val="both"/>
        <w:rPr>
          <w:sz w:val="28"/>
          <w:szCs w:val="28"/>
        </w:rPr>
      </w:pPr>
      <w:r w:rsidRPr="00946B34">
        <w:rPr>
          <w:sz w:val="28"/>
          <w:szCs w:val="28"/>
        </w:rPr>
        <w:t>ведомости учета проведения итогового собеседования в аудитории;</w:t>
      </w:r>
    </w:p>
    <w:p w:rsidR="00221301" w:rsidRPr="00946B34" w:rsidRDefault="00221301" w:rsidP="00221301">
      <w:pPr>
        <w:tabs>
          <w:tab w:val="left" w:pos="1134"/>
        </w:tabs>
        <w:ind w:firstLine="709"/>
        <w:jc w:val="both"/>
        <w:rPr>
          <w:sz w:val="28"/>
          <w:szCs w:val="28"/>
        </w:rPr>
      </w:pPr>
      <w:r w:rsidRPr="00946B34">
        <w:rPr>
          <w:sz w:val="28"/>
          <w:szCs w:val="28"/>
        </w:rPr>
        <w:t>принять от технического специалиста флеш-накопитель с аудиозаписями ответов участников итогового собеседования из каждой аудитории проведения итогового собеседования;</w:t>
      </w:r>
    </w:p>
    <w:p w:rsidR="00221301" w:rsidRPr="00946B34" w:rsidRDefault="00221301" w:rsidP="00221301">
      <w:pPr>
        <w:ind w:firstLine="709"/>
        <w:jc w:val="both"/>
        <w:rPr>
          <w:sz w:val="28"/>
          <w:szCs w:val="28"/>
        </w:rPr>
      </w:pPr>
      <w:r w:rsidRPr="00946B34">
        <w:rPr>
          <w:sz w:val="28"/>
          <w:szCs w:val="28"/>
        </w:rPr>
        <w:t>организовать проверку ответов участников итогового собеседования экспертами в случае выбора Минобрнауки РД, учредителями и загранучреждениями второй схемы оценивания ответов участников итогового собеседования, после проведения итогового собеседования (</w:t>
      </w:r>
      <w:hyperlink w:anchor="пунк_102" w:history="1">
        <w:r w:rsidRPr="00946B34">
          <w:rPr>
            <w:rStyle w:val="af"/>
            <w:sz w:val="28"/>
            <w:szCs w:val="28"/>
          </w:rPr>
          <w:t>см. п. 10.2.</w:t>
        </w:r>
      </w:hyperlink>
      <w:r w:rsidRPr="00946B34">
        <w:rPr>
          <w:sz w:val="28"/>
          <w:szCs w:val="28"/>
        </w:rPr>
        <w:t xml:space="preserve"> настоящего Регламента); </w:t>
      </w:r>
    </w:p>
    <w:p w:rsidR="00221301" w:rsidRPr="00946B34" w:rsidRDefault="00221301" w:rsidP="00221301">
      <w:pPr>
        <w:ind w:firstLine="709"/>
        <w:jc w:val="both"/>
        <w:rPr>
          <w:sz w:val="28"/>
          <w:szCs w:val="28"/>
        </w:rPr>
      </w:pPr>
      <w:r w:rsidRPr="00946B34">
        <w:rPr>
          <w:sz w:val="28"/>
          <w:szCs w:val="28"/>
        </w:rPr>
        <w:t>обеспечить передачу в РЦОИ на бумажных носителях:</w:t>
      </w:r>
    </w:p>
    <w:p w:rsidR="00221301" w:rsidRPr="00946B34" w:rsidRDefault="00221301" w:rsidP="00221301">
      <w:pPr>
        <w:pStyle w:val="a8"/>
        <w:ind w:left="0" w:firstLine="709"/>
        <w:jc w:val="both"/>
        <w:rPr>
          <w:sz w:val="28"/>
          <w:szCs w:val="28"/>
        </w:rPr>
      </w:pPr>
      <w:r w:rsidRPr="00946B34">
        <w:rPr>
          <w:sz w:val="28"/>
          <w:szCs w:val="28"/>
        </w:rPr>
        <w:t>- запечатанных в возвратные  пакеты бланков итогового собеседования;</w:t>
      </w:r>
    </w:p>
    <w:p w:rsidR="00221301" w:rsidRPr="00946B34" w:rsidRDefault="00221301" w:rsidP="00221301">
      <w:pPr>
        <w:pStyle w:val="a8"/>
        <w:ind w:left="0" w:firstLine="709"/>
        <w:jc w:val="both"/>
        <w:rPr>
          <w:sz w:val="28"/>
          <w:szCs w:val="28"/>
        </w:rPr>
      </w:pPr>
      <w:r w:rsidRPr="00946B34">
        <w:rPr>
          <w:sz w:val="28"/>
          <w:szCs w:val="28"/>
        </w:rPr>
        <w:t>- запечатанных в возвратные  пакеты листы бумаги для черновиков для внесения первичной информации по оцениванию ответов участника итогового собеседования;</w:t>
      </w:r>
    </w:p>
    <w:p w:rsidR="00221301" w:rsidRPr="00946B34" w:rsidRDefault="00221301" w:rsidP="00221301">
      <w:pPr>
        <w:pStyle w:val="a8"/>
        <w:spacing w:line="276" w:lineRule="auto"/>
        <w:ind w:left="0" w:firstLine="709"/>
        <w:jc w:val="both"/>
        <w:rPr>
          <w:sz w:val="28"/>
          <w:szCs w:val="28"/>
        </w:rPr>
      </w:pPr>
      <w:r w:rsidRPr="00946B34">
        <w:rPr>
          <w:sz w:val="28"/>
          <w:szCs w:val="28"/>
        </w:rPr>
        <w:t>- ведомостей учета проведения итогового собеседования в аудитории;</w:t>
      </w:r>
    </w:p>
    <w:p w:rsidR="00221301" w:rsidRPr="00946B34" w:rsidRDefault="00221301" w:rsidP="00221301">
      <w:pPr>
        <w:spacing w:line="276" w:lineRule="auto"/>
        <w:ind w:firstLine="709"/>
        <w:contextualSpacing/>
        <w:jc w:val="both"/>
        <w:rPr>
          <w:sz w:val="28"/>
          <w:szCs w:val="28"/>
        </w:rPr>
      </w:pPr>
      <w:r w:rsidRPr="00946B34">
        <w:rPr>
          <w:sz w:val="28"/>
          <w:szCs w:val="28"/>
        </w:rPr>
        <w:t xml:space="preserve">обеспечить передачу в РЦОИ по защищенному каналу связи пакетов с электронными образами бланков итогового собеседования и ведомостей учета проведения итогового собеседования в аудитории в случае принятия решения Минобрнауки РД сканировать бланки итогового собеседования и ведомости учета проведения итогового собеседования в аудитории в образовательной организации; </w:t>
      </w:r>
    </w:p>
    <w:p w:rsidR="00221301" w:rsidRPr="00946B34" w:rsidRDefault="00221301" w:rsidP="00221301">
      <w:pPr>
        <w:ind w:firstLine="709"/>
        <w:jc w:val="both"/>
        <w:rPr>
          <w:b/>
          <w:spacing w:val="-2"/>
          <w:sz w:val="28"/>
          <w:szCs w:val="28"/>
        </w:rPr>
      </w:pPr>
      <w:r w:rsidRPr="00946B34">
        <w:rPr>
          <w:sz w:val="28"/>
          <w:szCs w:val="28"/>
        </w:rPr>
        <w:t>обеспечить передачу в РЦОИ на флеш-накопителях либо по защищенной сети передачи данных аудио-файлов с записями ответов участников итогового собеседования, списков участников итогового собеседования и других материалов в случае необходимости.</w:t>
      </w:r>
    </w:p>
    <w:p w:rsidR="00221301" w:rsidRPr="00946B34" w:rsidRDefault="00221301" w:rsidP="00221301">
      <w:pPr>
        <w:ind w:firstLine="709"/>
        <w:jc w:val="both"/>
        <w:rPr>
          <w:b/>
          <w:spacing w:val="-2"/>
          <w:sz w:val="28"/>
          <w:szCs w:val="28"/>
        </w:rPr>
      </w:pPr>
    </w:p>
    <w:p w:rsidR="00221301" w:rsidRPr="00946B34" w:rsidRDefault="00221301" w:rsidP="00221301">
      <w:pPr>
        <w:pStyle w:val="1"/>
        <w:jc w:val="center"/>
      </w:pPr>
      <w:r w:rsidRPr="00946B34">
        <w:br w:type="page"/>
      </w:r>
      <w:bookmarkStart w:id="34" w:name="_Toc26878815"/>
      <w:bookmarkStart w:id="35" w:name="_Toc61539524"/>
      <w:r w:rsidRPr="00946B34">
        <w:lastRenderedPageBreak/>
        <w:t>Приложение 2. Инструкция для технического специалиста образовательной организации</w:t>
      </w:r>
      <w:bookmarkEnd w:id="34"/>
      <w:bookmarkEnd w:id="35"/>
    </w:p>
    <w:p w:rsidR="00221301" w:rsidRPr="00946B34" w:rsidRDefault="00221301" w:rsidP="00221301">
      <w:pPr>
        <w:rPr>
          <w:b/>
          <w:sz w:val="28"/>
          <w:szCs w:val="28"/>
        </w:rPr>
      </w:pPr>
    </w:p>
    <w:p w:rsidR="00221301" w:rsidRPr="00946B34" w:rsidRDefault="00221301" w:rsidP="00221301">
      <w:pPr>
        <w:spacing w:line="276" w:lineRule="auto"/>
        <w:ind w:firstLine="709"/>
        <w:jc w:val="both"/>
        <w:rPr>
          <w:b/>
          <w:sz w:val="28"/>
          <w:szCs w:val="28"/>
        </w:rPr>
      </w:pPr>
      <w:r w:rsidRPr="00946B34">
        <w:rPr>
          <w:b/>
          <w:sz w:val="28"/>
          <w:szCs w:val="28"/>
        </w:rPr>
        <w:t xml:space="preserve">При подготовке к проведению итогового собеседования: </w:t>
      </w:r>
    </w:p>
    <w:p w:rsidR="00221301" w:rsidRPr="00946B34" w:rsidRDefault="00221301" w:rsidP="00221301">
      <w:pPr>
        <w:spacing w:line="276" w:lineRule="auto"/>
        <w:ind w:firstLine="709"/>
        <w:jc w:val="both"/>
        <w:rPr>
          <w:sz w:val="28"/>
          <w:szCs w:val="28"/>
        </w:rPr>
      </w:pPr>
      <w:r w:rsidRPr="00946B34">
        <w:rPr>
          <w:sz w:val="28"/>
          <w:szCs w:val="28"/>
        </w:rPr>
        <w:t>осуществить сбор сведений об участниках итогового собеседования (ФИО участников, необходимость создания особых условий для участников итогового собеседования с ОВЗ, участников итогового собеседования – детей-инвалидов и инвалидов);</w:t>
      </w:r>
    </w:p>
    <w:p w:rsidR="00221301" w:rsidRPr="00946B34" w:rsidRDefault="00221301" w:rsidP="00221301">
      <w:pPr>
        <w:spacing w:line="276" w:lineRule="auto"/>
        <w:ind w:firstLine="709"/>
        <w:jc w:val="both"/>
        <w:rPr>
          <w:sz w:val="28"/>
          <w:szCs w:val="28"/>
        </w:rPr>
      </w:pPr>
      <w:r w:rsidRPr="00946B34">
        <w:rPr>
          <w:sz w:val="28"/>
          <w:szCs w:val="28"/>
        </w:rPr>
        <w:t xml:space="preserve">подготовить в Штабе рабочее место, оборудованное компьютером с доступом в сеть «Интернет», для получения материалов итогового собеседования, принтером для тиражирования материалов итогового собеседования, сканером (в случае сканирования материалов итогового собеседования в образовательной организации), бумагу.  </w:t>
      </w:r>
    </w:p>
    <w:p w:rsidR="00221301" w:rsidRPr="00946B34" w:rsidRDefault="00221301" w:rsidP="00221301">
      <w:pPr>
        <w:spacing w:line="276" w:lineRule="auto"/>
        <w:ind w:firstLine="709"/>
        <w:jc w:val="both"/>
        <w:rPr>
          <w:b/>
          <w:sz w:val="28"/>
          <w:szCs w:val="28"/>
        </w:rPr>
      </w:pPr>
      <w:r w:rsidRPr="00946B34">
        <w:rPr>
          <w:b/>
          <w:sz w:val="28"/>
          <w:szCs w:val="28"/>
        </w:rPr>
        <w:t xml:space="preserve">Не позднее чем за день: </w:t>
      </w:r>
    </w:p>
    <w:p w:rsidR="00221301" w:rsidRPr="00946B34" w:rsidRDefault="00221301" w:rsidP="00221301">
      <w:pPr>
        <w:spacing w:line="276" w:lineRule="auto"/>
        <w:ind w:firstLine="709"/>
        <w:jc w:val="both"/>
        <w:rPr>
          <w:sz w:val="28"/>
          <w:szCs w:val="28"/>
        </w:rPr>
      </w:pPr>
      <w:r w:rsidRPr="00946B34">
        <w:rPr>
          <w:sz w:val="28"/>
          <w:szCs w:val="28"/>
        </w:rPr>
        <w:t>подготовить необходимое количество рабочих мест в аудиториях проведения итогового собеседования, оборудованных средствами для записи ответов участников итогового собеседования, либо необходимое количество диктофонов;</w:t>
      </w:r>
    </w:p>
    <w:p w:rsidR="00221301" w:rsidRPr="00946B34" w:rsidRDefault="00221301" w:rsidP="00221301">
      <w:pPr>
        <w:spacing w:line="276" w:lineRule="auto"/>
        <w:ind w:firstLine="709"/>
        <w:jc w:val="both"/>
        <w:rPr>
          <w:sz w:val="28"/>
          <w:szCs w:val="28"/>
        </w:rPr>
      </w:pPr>
      <w:r w:rsidRPr="00946B34">
        <w:rPr>
          <w:sz w:val="28"/>
          <w:szCs w:val="28"/>
        </w:rPr>
        <w:t>проверить готовность оборудования для записи ответов участников итогового собеседования (произвести тестовую аудиозапись). Аудиозапись ответов не должна содержать посторонних шумов и помех, голоса участников итогового собеседования и экзаменатора-собеседника должны быть отчетливо слышны. Аудиозаписи сохраняются в часто используемых аудиоформатах (*.wav, *.mp3, *.mp4 и т.д.);</w:t>
      </w:r>
    </w:p>
    <w:p w:rsidR="00221301" w:rsidRPr="00946B34" w:rsidRDefault="00221301" w:rsidP="00221301">
      <w:pPr>
        <w:spacing w:line="276" w:lineRule="auto"/>
        <w:ind w:firstLine="709"/>
        <w:jc w:val="both"/>
        <w:rPr>
          <w:sz w:val="28"/>
          <w:szCs w:val="28"/>
        </w:rPr>
      </w:pPr>
      <w:r w:rsidRPr="00946B34">
        <w:rPr>
          <w:sz w:val="28"/>
          <w:szCs w:val="28"/>
        </w:rPr>
        <w:t>проверить готовность в Штабе рабочего места для получения материалов итогового собеседования (наличие доступа в сеть «Интернет», рабочее состояние принтера и сканера (в случае сканирования материалов итогового собеседования в образовательной организации), наличие достаточного количества бумаги);</w:t>
      </w:r>
    </w:p>
    <w:p w:rsidR="00221301" w:rsidRPr="00946B34" w:rsidRDefault="00221301" w:rsidP="00221301">
      <w:pPr>
        <w:spacing w:line="276" w:lineRule="auto"/>
        <w:ind w:firstLine="709"/>
        <w:jc w:val="both"/>
        <w:rPr>
          <w:sz w:val="28"/>
          <w:szCs w:val="28"/>
        </w:rPr>
      </w:pPr>
      <w:r w:rsidRPr="00946B34">
        <w:rPr>
          <w:sz w:val="28"/>
          <w:szCs w:val="28"/>
        </w:rPr>
        <w:t>получить с официального сайта ФГБНУ «ФИПИ» (</w:t>
      </w:r>
      <w:hyperlink r:id="rId11" w:history="1">
        <w:r w:rsidRPr="00946B34">
          <w:rPr>
            <w:rStyle w:val="af"/>
            <w:sz w:val="28"/>
            <w:szCs w:val="28"/>
          </w:rPr>
          <w:t>http://fipi.ru</w:t>
        </w:r>
      </w:hyperlink>
      <w:r w:rsidRPr="00946B34">
        <w:rPr>
          <w:sz w:val="28"/>
          <w:szCs w:val="28"/>
        </w:rPr>
        <w:t>) и тиражировать в необходимом количестве критерии оценивания итогового собеседования для экспертов;</w:t>
      </w:r>
    </w:p>
    <w:p w:rsidR="00221301" w:rsidRPr="00946B34" w:rsidRDefault="00221301" w:rsidP="00221301">
      <w:pPr>
        <w:pStyle w:val="a8"/>
        <w:spacing w:line="276" w:lineRule="auto"/>
        <w:ind w:left="0" w:firstLine="709"/>
        <w:contextualSpacing w:val="0"/>
        <w:jc w:val="both"/>
        <w:rPr>
          <w:sz w:val="28"/>
          <w:szCs w:val="28"/>
        </w:rPr>
      </w:pPr>
      <w:r w:rsidRPr="00946B34">
        <w:rPr>
          <w:sz w:val="28"/>
          <w:szCs w:val="28"/>
        </w:rPr>
        <w:t>- получить от МСУ бланки итогового собеседования, списки участников и ведомости учета проведения итогового собеседования в аудитории, листы бумаги для черновиков для внесения первичной информации по оцениванию ответов участников итогового собеседования экспертами (в случае если печать производится на уровне образовательной организации);</w:t>
      </w:r>
    </w:p>
    <w:p w:rsidR="00221301" w:rsidRPr="00946B34" w:rsidRDefault="00221301" w:rsidP="00221301">
      <w:pPr>
        <w:pStyle w:val="a8"/>
        <w:spacing w:line="276" w:lineRule="auto"/>
        <w:ind w:left="0" w:firstLine="709"/>
        <w:contextualSpacing w:val="0"/>
        <w:jc w:val="both"/>
        <w:rPr>
          <w:sz w:val="28"/>
          <w:szCs w:val="28"/>
        </w:rPr>
      </w:pPr>
      <w:r w:rsidRPr="00946B34">
        <w:rPr>
          <w:sz w:val="28"/>
          <w:szCs w:val="28"/>
        </w:rPr>
        <w:t>- получить на бумажных носителях материалы, используемые при проведении итогового собеседования.</w:t>
      </w:r>
    </w:p>
    <w:p w:rsidR="00221301" w:rsidRPr="00946B34" w:rsidRDefault="00221301" w:rsidP="00221301">
      <w:pPr>
        <w:spacing w:line="276" w:lineRule="auto"/>
        <w:ind w:firstLine="709"/>
        <w:jc w:val="both"/>
        <w:rPr>
          <w:b/>
          <w:sz w:val="28"/>
          <w:szCs w:val="28"/>
        </w:rPr>
      </w:pPr>
      <w:r w:rsidRPr="00946B34">
        <w:rPr>
          <w:b/>
          <w:sz w:val="28"/>
          <w:szCs w:val="28"/>
        </w:rPr>
        <w:t xml:space="preserve">В день проведения итогового собеседования: </w:t>
      </w:r>
    </w:p>
    <w:p w:rsidR="00221301" w:rsidRPr="00946B34" w:rsidRDefault="00221301" w:rsidP="00221301">
      <w:pPr>
        <w:spacing w:line="276" w:lineRule="auto"/>
        <w:ind w:firstLine="709"/>
        <w:jc w:val="both"/>
        <w:rPr>
          <w:sz w:val="28"/>
          <w:szCs w:val="28"/>
        </w:rPr>
      </w:pPr>
      <w:r w:rsidRPr="00946B34">
        <w:rPr>
          <w:sz w:val="28"/>
          <w:szCs w:val="28"/>
        </w:rPr>
        <w:t>обеспечить получение КИМ итогового собеседования от РЦОИ</w:t>
      </w:r>
      <w:hyperlink w:history="1"/>
      <w:r w:rsidRPr="00946B34">
        <w:rPr>
          <w:sz w:val="28"/>
          <w:szCs w:val="28"/>
        </w:rPr>
        <w:t xml:space="preserve"> и передать их ответственному организатору образовательной организации;</w:t>
      </w:r>
    </w:p>
    <w:p w:rsidR="00221301" w:rsidRPr="00946B34" w:rsidRDefault="00221301" w:rsidP="00221301">
      <w:pPr>
        <w:pStyle w:val="a8"/>
        <w:spacing w:line="276" w:lineRule="auto"/>
        <w:ind w:left="0" w:firstLine="709"/>
        <w:contextualSpacing w:val="0"/>
        <w:jc w:val="both"/>
        <w:rPr>
          <w:sz w:val="28"/>
          <w:szCs w:val="28"/>
        </w:rPr>
      </w:pPr>
      <w:r w:rsidRPr="00946B34">
        <w:rPr>
          <w:sz w:val="28"/>
          <w:szCs w:val="28"/>
        </w:rPr>
        <w:t xml:space="preserve">перед началом итогового собеседования включить общую потоковую запись </w:t>
      </w:r>
      <w:r w:rsidRPr="00946B34">
        <w:rPr>
          <w:sz w:val="28"/>
          <w:szCs w:val="28"/>
        </w:rPr>
        <w:lastRenderedPageBreak/>
        <w:t>ответов участников в каждой аудитории проведения;</w:t>
      </w:r>
    </w:p>
    <w:p w:rsidR="00221301" w:rsidRPr="00946B34" w:rsidRDefault="00221301" w:rsidP="00221301">
      <w:pPr>
        <w:spacing w:line="276" w:lineRule="auto"/>
        <w:ind w:firstLine="709"/>
        <w:jc w:val="both"/>
        <w:rPr>
          <w:sz w:val="28"/>
          <w:szCs w:val="28"/>
        </w:rPr>
      </w:pPr>
      <w:r w:rsidRPr="00946B34">
        <w:rPr>
          <w:sz w:val="28"/>
          <w:szCs w:val="28"/>
        </w:rPr>
        <w:t>обеспечить ведение персональную аудиозапись бесед участников итогового собеседования с экзаменатором-собеседником.</w:t>
      </w:r>
    </w:p>
    <w:p w:rsidR="00221301" w:rsidRPr="00946B34" w:rsidRDefault="00221301" w:rsidP="00221301">
      <w:pPr>
        <w:spacing w:line="276" w:lineRule="auto"/>
        <w:ind w:firstLine="709"/>
        <w:jc w:val="both"/>
        <w:rPr>
          <w:sz w:val="28"/>
          <w:szCs w:val="28"/>
        </w:rPr>
      </w:pPr>
      <w:r w:rsidRPr="00946B34">
        <w:rPr>
          <w:sz w:val="28"/>
          <w:szCs w:val="28"/>
        </w:rPr>
        <w:t>При ведении потоковой аудиозаписи технический специалист периодически проверяет работоспособность оборудования (в том числе и звукозаписывающего) в перерывах между прохождением итогового собеседования разными участниками итогового собеседования.</w:t>
      </w:r>
    </w:p>
    <w:p w:rsidR="00221301" w:rsidRPr="00946B34" w:rsidRDefault="00221301" w:rsidP="00221301">
      <w:pPr>
        <w:spacing w:line="276" w:lineRule="auto"/>
        <w:ind w:firstLine="709"/>
        <w:jc w:val="both"/>
        <w:rPr>
          <w:sz w:val="28"/>
          <w:szCs w:val="28"/>
        </w:rPr>
      </w:pPr>
      <w:r w:rsidRPr="00946B34">
        <w:rPr>
          <w:sz w:val="28"/>
          <w:szCs w:val="28"/>
        </w:rPr>
        <w:t>Техническим специалистом (по усмотрению образовательной организации) может осуществляться воспроизведение аудиозаписи ответа каждого участника после завершения им итогового собеседования в целях исключения ситуаций, при которых в дальнейшем невозможно будет оценить устный ответ участника итогового собеседования на основе аудиозаписи.</w:t>
      </w:r>
    </w:p>
    <w:p w:rsidR="00221301" w:rsidRPr="00946B34" w:rsidRDefault="00221301" w:rsidP="00221301">
      <w:pPr>
        <w:spacing w:line="276" w:lineRule="auto"/>
        <w:ind w:firstLine="709"/>
        <w:jc w:val="both"/>
        <w:rPr>
          <w:b/>
          <w:sz w:val="28"/>
          <w:szCs w:val="28"/>
        </w:rPr>
      </w:pPr>
      <w:r w:rsidRPr="00946B34">
        <w:rPr>
          <w:b/>
          <w:sz w:val="28"/>
          <w:szCs w:val="28"/>
        </w:rPr>
        <w:t xml:space="preserve">По завершении проведения итогового собеседования: </w:t>
      </w:r>
    </w:p>
    <w:p w:rsidR="00221301" w:rsidRPr="00946B34" w:rsidRDefault="00221301" w:rsidP="00221301">
      <w:pPr>
        <w:spacing w:line="276" w:lineRule="auto"/>
        <w:ind w:firstLine="709"/>
        <w:jc w:val="both"/>
        <w:rPr>
          <w:sz w:val="28"/>
          <w:szCs w:val="28"/>
        </w:rPr>
      </w:pPr>
      <w:r w:rsidRPr="00946B34">
        <w:rPr>
          <w:sz w:val="28"/>
          <w:szCs w:val="28"/>
        </w:rPr>
        <w:t>завершить ведение аудиозаписи ответов участников, сохранить аудиозаписи из каждой аудитории проведения итогового собеседования, скопировать аудиозаписи на съемный электронный накопитель для последующей передачи ответственному организатору образовательной организации. Наименование файла должно содержать дату проведения итогового собеседования, номер аудитории проведения итогового собеседования, код образовательной организации;</w:t>
      </w:r>
    </w:p>
    <w:p w:rsidR="00221301" w:rsidRPr="00946B34" w:rsidRDefault="00221301" w:rsidP="00221301">
      <w:pPr>
        <w:spacing w:line="276" w:lineRule="auto"/>
        <w:ind w:firstLine="709"/>
        <w:jc w:val="both"/>
        <w:rPr>
          <w:sz w:val="28"/>
          <w:szCs w:val="28"/>
        </w:rPr>
      </w:pPr>
      <w:r w:rsidRPr="00946B34">
        <w:rPr>
          <w:sz w:val="28"/>
          <w:szCs w:val="28"/>
        </w:rPr>
        <w:t>в случае проверки экспертами работ после завершения итогового собеседования сохранить аудиозаписи на флеш-накопитель и передать ответственному организатору образовательной организации для дальнейшего распределения аудиофайлов между экспертами для прослушивания и оценивания ответов участников итогового собеседования. Рекомендуется при выборе второго варианта проверки вести отдельные аудиозаписи для каждого участника.</w:t>
      </w:r>
    </w:p>
    <w:p w:rsidR="00221301" w:rsidRPr="00946B34" w:rsidRDefault="00221301" w:rsidP="00221301">
      <w:pPr>
        <w:spacing w:line="276" w:lineRule="auto"/>
        <w:ind w:firstLine="709"/>
        <w:jc w:val="both"/>
        <w:rPr>
          <w:sz w:val="28"/>
          <w:szCs w:val="28"/>
        </w:rPr>
      </w:pPr>
      <w:r w:rsidRPr="00946B34">
        <w:rPr>
          <w:sz w:val="28"/>
          <w:szCs w:val="28"/>
        </w:rPr>
        <w:t>При ведении отдельных аудиозаписей для каждого участника итогового собеседования выполнение сопутствующей технической работы (нажатие кнопки «старт»/«запись», «пауза», «стоп» звукозаписывающего устройства) может быть возложено на технического специалиста (по усмотрению образовательной организации, если кадровый потенциал образовательной организации позволяет включить в комиссию по проведению несколько технических специалистов). Параллельно рекомендуется ведение потоковой аудиозаписи ответов участников;</w:t>
      </w:r>
    </w:p>
    <w:p w:rsidR="00221301" w:rsidRPr="00946B34" w:rsidRDefault="00221301" w:rsidP="00221301">
      <w:pPr>
        <w:spacing w:line="276" w:lineRule="auto"/>
        <w:ind w:firstLine="709"/>
        <w:jc w:val="both"/>
        <w:rPr>
          <w:sz w:val="28"/>
          <w:szCs w:val="28"/>
        </w:rPr>
      </w:pPr>
      <w:r w:rsidRPr="00946B34">
        <w:rPr>
          <w:sz w:val="28"/>
          <w:szCs w:val="28"/>
        </w:rPr>
        <w:t>отсканировать материалы итогового собеседования (в случае сканирования материалов итогового собеседования в образовательной организации);</w:t>
      </w:r>
    </w:p>
    <w:p w:rsidR="00221301" w:rsidRPr="00946B34" w:rsidRDefault="00221301" w:rsidP="00221301">
      <w:pPr>
        <w:spacing w:line="276" w:lineRule="auto"/>
        <w:ind w:firstLine="709"/>
        <w:jc w:val="both"/>
        <w:rPr>
          <w:sz w:val="28"/>
          <w:szCs w:val="28"/>
        </w:rPr>
      </w:pPr>
      <w:r w:rsidRPr="00946B34">
        <w:rPr>
          <w:sz w:val="28"/>
          <w:szCs w:val="28"/>
        </w:rPr>
        <w:t>оказать содействие ответственному организатору образовательной организации в передаче по защищенному каналу связи необходимых материалов в РЦОИ.</w:t>
      </w:r>
    </w:p>
    <w:p w:rsidR="00221301" w:rsidRPr="00946B34" w:rsidRDefault="00221301" w:rsidP="00221301">
      <w:pPr>
        <w:spacing w:after="200" w:line="276" w:lineRule="auto"/>
        <w:rPr>
          <w:sz w:val="28"/>
          <w:szCs w:val="28"/>
        </w:rPr>
      </w:pPr>
      <w:r w:rsidRPr="00946B34">
        <w:rPr>
          <w:sz w:val="28"/>
          <w:szCs w:val="28"/>
        </w:rPr>
        <w:br w:type="page"/>
      </w:r>
    </w:p>
    <w:p w:rsidR="00221301" w:rsidRPr="00946B34" w:rsidRDefault="00221301" w:rsidP="00221301">
      <w:pPr>
        <w:pStyle w:val="1"/>
        <w:jc w:val="center"/>
      </w:pPr>
      <w:bookmarkStart w:id="36" w:name="_Toc26878816"/>
      <w:bookmarkStart w:id="37" w:name="_Toc61539525"/>
      <w:r w:rsidRPr="00946B34">
        <w:lastRenderedPageBreak/>
        <w:t>Приложение 3. Инструкция для экзаменатора-собеседника</w:t>
      </w:r>
      <w:bookmarkEnd w:id="36"/>
      <w:bookmarkEnd w:id="37"/>
    </w:p>
    <w:p w:rsidR="00221301" w:rsidRPr="00946B34" w:rsidRDefault="00221301" w:rsidP="00221301">
      <w:pPr>
        <w:jc w:val="both"/>
        <w:rPr>
          <w:b/>
          <w:spacing w:val="-2"/>
          <w:sz w:val="28"/>
          <w:szCs w:val="28"/>
        </w:rPr>
      </w:pPr>
    </w:p>
    <w:p w:rsidR="00221301" w:rsidRPr="00946B34" w:rsidRDefault="00221301" w:rsidP="00221301">
      <w:pPr>
        <w:spacing w:line="276" w:lineRule="auto"/>
        <w:ind w:firstLine="709"/>
        <w:jc w:val="both"/>
        <w:rPr>
          <w:b/>
          <w:sz w:val="28"/>
          <w:szCs w:val="28"/>
        </w:rPr>
      </w:pPr>
      <w:r w:rsidRPr="00946B34">
        <w:rPr>
          <w:b/>
          <w:sz w:val="28"/>
          <w:szCs w:val="28"/>
        </w:rPr>
        <w:t>Не позднее чем за день до проведения итогового собеседования ознакомиться с:</w:t>
      </w:r>
    </w:p>
    <w:p w:rsidR="00221301" w:rsidRPr="00946B34" w:rsidRDefault="00221301" w:rsidP="00221301">
      <w:pPr>
        <w:spacing w:line="276" w:lineRule="auto"/>
        <w:ind w:firstLine="708"/>
        <w:jc w:val="both"/>
        <w:rPr>
          <w:sz w:val="28"/>
          <w:szCs w:val="28"/>
        </w:rPr>
      </w:pPr>
      <w:r w:rsidRPr="00946B34">
        <w:rPr>
          <w:sz w:val="28"/>
          <w:szCs w:val="28"/>
        </w:rPr>
        <w:t xml:space="preserve">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либо полученными от ответственного организатора образовательной организации; </w:t>
      </w:r>
    </w:p>
    <w:p w:rsidR="00221301" w:rsidRPr="00946B34" w:rsidRDefault="00221301" w:rsidP="00221301">
      <w:pPr>
        <w:spacing w:line="276" w:lineRule="auto"/>
        <w:ind w:firstLine="708"/>
        <w:jc w:val="both"/>
        <w:rPr>
          <w:sz w:val="28"/>
          <w:szCs w:val="28"/>
        </w:rPr>
      </w:pPr>
      <w:r w:rsidRPr="00946B34">
        <w:rPr>
          <w:sz w:val="28"/>
          <w:szCs w:val="28"/>
        </w:rPr>
        <w:t>порядком проведения и проверки итогового собеседования;</w:t>
      </w:r>
    </w:p>
    <w:p w:rsidR="00221301" w:rsidRPr="00946B34" w:rsidRDefault="00221301" w:rsidP="00221301">
      <w:pPr>
        <w:spacing w:line="276" w:lineRule="auto"/>
        <w:ind w:firstLine="709"/>
        <w:jc w:val="both"/>
        <w:rPr>
          <w:sz w:val="28"/>
          <w:szCs w:val="28"/>
        </w:rPr>
      </w:pPr>
      <w:r w:rsidRPr="00946B34">
        <w:rPr>
          <w:sz w:val="28"/>
          <w:szCs w:val="28"/>
        </w:rPr>
        <w:t>настоящим Регламентом.</w:t>
      </w:r>
    </w:p>
    <w:p w:rsidR="00221301" w:rsidRPr="00946B34" w:rsidRDefault="00221301" w:rsidP="00221301">
      <w:pPr>
        <w:spacing w:line="276" w:lineRule="auto"/>
        <w:ind w:firstLine="709"/>
        <w:jc w:val="both"/>
        <w:rPr>
          <w:b/>
          <w:sz w:val="28"/>
          <w:szCs w:val="28"/>
        </w:rPr>
      </w:pPr>
      <w:r w:rsidRPr="00946B34">
        <w:rPr>
          <w:b/>
          <w:sz w:val="28"/>
          <w:szCs w:val="28"/>
        </w:rPr>
        <w:t xml:space="preserve">В день проведения итогового собеседования получить от ответственного организатора образовательной организации следующие материалы: </w:t>
      </w:r>
    </w:p>
    <w:p w:rsidR="00221301" w:rsidRPr="00946B34" w:rsidRDefault="00221301" w:rsidP="00221301">
      <w:pPr>
        <w:pStyle w:val="a8"/>
        <w:spacing w:line="276" w:lineRule="auto"/>
        <w:ind w:left="0" w:firstLine="709"/>
        <w:jc w:val="both"/>
        <w:rPr>
          <w:sz w:val="28"/>
          <w:szCs w:val="28"/>
        </w:rPr>
      </w:pPr>
      <w:r w:rsidRPr="00946B34">
        <w:rPr>
          <w:sz w:val="28"/>
          <w:szCs w:val="28"/>
        </w:rPr>
        <w:t xml:space="preserve">- ведомость учета проведения итогового собеседования в аудитории; </w:t>
      </w:r>
    </w:p>
    <w:p w:rsidR="00221301" w:rsidRPr="00946B34" w:rsidRDefault="00221301" w:rsidP="00221301">
      <w:pPr>
        <w:spacing w:line="276" w:lineRule="auto"/>
        <w:ind w:firstLine="708"/>
        <w:jc w:val="both"/>
        <w:rPr>
          <w:sz w:val="28"/>
          <w:szCs w:val="28"/>
        </w:rPr>
      </w:pPr>
      <w:r w:rsidRPr="00946B34">
        <w:rPr>
          <w:sz w:val="28"/>
          <w:szCs w:val="28"/>
        </w:rPr>
        <w:t xml:space="preserve">- материалы для проведения итогового собеседования: тексты для чтения, листы с тремя темами беседы, карточки с планом беседы по каждой теме, листы бумаги для черновиков со штампом образовательной организации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 </w:t>
      </w:r>
    </w:p>
    <w:p w:rsidR="00221301" w:rsidRPr="00946B34" w:rsidRDefault="00221301" w:rsidP="00221301">
      <w:pPr>
        <w:pStyle w:val="a8"/>
        <w:spacing w:line="276" w:lineRule="auto"/>
        <w:ind w:left="0" w:firstLine="709"/>
        <w:jc w:val="both"/>
        <w:rPr>
          <w:sz w:val="28"/>
          <w:szCs w:val="28"/>
        </w:rPr>
      </w:pPr>
      <w:r w:rsidRPr="00946B34">
        <w:rPr>
          <w:sz w:val="28"/>
          <w:szCs w:val="28"/>
        </w:rPr>
        <w:t>- бланки итогового собеседования.</w:t>
      </w:r>
    </w:p>
    <w:p w:rsidR="00221301" w:rsidRPr="00946B34" w:rsidRDefault="00221301" w:rsidP="00221301">
      <w:pPr>
        <w:spacing w:line="276" w:lineRule="auto"/>
        <w:ind w:firstLine="709"/>
        <w:jc w:val="both"/>
        <w:rPr>
          <w:sz w:val="28"/>
          <w:szCs w:val="28"/>
        </w:rPr>
      </w:pPr>
      <w:r w:rsidRPr="00946B34">
        <w:rPr>
          <w:sz w:val="28"/>
          <w:szCs w:val="28"/>
        </w:rPr>
        <w:t xml:space="preserve">Вместе с экспертом </w:t>
      </w:r>
      <w:r w:rsidRPr="00946B34">
        <w:rPr>
          <w:b/>
          <w:sz w:val="28"/>
          <w:szCs w:val="28"/>
        </w:rPr>
        <w:t xml:space="preserve">экзаменатор-собеседник должен </w:t>
      </w:r>
      <w:r w:rsidRPr="00946B34">
        <w:rPr>
          <w:sz w:val="28"/>
          <w:szCs w:val="28"/>
        </w:rPr>
        <w:t>ознакомиться с КИМ итогового собеседования (тексты для чтения, листы с тремя темами беседы, карточки с планом беседы по каждой теме), полученными в день проведения итогового собеседования.</w:t>
      </w:r>
    </w:p>
    <w:p w:rsidR="00221301" w:rsidRPr="00946B34" w:rsidRDefault="00221301" w:rsidP="00221301">
      <w:pPr>
        <w:spacing w:line="276" w:lineRule="auto"/>
        <w:ind w:firstLine="708"/>
        <w:jc w:val="both"/>
        <w:rPr>
          <w:sz w:val="28"/>
          <w:szCs w:val="28"/>
        </w:rPr>
      </w:pPr>
      <w:r w:rsidRPr="00946B34">
        <w:rPr>
          <w:sz w:val="28"/>
          <w:szCs w:val="28"/>
        </w:rPr>
        <w:t>Экзаменатор-собеседник в аудитории проведения итогового собеседования проверяет у участника итогового собеседования документ, удостоверяющий личность, вносит данные участника итогового собеседования, а также отметку о досрочном завершении итогового собеседования по объективным причинам в ведомость учета проведения итогового собеседования в аудитории.</w:t>
      </w:r>
    </w:p>
    <w:p w:rsidR="00221301" w:rsidRPr="00946B34" w:rsidRDefault="00221301" w:rsidP="00221301">
      <w:pPr>
        <w:spacing w:line="276" w:lineRule="auto"/>
        <w:ind w:firstLine="709"/>
        <w:jc w:val="both"/>
        <w:rPr>
          <w:sz w:val="28"/>
          <w:szCs w:val="28"/>
        </w:rPr>
      </w:pPr>
      <w:r w:rsidRPr="00946B34">
        <w:rPr>
          <w:sz w:val="28"/>
          <w:szCs w:val="28"/>
        </w:rPr>
        <w:t>Экзаменатор-собеседник создает доброжелательную рабочую атмосферу.</w:t>
      </w:r>
    </w:p>
    <w:p w:rsidR="00221301" w:rsidRPr="00946B34" w:rsidRDefault="00221301" w:rsidP="00221301">
      <w:pPr>
        <w:spacing w:line="276" w:lineRule="auto"/>
        <w:ind w:firstLine="709"/>
        <w:jc w:val="both"/>
        <w:rPr>
          <w:b/>
          <w:sz w:val="28"/>
          <w:szCs w:val="28"/>
        </w:rPr>
      </w:pPr>
      <w:r w:rsidRPr="00946B34">
        <w:rPr>
          <w:b/>
          <w:sz w:val="28"/>
          <w:szCs w:val="28"/>
        </w:rPr>
        <w:t>При проведении итогового собеседования организует деятельность участника итогового собеседования:</w:t>
      </w:r>
    </w:p>
    <w:p w:rsidR="00221301" w:rsidRPr="00946B34" w:rsidRDefault="00221301" w:rsidP="00221301">
      <w:pPr>
        <w:spacing w:line="276" w:lineRule="auto"/>
        <w:ind w:firstLine="709"/>
        <w:jc w:val="both"/>
        <w:rPr>
          <w:sz w:val="28"/>
          <w:szCs w:val="28"/>
        </w:rPr>
      </w:pPr>
      <w:r w:rsidRPr="00946B34">
        <w:rPr>
          <w:spacing w:val="-2"/>
          <w:sz w:val="28"/>
          <w:szCs w:val="28"/>
        </w:rPr>
        <w:t>проводит инструктаж участника итогового собеседования по выполнению заданий КИМ итогового собеседования;</w:t>
      </w:r>
    </w:p>
    <w:p w:rsidR="00221301" w:rsidRPr="00946B34" w:rsidRDefault="00221301" w:rsidP="00221301">
      <w:pPr>
        <w:spacing w:line="276" w:lineRule="auto"/>
        <w:ind w:firstLine="709"/>
        <w:jc w:val="both"/>
        <w:rPr>
          <w:sz w:val="28"/>
          <w:szCs w:val="28"/>
        </w:rPr>
      </w:pPr>
      <w:r w:rsidRPr="00946B34">
        <w:rPr>
          <w:sz w:val="28"/>
          <w:szCs w:val="28"/>
        </w:rPr>
        <w:t xml:space="preserve">выдает участнику итогового собеседования бланк итогового собеседования; </w:t>
      </w:r>
    </w:p>
    <w:p w:rsidR="00221301" w:rsidRPr="00946B34" w:rsidRDefault="00221301" w:rsidP="00221301">
      <w:pPr>
        <w:spacing w:line="276" w:lineRule="auto"/>
        <w:ind w:firstLine="709"/>
        <w:jc w:val="both"/>
        <w:rPr>
          <w:sz w:val="28"/>
          <w:szCs w:val="28"/>
        </w:rPr>
      </w:pPr>
      <w:r w:rsidRPr="00946B34">
        <w:rPr>
          <w:sz w:val="28"/>
          <w:szCs w:val="28"/>
        </w:rPr>
        <w:t>контролирует внесение участником итогового собеседования регистрационных сведений и подписи в бланк итогового собеседования;</w:t>
      </w:r>
    </w:p>
    <w:p w:rsidR="00221301" w:rsidRPr="00946B34" w:rsidRDefault="00221301" w:rsidP="00221301">
      <w:pPr>
        <w:spacing w:line="276" w:lineRule="auto"/>
        <w:ind w:firstLine="709"/>
        <w:jc w:val="both"/>
        <w:rPr>
          <w:sz w:val="28"/>
          <w:szCs w:val="28"/>
        </w:rPr>
      </w:pPr>
      <w:r w:rsidRPr="00946B34">
        <w:rPr>
          <w:sz w:val="28"/>
          <w:szCs w:val="28"/>
        </w:rPr>
        <w:t>передает бланк эксперту, после чего фиксирует время начала ответа и время окончания ответа каждого участника итогового собеседования в ведомости учета проведения итогового собеседования в аудитории;</w:t>
      </w:r>
    </w:p>
    <w:p w:rsidR="00221301" w:rsidRPr="00946B34" w:rsidRDefault="00221301" w:rsidP="00221301">
      <w:pPr>
        <w:spacing w:line="276" w:lineRule="auto"/>
        <w:ind w:firstLine="709"/>
        <w:jc w:val="both"/>
        <w:rPr>
          <w:sz w:val="28"/>
          <w:szCs w:val="28"/>
        </w:rPr>
      </w:pPr>
      <w:r w:rsidRPr="00946B34">
        <w:rPr>
          <w:sz w:val="28"/>
          <w:szCs w:val="28"/>
        </w:rPr>
        <w:t>выдает КИМ итогового собеседования;</w:t>
      </w:r>
    </w:p>
    <w:p w:rsidR="00221301" w:rsidRPr="00946B34" w:rsidRDefault="00221301" w:rsidP="00221301">
      <w:pPr>
        <w:spacing w:line="276" w:lineRule="auto"/>
        <w:ind w:firstLine="709"/>
        <w:jc w:val="both"/>
        <w:rPr>
          <w:sz w:val="28"/>
          <w:szCs w:val="28"/>
        </w:rPr>
      </w:pPr>
      <w:r w:rsidRPr="00946B34">
        <w:rPr>
          <w:spacing w:val="-2"/>
          <w:sz w:val="28"/>
          <w:szCs w:val="28"/>
        </w:rPr>
        <w:lastRenderedPageBreak/>
        <w:t xml:space="preserve">выдает листы бумаги для черновиков со штампом образовательной организации </w:t>
      </w:r>
      <w:r w:rsidRPr="00946B34">
        <w:rPr>
          <w:spacing w:val="-2"/>
          <w:sz w:val="28"/>
          <w:szCs w:val="28"/>
        </w:rPr>
        <w:br/>
        <w:t>(для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221301" w:rsidRPr="00946B34" w:rsidRDefault="00221301" w:rsidP="00221301">
      <w:pPr>
        <w:ind w:firstLine="708"/>
        <w:jc w:val="both"/>
        <w:rPr>
          <w:spacing w:val="-2"/>
          <w:sz w:val="28"/>
          <w:szCs w:val="28"/>
        </w:rPr>
      </w:pPr>
      <w:r w:rsidRPr="00946B34">
        <w:rPr>
          <w:spacing w:val="-2"/>
          <w:sz w:val="28"/>
          <w:szCs w:val="28"/>
        </w:rPr>
        <w:t>следит за тем, чтобы участник итогового собеседования произнес под аудиозапись свою фамилию, имя, отчество, номер варианта прежде, чем приступить к ответу</w:t>
      </w:r>
      <w:r w:rsidRPr="00946B34">
        <w:rPr>
          <w:spacing w:val="-2"/>
          <w:sz w:val="28"/>
          <w:szCs w:val="28"/>
        </w:rPr>
        <w:br/>
        <w:t>(в продолжительность проведения итогового собеседования не включается);</w:t>
      </w:r>
    </w:p>
    <w:p w:rsidR="00221301" w:rsidRPr="00946B34" w:rsidRDefault="00221301" w:rsidP="00221301">
      <w:pPr>
        <w:ind w:firstLine="708"/>
        <w:jc w:val="both"/>
        <w:rPr>
          <w:spacing w:val="-2"/>
          <w:sz w:val="28"/>
          <w:szCs w:val="28"/>
        </w:rPr>
      </w:pPr>
      <w:r w:rsidRPr="00946B34">
        <w:rPr>
          <w:spacing w:val="-2"/>
          <w:sz w:val="28"/>
          <w:szCs w:val="28"/>
        </w:rPr>
        <w:t>следит за тем, чтобы участник итогового собеседования произносил номер задания перед ответом на каждое из заданий;</w:t>
      </w:r>
    </w:p>
    <w:p w:rsidR="00221301" w:rsidRPr="00946B34" w:rsidRDefault="00221301" w:rsidP="00221301">
      <w:pPr>
        <w:ind w:firstLine="708"/>
        <w:jc w:val="both"/>
        <w:rPr>
          <w:spacing w:val="-2"/>
          <w:sz w:val="28"/>
          <w:szCs w:val="28"/>
        </w:rPr>
      </w:pPr>
      <w:r w:rsidRPr="00946B34">
        <w:rPr>
          <w:spacing w:val="-2"/>
          <w:sz w:val="28"/>
          <w:szCs w:val="28"/>
        </w:rPr>
        <w:t xml:space="preserve"> следит за соблюдением времени, отведенного на подготовку ответа, ответ участника итогового собеседования, общего времени, отведенного на проведение итогового собеседования для каждого участника (для участников итогового собеседования с ОВЗ, участников итогового собеседования – детей-инвалидов и инвалидов время может быть скорректировано с учетом индивидуальных особенностей участников итогового собеседования).</w:t>
      </w:r>
    </w:p>
    <w:p w:rsidR="00221301" w:rsidRPr="00946B34" w:rsidRDefault="00221301" w:rsidP="00221301">
      <w:pPr>
        <w:spacing w:line="276" w:lineRule="auto"/>
        <w:ind w:firstLine="709"/>
        <w:jc w:val="both"/>
        <w:rPr>
          <w:b/>
          <w:sz w:val="28"/>
          <w:szCs w:val="28"/>
        </w:rPr>
      </w:pPr>
      <w:r w:rsidRPr="00946B34">
        <w:rPr>
          <w:b/>
          <w:sz w:val="28"/>
          <w:szCs w:val="28"/>
        </w:rPr>
        <w:t>Выполняет роль собеседника:</w:t>
      </w:r>
    </w:p>
    <w:p w:rsidR="00221301" w:rsidRPr="00946B34" w:rsidRDefault="00221301" w:rsidP="00221301">
      <w:pPr>
        <w:spacing w:line="276" w:lineRule="auto"/>
        <w:ind w:firstLine="708"/>
        <w:jc w:val="both"/>
        <w:rPr>
          <w:sz w:val="28"/>
          <w:szCs w:val="28"/>
        </w:rPr>
      </w:pPr>
      <w:r w:rsidRPr="00946B34">
        <w:rPr>
          <w:sz w:val="28"/>
          <w:szCs w:val="28"/>
        </w:rPr>
        <w:t>задает вопросы (на основе карточки экзаменатора-собеседника или иные вопросы в контексте ответа участника итогового собеседования);</w:t>
      </w:r>
    </w:p>
    <w:p w:rsidR="00221301" w:rsidRPr="00946B34" w:rsidRDefault="00221301" w:rsidP="00221301">
      <w:pPr>
        <w:spacing w:line="276" w:lineRule="auto"/>
        <w:ind w:firstLine="708"/>
        <w:jc w:val="both"/>
        <w:rPr>
          <w:sz w:val="28"/>
          <w:szCs w:val="28"/>
        </w:rPr>
      </w:pPr>
      <w:r w:rsidRPr="00946B34">
        <w:rPr>
          <w:sz w:val="28"/>
          <w:szCs w:val="28"/>
        </w:rPr>
        <w:t>переспрашивает, уточняет ответы участника итогового собеседования, чтобы избежать односложных ответов;</w:t>
      </w:r>
    </w:p>
    <w:p w:rsidR="00221301" w:rsidRPr="00946B34" w:rsidRDefault="00221301" w:rsidP="00221301">
      <w:pPr>
        <w:spacing w:line="276" w:lineRule="auto"/>
        <w:ind w:firstLine="708"/>
        <w:jc w:val="both"/>
        <w:rPr>
          <w:sz w:val="28"/>
          <w:szCs w:val="28"/>
        </w:rPr>
      </w:pPr>
      <w:r w:rsidRPr="00946B34">
        <w:rPr>
          <w:sz w:val="28"/>
          <w:szCs w:val="28"/>
        </w:rPr>
        <w:t>не допускает использование участником итогового собеседования листов бумаги для черновиков (кроме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 При выполнении заданий КИМ итогового собеседования (задание № 2 «Пересказ текста») участник итогового собеседования может пользоваться «Полем для заметок», предусмотренным КИМ итогового собеседования. При выполнении других заданий КИМ итогового собеседования делать письменные заметки не разрешается.</w:t>
      </w:r>
    </w:p>
    <w:p w:rsidR="00221301" w:rsidRPr="00946B34" w:rsidRDefault="00221301" w:rsidP="00221301">
      <w:pPr>
        <w:spacing w:line="276" w:lineRule="auto"/>
        <w:ind w:firstLine="708"/>
        <w:jc w:val="both"/>
        <w:rPr>
          <w:sz w:val="28"/>
          <w:szCs w:val="28"/>
        </w:rPr>
      </w:pPr>
      <w:r w:rsidRPr="00946B34">
        <w:rPr>
          <w:sz w:val="28"/>
          <w:szCs w:val="28"/>
        </w:rPr>
        <w:t>Участники итогового собеседования с ОВЗ, участники итогового собеседования – дети-инвалиды и инвалиды, которые проходят итоговое собеседование в письменной форме, вправе пользоваться листами бумаги для черновиков.</w:t>
      </w:r>
    </w:p>
    <w:p w:rsidR="00221301" w:rsidRPr="00946B34" w:rsidRDefault="00221301" w:rsidP="00221301">
      <w:pPr>
        <w:spacing w:line="276" w:lineRule="auto"/>
        <w:ind w:firstLine="708"/>
        <w:jc w:val="both"/>
        <w:rPr>
          <w:b/>
          <w:sz w:val="28"/>
          <w:szCs w:val="28"/>
        </w:rPr>
      </w:pPr>
      <w:r w:rsidRPr="00946B34">
        <w:rPr>
          <w:b/>
          <w:sz w:val="28"/>
          <w:szCs w:val="28"/>
        </w:rPr>
        <w:t xml:space="preserve">По завершении проведения итогового собеседования: </w:t>
      </w:r>
    </w:p>
    <w:p w:rsidR="00221301" w:rsidRPr="00946B34" w:rsidRDefault="00221301" w:rsidP="00221301">
      <w:pPr>
        <w:spacing w:line="276" w:lineRule="auto"/>
        <w:ind w:firstLine="708"/>
        <w:jc w:val="both"/>
        <w:rPr>
          <w:sz w:val="28"/>
          <w:szCs w:val="28"/>
        </w:rPr>
      </w:pPr>
      <w:r w:rsidRPr="00946B34">
        <w:rPr>
          <w:sz w:val="28"/>
          <w:szCs w:val="28"/>
        </w:rPr>
        <w:t>принимает от эксперта:</w:t>
      </w:r>
    </w:p>
    <w:p w:rsidR="00221301" w:rsidRPr="00946B34" w:rsidRDefault="00221301" w:rsidP="00221301">
      <w:pPr>
        <w:spacing w:line="276" w:lineRule="auto"/>
        <w:ind w:firstLine="708"/>
        <w:jc w:val="both"/>
        <w:rPr>
          <w:sz w:val="28"/>
          <w:szCs w:val="28"/>
        </w:rPr>
      </w:pPr>
      <w:r w:rsidRPr="00946B34">
        <w:rPr>
          <w:sz w:val="28"/>
          <w:szCs w:val="28"/>
        </w:rPr>
        <w:t>- запечатанные бланки итогового собеседования;</w:t>
      </w:r>
    </w:p>
    <w:p w:rsidR="00221301" w:rsidRPr="00946B34" w:rsidRDefault="00221301" w:rsidP="00221301">
      <w:pPr>
        <w:spacing w:line="276" w:lineRule="auto"/>
        <w:ind w:firstLine="708"/>
        <w:jc w:val="both"/>
        <w:rPr>
          <w:sz w:val="28"/>
          <w:szCs w:val="28"/>
        </w:rPr>
      </w:pPr>
      <w:r w:rsidRPr="00946B34">
        <w:rPr>
          <w:sz w:val="28"/>
          <w:szCs w:val="28"/>
        </w:rPr>
        <w:t>- запечатанные листы бумаги для черновиков для внесения первичной информации по оцениванию ответов участников итогового собеседования экспертом;</w:t>
      </w:r>
    </w:p>
    <w:p w:rsidR="00221301" w:rsidRPr="00946B34" w:rsidRDefault="00221301" w:rsidP="00221301">
      <w:pPr>
        <w:spacing w:line="276" w:lineRule="auto"/>
        <w:ind w:firstLine="708"/>
        <w:jc w:val="both"/>
        <w:rPr>
          <w:sz w:val="28"/>
          <w:szCs w:val="28"/>
        </w:rPr>
      </w:pPr>
      <w:r w:rsidRPr="00946B34">
        <w:rPr>
          <w:sz w:val="28"/>
          <w:szCs w:val="28"/>
        </w:rPr>
        <w:t xml:space="preserve">- КИМ итогового собеседования; </w:t>
      </w:r>
    </w:p>
    <w:p w:rsidR="00221301" w:rsidRPr="00946B34" w:rsidRDefault="00221301" w:rsidP="00221301">
      <w:pPr>
        <w:spacing w:line="276" w:lineRule="auto"/>
        <w:ind w:firstLine="708"/>
        <w:jc w:val="both"/>
        <w:rPr>
          <w:sz w:val="28"/>
          <w:szCs w:val="28"/>
        </w:rPr>
      </w:pPr>
      <w:r w:rsidRPr="00946B34">
        <w:rPr>
          <w:sz w:val="28"/>
          <w:szCs w:val="28"/>
        </w:rPr>
        <w:t xml:space="preserve">передает ответственному организатору образовательной организации в Штабе </w:t>
      </w:r>
      <w:r w:rsidRPr="00946B34">
        <w:rPr>
          <w:sz w:val="28"/>
          <w:szCs w:val="28"/>
        </w:rPr>
        <w:lastRenderedPageBreak/>
        <w:t>следующие материалы:</w:t>
      </w:r>
    </w:p>
    <w:p w:rsidR="00221301" w:rsidRPr="00946B34" w:rsidRDefault="00221301" w:rsidP="00221301">
      <w:pPr>
        <w:spacing w:line="276" w:lineRule="auto"/>
        <w:ind w:firstLine="708"/>
        <w:jc w:val="both"/>
        <w:rPr>
          <w:sz w:val="28"/>
          <w:szCs w:val="28"/>
        </w:rPr>
      </w:pPr>
      <w:r w:rsidRPr="00946B34">
        <w:rPr>
          <w:sz w:val="28"/>
          <w:szCs w:val="28"/>
        </w:rPr>
        <w:t>КИМ итогового собеседования;</w:t>
      </w:r>
    </w:p>
    <w:p w:rsidR="00221301" w:rsidRPr="00946B34" w:rsidRDefault="00221301" w:rsidP="00221301">
      <w:pPr>
        <w:spacing w:line="276" w:lineRule="auto"/>
        <w:ind w:firstLine="709"/>
        <w:jc w:val="both"/>
        <w:rPr>
          <w:sz w:val="28"/>
          <w:szCs w:val="28"/>
        </w:rPr>
      </w:pPr>
      <w:r w:rsidRPr="00946B34">
        <w:rPr>
          <w:sz w:val="28"/>
          <w:szCs w:val="28"/>
        </w:rPr>
        <w:t>запечатанные бланки итогового собеседования;</w:t>
      </w:r>
    </w:p>
    <w:p w:rsidR="00221301" w:rsidRPr="00946B34" w:rsidRDefault="00221301" w:rsidP="00221301">
      <w:pPr>
        <w:spacing w:line="276" w:lineRule="auto"/>
        <w:ind w:firstLine="709"/>
        <w:jc w:val="both"/>
        <w:rPr>
          <w:sz w:val="28"/>
          <w:szCs w:val="28"/>
        </w:rPr>
      </w:pPr>
      <w:r w:rsidRPr="00946B34">
        <w:rPr>
          <w:sz w:val="28"/>
          <w:szCs w:val="28"/>
        </w:rPr>
        <w:t>запечатанные листы бумаги для черновиков для внесения первичной информации по оцениванию ответов участников итогового собеседования экспертом;</w:t>
      </w:r>
    </w:p>
    <w:p w:rsidR="00221301" w:rsidRPr="00946B34" w:rsidRDefault="00221301" w:rsidP="00221301">
      <w:pPr>
        <w:spacing w:line="276" w:lineRule="auto"/>
        <w:ind w:firstLine="709"/>
        <w:jc w:val="both"/>
        <w:rPr>
          <w:sz w:val="28"/>
          <w:szCs w:val="28"/>
        </w:rPr>
      </w:pPr>
      <w:r w:rsidRPr="00946B34">
        <w:rPr>
          <w:sz w:val="28"/>
          <w:szCs w:val="28"/>
        </w:rPr>
        <w:t>заполненную ведомость учета проведения итогового собеседования в аудитории;</w:t>
      </w:r>
    </w:p>
    <w:p w:rsidR="00221301" w:rsidRPr="00946B34" w:rsidRDefault="00221301" w:rsidP="00221301">
      <w:pPr>
        <w:spacing w:line="276" w:lineRule="auto"/>
        <w:ind w:firstLine="708"/>
        <w:jc w:val="both"/>
        <w:rPr>
          <w:sz w:val="28"/>
          <w:szCs w:val="28"/>
        </w:rPr>
      </w:pPr>
      <w:r w:rsidRPr="00946B34">
        <w:rPr>
          <w:sz w:val="28"/>
          <w:szCs w:val="28"/>
        </w:rPr>
        <w:t>листы бумаги для черновиков, использованные участниками итогового собеседования с ОВЗ, участниками итогового собеседования – детьми-инвалидами и инвалидами, которые проходят итоговое собеседование в письменной форме (при наличии).</w:t>
      </w:r>
    </w:p>
    <w:p w:rsidR="00221301" w:rsidRPr="00946B34" w:rsidRDefault="00221301" w:rsidP="00221301">
      <w:pPr>
        <w:spacing w:line="276" w:lineRule="auto"/>
        <w:ind w:firstLine="708"/>
        <w:jc w:val="both"/>
        <w:rPr>
          <w:sz w:val="28"/>
          <w:szCs w:val="28"/>
        </w:rPr>
      </w:pPr>
      <w:r w:rsidRPr="00946B34">
        <w:rPr>
          <w:sz w:val="28"/>
          <w:szCs w:val="28"/>
        </w:rPr>
        <w:t>Ниже представлен временной регламент выполнения заданий итогового собеседования каждым участником итогового собеседования.</w:t>
      </w:r>
    </w:p>
    <w:p w:rsidR="00221301" w:rsidRPr="00946B34" w:rsidRDefault="00221301" w:rsidP="00221301">
      <w:pPr>
        <w:spacing w:line="276" w:lineRule="auto"/>
        <w:ind w:firstLine="708"/>
        <w:jc w:val="both"/>
        <w:rPr>
          <w:sz w:val="28"/>
          <w:szCs w:val="28"/>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819"/>
        <w:gridCol w:w="3260"/>
        <w:gridCol w:w="1701"/>
      </w:tblGrid>
      <w:tr w:rsidR="00221301" w:rsidRPr="00946B34" w:rsidTr="001A47D8">
        <w:trPr>
          <w:cantSplit/>
          <w:tblHeader/>
        </w:trPr>
        <w:tc>
          <w:tcPr>
            <w:tcW w:w="568" w:type="dxa"/>
            <w:vAlign w:val="center"/>
          </w:tcPr>
          <w:p w:rsidR="00221301" w:rsidRPr="00946B34" w:rsidRDefault="00221301" w:rsidP="001A47D8">
            <w:pPr>
              <w:spacing w:line="276" w:lineRule="auto"/>
              <w:jc w:val="center"/>
              <w:rPr>
                <w:b/>
                <w:sz w:val="28"/>
                <w:szCs w:val="28"/>
              </w:rPr>
            </w:pPr>
            <w:r w:rsidRPr="00946B34">
              <w:rPr>
                <w:b/>
                <w:sz w:val="28"/>
                <w:szCs w:val="28"/>
              </w:rPr>
              <w:t xml:space="preserve">№ </w:t>
            </w:r>
          </w:p>
        </w:tc>
        <w:tc>
          <w:tcPr>
            <w:tcW w:w="4819" w:type="dxa"/>
            <w:vAlign w:val="center"/>
          </w:tcPr>
          <w:p w:rsidR="00221301" w:rsidRPr="00946B34" w:rsidRDefault="00221301" w:rsidP="001A47D8">
            <w:pPr>
              <w:spacing w:line="276" w:lineRule="auto"/>
              <w:jc w:val="center"/>
              <w:rPr>
                <w:b/>
                <w:sz w:val="28"/>
                <w:szCs w:val="28"/>
              </w:rPr>
            </w:pPr>
            <w:r w:rsidRPr="00946B34">
              <w:rPr>
                <w:b/>
                <w:sz w:val="28"/>
                <w:szCs w:val="28"/>
              </w:rPr>
              <w:t>Действия экзаменатора-собеседника</w:t>
            </w:r>
          </w:p>
        </w:tc>
        <w:tc>
          <w:tcPr>
            <w:tcW w:w="3260" w:type="dxa"/>
            <w:vAlign w:val="center"/>
          </w:tcPr>
          <w:p w:rsidR="00221301" w:rsidRPr="00946B34" w:rsidRDefault="00221301" w:rsidP="001A47D8">
            <w:pPr>
              <w:spacing w:line="276" w:lineRule="auto"/>
              <w:jc w:val="center"/>
              <w:rPr>
                <w:b/>
                <w:sz w:val="28"/>
                <w:szCs w:val="28"/>
              </w:rPr>
            </w:pPr>
            <w:r w:rsidRPr="00946B34">
              <w:rPr>
                <w:b/>
                <w:sz w:val="28"/>
                <w:szCs w:val="28"/>
              </w:rPr>
              <w:t>Действия обучающихся</w:t>
            </w:r>
          </w:p>
        </w:tc>
        <w:tc>
          <w:tcPr>
            <w:tcW w:w="1701" w:type="dxa"/>
            <w:vAlign w:val="center"/>
          </w:tcPr>
          <w:p w:rsidR="00221301" w:rsidRPr="00946B34" w:rsidRDefault="00221301" w:rsidP="001A47D8">
            <w:pPr>
              <w:spacing w:line="276" w:lineRule="auto"/>
              <w:jc w:val="center"/>
              <w:rPr>
                <w:b/>
                <w:sz w:val="28"/>
                <w:szCs w:val="28"/>
              </w:rPr>
            </w:pPr>
            <w:r w:rsidRPr="00946B34">
              <w:rPr>
                <w:b/>
                <w:sz w:val="28"/>
                <w:szCs w:val="28"/>
              </w:rPr>
              <w:t>Время</w:t>
            </w:r>
          </w:p>
        </w:tc>
      </w:tr>
      <w:tr w:rsidR="00221301" w:rsidRPr="00946B34" w:rsidTr="001A47D8">
        <w:tc>
          <w:tcPr>
            <w:tcW w:w="568" w:type="dxa"/>
          </w:tcPr>
          <w:p w:rsidR="00221301" w:rsidRPr="00946B34" w:rsidRDefault="00221301" w:rsidP="001A47D8">
            <w:pPr>
              <w:spacing w:line="276" w:lineRule="auto"/>
              <w:jc w:val="center"/>
              <w:rPr>
                <w:sz w:val="28"/>
                <w:szCs w:val="28"/>
              </w:rPr>
            </w:pPr>
            <w:r w:rsidRPr="00946B34">
              <w:rPr>
                <w:sz w:val="28"/>
                <w:szCs w:val="28"/>
              </w:rPr>
              <w:t>1</w:t>
            </w:r>
          </w:p>
        </w:tc>
        <w:tc>
          <w:tcPr>
            <w:tcW w:w="4819" w:type="dxa"/>
          </w:tcPr>
          <w:p w:rsidR="00221301" w:rsidRPr="00946B34" w:rsidRDefault="00221301" w:rsidP="001A47D8">
            <w:pPr>
              <w:spacing w:line="276" w:lineRule="auto"/>
              <w:jc w:val="both"/>
              <w:rPr>
                <w:sz w:val="28"/>
                <w:szCs w:val="28"/>
              </w:rPr>
            </w:pPr>
            <w:r w:rsidRPr="00946B34">
              <w:rPr>
                <w:sz w:val="28"/>
                <w:szCs w:val="28"/>
              </w:rPr>
              <w:t xml:space="preserve">Приветствие участника собеседования. Знакомство. Короткий рассказ о содержании итогового собеседования </w:t>
            </w:r>
          </w:p>
        </w:tc>
        <w:tc>
          <w:tcPr>
            <w:tcW w:w="3260" w:type="dxa"/>
          </w:tcPr>
          <w:p w:rsidR="00221301" w:rsidRPr="00946B34" w:rsidRDefault="00221301" w:rsidP="001A47D8">
            <w:pPr>
              <w:spacing w:line="276" w:lineRule="auto"/>
              <w:rPr>
                <w:b/>
                <w:sz w:val="28"/>
                <w:szCs w:val="28"/>
              </w:rPr>
            </w:pPr>
          </w:p>
        </w:tc>
        <w:tc>
          <w:tcPr>
            <w:tcW w:w="1701" w:type="dxa"/>
          </w:tcPr>
          <w:p w:rsidR="00221301" w:rsidRPr="00946B34" w:rsidRDefault="00221301" w:rsidP="001A47D8">
            <w:pPr>
              <w:spacing w:line="276" w:lineRule="auto"/>
              <w:jc w:val="center"/>
              <w:rPr>
                <w:sz w:val="28"/>
                <w:szCs w:val="28"/>
              </w:rPr>
            </w:pPr>
            <w:r w:rsidRPr="00946B34">
              <w:rPr>
                <w:sz w:val="28"/>
                <w:szCs w:val="28"/>
              </w:rPr>
              <w:t>1 мин.</w:t>
            </w:r>
          </w:p>
        </w:tc>
      </w:tr>
      <w:tr w:rsidR="00221301" w:rsidRPr="00946B34" w:rsidTr="001A47D8">
        <w:tc>
          <w:tcPr>
            <w:tcW w:w="10348" w:type="dxa"/>
            <w:gridSpan w:val="4"/>
          </w:tcPr>
          <w:p w:rsidR="00221301" w:rsidRPr="00946B34" w:rsidRDefault="00221301" w:rsidP="001A47D8">
            <w:pPr>
              <w:tabs>
                <w:tab w:val="left" w:pos="3690"/>
              </w:tabs>
              <w:spacing w:line="276" w:lineRule="auto"/>
              <w:jc w:val="center"/>
              <w:rPr>
                <w:b/>
                <w:sz w:val="28"/>
                <w:szCs w:val="28"/>
              </w:rPr>
            </w:pPr>
            <w:r w:rsidRPr="00946B34">
              <w:rPr>
                <w:b/>
                <w:sz w:val="28"/>
                <w:szCs w:val="28"/>
              </w:rPr>
              <w:t>Выполнение заданий итогового собеседования</w:t>
            </w:r>
          </w:p>
        </w:tc>
      </w:tr>
      <w:tr w:rsidR="00221301" w:rsidRPr="00946B34" w:rsidTr="001A47D8">
        <w:tc>
          <w:tcPr>
            <w:tcW w:w="568" w:type="dxa"/>
          </w:tcPr>
          <w:p w:rsidR="00221301" w:rsidRPr="00946B34" w:rsidRDefault="00221301" w:rsidP="001A47D8">
            <w:pPr>
              <w:spacing w:line="276" w:lineRule="auto"/>
              <w:rPr>
                <w:b/>
                <w:sz w:val="28"/>
                <w:szCs w:val="28"/>
              </w:rPr>
            </w:pPr>
          </w:p>
        </w:tc>
        <w:tc>
          <w:tcPr>
            <w:tcW w:w="8079" w:type="dxa"/>
            <w:gridSpan w:val="2"/>
          </w:tcPr>
          <w:p w:rsidR="00221301" w:rsidRPr="00946B34" w:rsidRDefault="00221301" w:rsidP="001A47D8">
            <w:pPr>
              <w:spacing w:line="276" w:lineRule="auto"/>
              <w:jc w:val="right"/>
              <w:rPr>
                <w:b/>
                <w:i/>
                <w:sz w:val="28"/>
                <w:szCs w:val="28"/>
              </w:rPr>
            </w:pPr>
            <w:r w:rsidRPr="00946B34">
              <w:rPr>
                <w:b/>
                <w:i/>
                <w:sz w:val="28"/>
                <w:szCs w:val="28"/>
              </w:rPr>
              <w:t>Приблизительное время</w:t>
            </w:r>
          </w:p>
        </w:tc>
        <w:tc>
          <w:tcPr>
            <w:tcW w:w="1701" w:type="dxa"/>
          </w:tcPr>
          <w:p w:rsidR="00221301" w:rsidRPr="00946B34" w:rsidRDefault="00221301" w:rsidP="001A47D8">
            <w:pPr>
              <w:spacing w:line="276" w:lineRule="auto"/>
              <w:jc w:val="center"/>
              <w:rPr>
                <w:b/>
                <w:i/>
                <w:sz w:val="28"/>
                <w:szCs w:val="28"/>
              </w:rPr>
            </w:pPr>
            <w:r w:rsidRPr="00946B34">
              <w:rPr>
                <w:b/>
                <w:i/>
                <w:sz w:val="28"/>
                <w:szCs w:val="28"/>
              </w:rPr>
              <w:t>15-16 мин.</w:t>
            </w:r>
          </w:p>
        </w:tc>
      </w:tr>
      <w:tr w:rsidR="00221301" w:rsidRPr="00946B34" w:rsidTr="001A47D8">
        <w:tc>
          <w:tcPr>
            <w:tcW w:w="10348" w:type="dxa"/>
            <w:gridSpan w:val="4"/>
          </w:tcPr>
          <w:p w:rsidR="00221301" w:rsidRPr="00946B34" w:rsidRDefault="00221301" w:rsidP="001A47D8">
            <w:pPr>
              <w:tabs>
                <w:tab w:val="left" w:pos="3690"/>
              </w:tabs>
              <w:spacing w:line="276" w:lineRule="auto"/>
              <w:rPr>
                <w:sz w:val="28"/>
                <w:szCs w:val="28"/>
              </w:rPr>
            </w:pPr>
            <w:r w:rsidRPr="00946B34">
              <w:rPr>
                <w:sz w:val="28"/>
                <w:szCs w:val="28"/>
              </w:rPr>
              <w:tab/>
              <w:t>ЧТЕНИЕ ТЕКСТА</w:t>
            </w:r>
          </w:p>
        </w:tc>
      </w:tr>
      <w:tr w:rsidR="00221301" w:rsidRPr="00946B34" w:rsidTr="001A47D8">
        <w:tc>
          <w:tcPr>
            <w:tcW w:w="568" w:type="dxa"/>
          </w:tcPr>
          <w:p w:rsidR="00221301" w:rsidRPr="00946B34" w:rsidRDefault="00221301" w:rsidP="001A47D8">
            <w:pPr>
              <w:spacing w:line="276" w:lineRule="auto"/>
              <w:jc w:val="center"/>
              <w:rPr>
                <w:sz w:val="28"/>
                <w:szCs w:val="28"/>
              </w:rPr>
            </w:pPr>
            <w:r w:rsidRPr="00946B34">
              <w:rPr>
                <w:sz w:val="28"/>
                <w:szCs w:val="28"/>
              </w:rPr>
              <w:t>2</w:t>
            </w:r>
          </w:p>
        </w:tc>
        <w:tc>
          <w:tcPr>
            <w:tcW w:w="4819" w:type="dxa"/>
          </w:tcPr>
          <w:p w:rsidR="00221301" w:rsidRPr="00946B34" w:rsidRDefault="00221301" w:rsidP="001A47D8">
            <w:pPr>
              <w:spacing w:line="276" w:lineRule="auto"/>
              <w:jc w:val="both"/>
              <w:rPr>
                <w:sz w:val="28"/>
                <w:szCs w:val="28"/>
              </w:rPr>
            </w:pPr>
            <w:r w:rsidRPr="00946B34">
              <w:rPr>
                <w:sz w:val="28"/>
                <w:szCs w:val="28"/>
              </w:rPr>
              <w:t>Предложить участнику собеседования ознакомиться</w:t>
            </w:r>
            <w:r w:rsidRPr="00946B34">
              <w:rPr>
                <w:b/>
                <w:sz w:val="28"/>
                <w:szCs w:val="28"/>
              </w:rPr>
              <w:t xml:space="preserve"> </w:t>
            </w:r>
            <w:r w:rsidRPr="00946B34">
              <w:rPr>
                <w:sz w:val="28"/>
                <w:szCs w:val="28"/>
              </w:rPr>
              <w:t xml:space="preserve">с текстом для чтения вслух. </w:t>
            </w:r>
          </w:p>
          <w:p w:rsidR="00221301" w:rsidRPr="00946B34" w:rsidRDefault="00221301" w:rsidP="001A47D8">
            <w:pPr>
              <w:spacing w:line="276" w:lineRule="auto"/>
              <w:jc w:val="both"/>
              <w:rPr>
                <w:b/>
                <w:sz w:val="28"/>
                <w:szCs w:val="28"/>
              </w:rPr>
            </w:pPr>
            <w:r w:rsidRPr="00946B34">
              <w:rPr>
                <w:sz w:val="28"/>
                <w:szCs w:val="28"/>
              </w:rPr>
              <w:t>Обратить внимание на то, что участник собеседования будет работать с этим текстом, выполняя задания 1 и 2</w:t>
            </w:r>
          </w:p>
        </w:tc>
        <w:tc>
          <w:tcPr>
            <w:tcW w:w="3260" w:type="dxa"/>
          </w:tcPr>
          <w:p w:rsidR="00221301" w:rsidRPr="00946B34" w:rsidRDefault="00221301" w:rsidP="001A47D8">
            <w:pPr>
              <w:spacing w:line="276" w:lineRule="auto"/>
              <w:rPr>
                <w:b/>
                <w:sz w:val="28"/>
                <w:szCs w:val="28"/>
              </w:rPr>
            </w:pPr>
          </w:p>
        </w:tc>
        <w:tc>
          <w:tcPr>
            <w:tcW w:w="1701" w:type="dxa"/>
          </w:tcPr>
          <w:p w:rsidR="00221301" w:rsidRPr="00946B34" w:rsidRDefault="00221301" w:rsidP="001A47D8">
            <w:pPr>
              <w:spacing w:line="276" w:lineRule="auto"/>
              <w:rPr>
                <w:b/>
                <w:sz w:val="28"/>
                <w:szCs w:val="28"/>
              </w:rPr>
            </w:pPr>
          </w:p>
        </w:tc>
      </w:tr>
      <w:tr w:rsidR="00221301" w:rsidRPr="00946B34" w:rsidTr="001A47D8">
        <w:tc>
          <w:tcPr>
            <w:tcW w:w="568" w:type="dxa"/>
          </w:tcPr>
          <w:p w:rsidR="00221301" w:rsidRPr="00946B34" w:rsidRDefault="00221301" w:rsidP="001A47D8">
            <w:pPr>
              <w:spacing w:line="276" w:lineRule="auto"/>
              <w:jc w:val="center"/>
              <w:rPr>
                <w:sz w:val="28"/>
                <w:szCs w:val="28"/>
              </w:rPr>
            </w:pPr>
            <w:r w:rsidRPr="00946B34">
              <w:rPr>
                <w:sz w:val="28"/>
                <w:szCs w:val="28"/>
              </w:rPr>
              <w:t>3</w:t>
            </w:r>
          </w:p>
        </w:tc>
        <w:tc>
          <w:tcPr>
            <w:tcW w:w="4819" w:type="dxa"/>
          </w:tcPr>
          <w:p w:rsidR="00221301" w:rsidRPr="00946B34" w:rsidRDefault="00221301" w:rsidP="001A47D8">
            <w:pPr>
              <w:spacing w:line="276" w:lineRule="auto"/>
              <w:jc w:val="both"/>
              <w:rPr>
                <w:i/>
                <w:sz w:val="28"/>
                <w:szCs w:val="28"/>
              </w:rPr>
            </w:pPr>
            <w:r w:rsidRPr="00946B34">
              <w:rPr>
                <w:i/>
                <w:sz w:val="28"/>
                <w:szCs w:val="28"/>
              </w:rPr>
              <w:t xml:space="preserve">За несколько секунд напомнить о готовности к чтению </w:t>
            </w:r>
          </w:p>
        </w:tc>
        <w:tc>
          <w:tcPr>
            <w:tcW w:w="3260" w:type="dxa"/>
          </w:tcPr>
          <w:p w:rsidR="00221301" w:rsidRPr="00946B34" w:rsidRDefault="00221301" w:rsidP="001A47D8">
            <w:pPr>
              <w:spacing w:line="276" w:lineRule="auto"/>
              <w:rPr>
                <w:sz w:val="28"/>
                <w:szCs w:val="28"/>
              </w:rPr>
            </w:pPr>
            <w:r w:rsidRPr="00946B34">
              <w:rPr>
                <w:sz w:val="28"/>
                <w:szCs w:val="28"/>
              </w:rPr>
              <w:t>Подготовка к чтению вслух.</w:t>
            </w:r>
          </w:p>
          <w:p w:rsidR="00221301" w:rsidRPr="00946B34" w:rsidRDefault="00221301" w:rsidP="001A47D8">
            <w:pPr>
              <w:spacing w:line="276" w:lineRule="auto"/>
              <w:rPr>
                <w:sz w:val="28"/>
                <w:szCs w:val="28"/>
              </w:rPr>
            </w:pPr>
            <w:r w:rsidRPr="00946B34">
              <w:rPr>
                <w:sz w:val="28"/>
                <w:szCs w:val="28"/>
              </w:rPr>
              <w:t>Чтение текста про себя</w:t>
            </w:r>
          </w:p>
        </w:tc>
        <w:tc>
          <w:tcPr>
            <w:tcW w:w="1701" w:type="dxa"/>
          </w:tcPr>
          <w:p w:rsidR="00221301" w:rsidRPr="00946B34" w:rsidRDefault="00221301" w:rsidP="001A47D8">
            <w:pPr>
              <w:spacing w:line="276" w:lineRule="auto"/>
              <w:jc w:val="center"/>
              <w:rPr>
                <w:sz w:val="28"/>
                <w:szCs w:val="28"/>
              </w:rPr>
            </w:pPr>
            <w:r w:rsidRPr="00946B34">
              <w:rPr>
                <w:sz w:val="28"/>
                <w:szCs w:val="28"/>
              </w:rPr>
              <w:t>до 2-х мин.</w:t>
            </w:r>
          </w:p>
        </w:tc>
      </w:tr>
      <w:tr w:rsidR="00221301" w:rsidRPr="00946B34" w:rsidTr="001A47D8">
        <w:tc>
          <w:tcPr>
            <w:tcW w:w="568" w:type="dxa"/>
          </w:tcPr>
          <w:p w:rsidR="00221301" w:rsidRPr="00946B34" w:rsidRDefault="00221301" w:rsidP="001A47D8">
            <w:pPr>
              <w:spacing w:line="276" w:lineRule="auto"/>
              <w:jc w:val="center"/>
              <w:rPr>
                <w:sz w:val="28"/>
                <w:szCs w:val="28"/>
              </w:rPr>
            </w:pPr>
            <w:r w:rsidRPr="00946B34">
              <w:rPr>
                <w:sz w:val="28"/>
                <w:szCs w:val="28"/>
              </w:rPr>
              <w:t>4</w:t>
            </w:r>
          </w:p>
        </w:tc>
        <w:tc>
          <w:tcPr>
            <w:tcW w:w="4819" w:type="dxa"/>
          </w:tcPr>
          <w:p w:rsidR="00221301" w:rsidRPr="00946B34" w:rsidRDefault="00221301" w:rsidP="001A47D8">
            <w:pPr>
              <w:spacing w:line="276" w:lineRule="auto"/>
              <w:jc w:val="both"/>
              <w:rPr>
                <w:sz w:val="28"/>
                <w:szCs w:val="28"/>
              </w:rPr>
            </w:pPr>
            <w:r w:rsidRPr="00946B34">
              <w:rPr>
                <w:sz w:val="28"/>
                <w:szCs w:val="28"/>
              </w:rPr>
              <w:t>Слушание текста.</w:t>
            </w:r>
          </w:p>
          <w:p w:rsidR="00221301" w:rsidRPr="00946B34" w:rsidRDefault="00221301" w:rsidP="001A47D8">
            <w:pPr>
              <w:spacing w:line="276" w:lineRule="auto"/>
              <w:jc w:val="both"/>
              <w:rPr>
                <w:i/>
                <w:sz w:val="28"/>
                <w:szCs w:val="28"/>
              </w:rPr>
            </w:pPr>
            <w:r w:rsidRPr="00946B34">
              <w:rPr>
                <w:i/>
                <w:sz w:val="28"/>
                <w:szCs w:val="28"/>
              </w:rPr>
              <w:t xml:space="preserve">Эмоциональная реакция на чтение участника собеседования  </w:t>
            </w:r>
          </w:p>
        </w:tc>
        <w:tc>
          <w:tcPr>
            <w:tcW w:w="3260" w:type="dxa"/>
          </w:tcPr>
          <w:p w:rsidR="00221301" w:rsidRPr="00946B34" w:rsidRDefault="00221301" w:rsidP="001A47D8">
            <w:pPr>
              <w:spacing w:line="276" w:lineRule="auto"/>
              <w:rPr>
                <w:sz w:val="28"/>
                <w:szCs w:val="28"/>
              </w:rPr>
            </w:pPr>
            <w:r w:rsidRPr="00946B34">
              <w:rPr>
                <w:sz w:val="28"/>
                <w:szCs w:val="28"/>
              </w:rPr>
              <w:t>Чтение текста вслух</w:t>
            </w:r>
          </w:p>
        </w:tc>
        <w:tc>
          <w:tcPr>
            <w:tcW w:w="1701" w:type="dxa"/>
          </w:tcPr>
          <w:p w:rsidR="00221301" w:rsidRPr="00946B34" w:rsidRDefault="00221301" w:rsidP="001A47D8">
            <w:pPr>
              <w:spacing w:line="276" w:lineRule="auto"/>
              <w:jc w:val="center"/>
              <w:rPr>
                <w:sz w:val="28"/>
                <w:szCs w:val="28"/>
              </w:rPr>
            </w:pPr>
            <w:r w:rsidRPr="00946B34">
              <w:rPr>
                <w:sz w:val="28"/>
                <w:szCs w:val="28"/>
              </w:rPr>
              <w:t>до 2-х мин.</w:t>
            </w:r>
          </w:p>
        </w:tc>
      </w:tr>
      <w:tr w:rsidR="00221301" w:rsidRPr="00946B34" w:rsidTr="001A47D8">
        <w:tc>
          <w:tcPr>
            <w:tcW w:w="568" w:type="dxa"/>
          </w:tcPr>
          <w:p w:rsidR="00221301" w:rsidRPr="00946B34" w:rsidRDefault="00221301" w:rsidP="001A47D8">
            <w:pPr>
              <w:spacing w:line="276" w:lineRule="auto"/>
              <w:jc w:val="center"/>
              <w:rPr>
                <w:sz w:val="28"/>
                <w:szCs w:val="28"/>
              </w:rPr>
            </w:pPr>
            <w:r w:rsidRPr="00946B34">
              <w:rPr>
                <w:sz w:val="28"/>
                <w:szCs w:val="28"/>
              </w:rPr>
              <w:t>5</w:t>
            </w:r>
          </w:p>
        </w:tc>
        <w:tc>
          <w:tcPr>
            <w:tcW w:w="4819" w:type="dxa"/>
          </w:tcPr>
          <w:p w:rsidR="00221301" w:rsidRPr="00946B34" w:rsidRDefault="00221301" w:rsidP="001A47D8">
            <w:pPr>
              <w:spacing w:line="276" w:lineRule="auto"/>
              <w:jc w:val="both"/>
              <w:rPr>
                <w:sz w:val="28"/>
                <w:szCs w:val="28"/>
              </w:rPr>
            </w:pPr>
            <w:r w:rsidRPr="00946B34">
              <w:rPr>
                <w:sz w:val="28"/>
                <w:szCs w:val="28"/>
              </w:rPr>
              <w:t>Переключение участника собеседования на другой вид работы.</w:t>
            </w:r>
          </w:p>
        </w:tc>
        <w:tc>
          <w:tcPr>
            <w:tcW w:w="3260" w:type="dxa"/>
          </w:tcPr>
          <w:p w:rsidR="00221301" w:rsidRPr="00946B34" w:rsidRDefault="00221301" w:rsidP="001A47D8">
            <w:pPr>
              <w:spacing w:line="276" w:lineRule="auto"/>
              <w:rPr>
                <w:sz w:val="28"/>
                <w:szCs w:val="28"/>
              </w:rPr>
            </w:pPr>
            <w:r w:rsidRPr="00946B34">
              <w:rPr>
                <w:sz w:val="28"/>
                <w:szCs w:val="28"/>
              </w:rPr>
              <w:t xml:space="preserve">Подготовка к пересказу с привлечением дополнительной </w:t>
            </w:r>
            <w:r w:rsidRPr="00946B34">
              <w:rPr>
                <w:sz w:val="28"/>
                <w:szCs w:val="28"/>
              </w:rPr>
              <w:lastRenderedPageBreak/>
              <w:t>информации</w:t>
            </w:r>
          </w:p>
        </w:tc>
        <w:tc>
          <w:tcPr>
            <w:tcW w:w="1701" w:type="dxa"/>
          </w:tcPr>
          <w:p w:rsidR="00221301" w:rsidRPr="00946B34" w:rsidRDefault="00221301" w:rsidP="001A47D8">
            <w:pPr>
              <w:spacing w:line="276" w:lineRule="auto"/>
              <w:jc w:val="center"/>
              <w:rPr>
                <w:sz w:val="28"/>
                <w:szCs w:val="28"/>
              </w:rPr>
            </w:pPr>
            <w:r w:rsidRPr="00946B34">
              <w:rPr>
                <w:sz w:val="28"/>
                <w:szCs w:val="28"/>
              </w:rPr>
              <w:lastRenderedPageBreak/>
              <w:t>до 2-х мин.</w:t>
            </w:r>
          </w:p>
        </w:tc>
      </w:tr>
      <w:tr w:rsidR="00221301" w:rsidRPr="00946B34" w:rsidTr="001A47D8">
        <w:tc>
          <w:tcPr>
            <w:tcW w:w="568" w:type="dxa"/>
          </w:tcPr>
          <w:p w:rsidR="00221301" w:rsidRPr="00946B34" w:rsidRDefault="00221301" w:rsidP="001A47D8">
            <w:pPr>
              <w:spacing w:line="276" w:lineRule="auto"/>
              <w:jc w:val="center"/>
              <w:rPr>
                <w:sz w:val="28"/>
                <w:szCs w:val="28"/>
              </w:rPr>
            </w:pPr>
            <w:r w:rsidRPr="00946B34">
              <w:rPr>
                <w:sz w:val="28"/>
                <w:szCs w:val="28"/>
              </w:rPr>
              <w:t>6</w:t>
            </w:r>
          </w:p>
        </w:tc>
        <w:tc>
          <w:tcPr>
            <w:tcW w:w="4819" w:type="dxa"/>
          </w:tcPr>
          <w:p w:rsidR="00221301" w:rsidRPr="00946B34" w:rsidRDefault="00221301" w:rsidP="001A47D8">
            <w:pPr>
              <w:spacing w:line="276" w:lineRule="auto"/>
              <w:jc w:val="both"/>
              <w:rPr>
                <w:sz w:val="28"/>
                <w:szCs w:val="28"/>
              </w:rPr>
            </w:pPr>
            <w:r w:rsidRPr="00946B34">
              <w:rPr>
                <w:sz w:val="28"/>
                <w:szCs w:val="28"/>
              </w:rPr>
              <w:t>Забрать у участника собеседования исходный текст. Слушание пересказа.</w:t>
            </w:r>
          </w:p>
          <w:p w:rsidR="00221301" w:rsidRPr="00946B34" w:rsidRDefault="00221301" w:rsidP="001A47D8">
            <w:pPr>
              <w:spacing w:line="276" w:lineRule="auto"/>
              <w:jc w:val="both"/>
              <w:rPr>
                <w:i/>
                <w:sz w:val="28"/>
                <w:szCs w:val="28"/>
              </w:rPr>
            </w:pPr>
            <w:r w:rsidRPr="00946B34">
              <w:rPr>
                <w:i/>
                <w:sz w:val="28"/>
                <w:szCs w:val="28"/>
              </w:rPr>
              <w:t>Эмоциональная реакция на пересказ участника собеседования.</w:t>
            </w:r>
          </w:p>
        </w:tc>
        <w:tc>
          <w:tcPr>
            <w:tcW w:w="3260" w:type="dxa"/>
          </w:tcPr>
          <w:p w:rsidR="00221301" w:rsidRPr="00946B34" w:rsidRDefault="00221301" w:rsidP="001A47D8">
            <w:pPr>
              <w:spacing w:line="276" w:lineRule="auto"/>
              <w:rPr>
                <w:sz w:val="28"/>
                <w:szCs w:val="28"/>
              </w:rPr>
            </w:pPr>
            <w:r w:rsidRPr="00946B34">
              <w:rPr>
                <w:sz w:val="28"/>
                <w:szCs w:val="28"/>
              </w:rPr>
              <w:t>Пересказ текста с привлечением дополнительной информации</w:t>
            </w:r>
          </w:p>
        </w:tc>
        <w:tc>
          <w:tcPr>
            <w:tcW w:w="1701" w:type="dxa"/>
          </w:tcPr>
          <w:p w:rsidR="00221301" w:rsidRPr="00946B34" w:rsidRDefault="00221301" w:rsidP="001A47D8">
            <w:pPr>
              <w:spacing w:line="276" w:lineRule="auto"/>
              <w:jc w:val="center"/>
              <w:rPr>
                <w:sz w:val="28"/>
                <w:szCs w:val="28"/>
              </w:rPr>
            </w:pPr>
            <w:r w:rsidRPr="00946B34">
              <w:rPr>
                <w:sz w:val="28"/>
                <w:szCs w:val="28"/>
              </w:rPr>
              <w:t>до 3-х мин.</w:t>
            </w:r>
          </w:p>
        </w:tc>
      </w:tr>
      <w:tr w:rsidR="00221301" w:rsidRPr="00946B34" w:rsidTr="001A47D8">
        <w:tc>
          <w:tcPr>
            <w:tcW w:w="568" w:type="dxa"/>
          </w:tcPr>
          <w:p w:rsidR="00221301" w:rsidRPr="00946B34" w:rsidRDefault="00221301" w:rsidP="001A47D8">
            <w:pPr>
              <w:spacing w:line="276" w:lineRule="auto"/>
              <w:jc w:val="center"/>
              <w:rPr>
                <w:sz w:val="28"/>
                <w:szCs w:val="28"/>
              </w:rPr>
            </w:pPr>
            <w:r w:rsidRPr="00946B34">
              <w:rPr>
                <w:sz w:val="28"/>
                <w:szCs w:val="28"/>
              </w:rPr>
              <w:t>7</w:t>
            </w:r>
          </w:p>
        </w:tc>
        <w:tc>
          <w:tcPr>
            <w:tcW w:w="4819" w:type="dxa"/>
          </w:tcPr>
          <w:p w:rsidR="00221301" w:rsidRPr="00946B34" w:rsidRDefault="00221301" w:rsidP="001A47D8">
            <w:pPr>
              <w:spacing w:line="276" w:lineRule="auto"/>
              <w:jc w:val="both"/>
              <w:rPr>
                <w:sz w:val="28"/>
                <w:szCs w:val="28"/>
              </w:rPr>
            </w:pPr>
            <w:r w:rsidRPr="00946B34">
              <w:rPr>
                <w:sz w:val="28"/>
                <w:szCs w:val="28"/>
              </w:rPr>
              <w:t xml:space="preserve">Забрать у участника собеседования материалы, необходимые для выполнения задания 1 и 2. Объяснить, что задания 3 и 4 связаны тематически и не имеют отношения к тексту, с которым работал участник собеседования при выполнении заданий 1 и 2. Предложить участнику собеседования выбрать вариант темы беседы </w:t>
            </w:r>
            <w:r w:rsidRPr="00946B34">
              <w:rPr>
                <w:spacing w:val="-6"/>
                <w:sz w:val="28"/>
                <w:szCs w:val="28"/>
              </w:rPr>
              <w:t>и выдать ему соответствующую</w:t>
            </w:r>
            <w:r w:rsidRPr="00946B34">
              <w:rPr>
                <w:sz w:val="28"/>
                <w:szCs w:val="28"/>
              </w:rPr>
              <w:t xml:space="preserve"> карточку. </w:t>
            </w:r>
          </w:p>
        </w:tc>
        <w:tc>
          <w:tcPr>
            <w:tcW w:w="3260" w:type="dxa"/>
          </w:tcPr>
          <w:p w:rsidR="00221301" w:rsidRPr="00946B34" w:rsidRDefault="00221301" w:rsidP="001A47D8">
            <w:pPr>
              <w:spacing w:line="276" w:lineRule="auto"/>
              <w:rPr>
                <w:sz w:val="28"/>
                <w:szCs w:val="28"/>
              </w:rPr>
            </w:pPr>
          </w:p>
        </w:tc>
        <w:tc>
          <w:tcPr>
            <w:tcW w:w="1701" w:type="dxa"/>
          </w:tcPr>
          <w:p w:rsidR="00221301" w:rsidRPr="00946B34" w:rsidRDefault="00221301" w:rsidP="001A47D8">
            <w:pPr>
              <w:spacing w:line="276" w:lineRule="auto"/>
              <w:rPr>
                <w:b/>
                <w:sz w:val="28"/>
                <w:szCs w:val="28"/>
              </w:rPr>
            </w:pPr>
          </w:p>
        </w:tc>
      </w:tr>
      <w:tr w:rsidR="00221301" w:rsidRPr="00946B34" w:rsidTr="001A47D8">
        <w:tc>
          <w:tcPr>
            <w:tcW w:w="10348" w:type="dxa"/>
            <w:gridSpan w:val="4"/>
          </w:tcPr>
          <w:p w:rsidR="00221301" w:rsidRPr="00946B34" w:rsidRDefault="00221301" w:rsidP="001A47D8">
            <w:pPr>
              <w:tabs>
                <w:tab w:val="center" w:pos="4862"/>
              </w:tabs>
              <w:spacing w:line="276" w:lineRule="auto"/>
              <w:rPr>
                <w:sz w:val="28"/>
                <w:szCs w:val="28"/>
              </w:rPr>
            </w:pPr>
            <w:r w:rsidRPr="00946B34">
              <w:rPr>
                <w:sz w:val="28"/>
                <w:szCs w:val="28"/>
              </w:rPr>
              <w:tab/>
              <w:t xml:space="preserve">МОНОЛОГ </w:t>
            </w:r>
          </w:p>
        </w:tc>
      </w:tr>
      <w:tr w:rsidR="00221301" w:rsidRPr="00946B34" w:rsidTr="001A47D8">
        <w:tc>
          <w:tcPr>
            <w:tcW w:w="568" w:type="dxa"/>
          </w:tcPr>
          <w:p w:rsidR="00221301" w:rsidRPr="00946B34" w:rsidRDefault="00221301" w:rsidP="001A47D8">
            <w:pPr>
              <w:spacing w:line="276" w:lineRule="auto"/>
              <w:jc w:val="center"/>
              <w:rPr>
                <w:sz w:val="28"/>
                <w:szCs w:val="28"/>
              </w:rPr>
            </w:pPr>
            <w:r w:rsidRPr="00946B34">
              <w:rPr>
                <w:sz w:val="28"/>
                <w:szCs w:val="28"/>
              </w:rPr>
              <w:t>8</w:t>
            </w:r>
          </w:p>
        </w:tc>
        <w:tc>
          <w:tcPr>
            <w:tcW w:w="4819" w:type="dxa"/>
          </w:tcPr>
          <w:p w:rsidR="00221301" w:rsidRPr="00946B34" w:rsidRDefault="00221301" w:rsidP="001A47D8">
            <w:pPr>
              <w:spacing w:line="276" w:lineRule="auto"/>
              <w:jc w:val="both"/>
              <w:rPr>
                <w:sz w:val="28"/>
                <w:szCs w:val="28"/>
              </w:rPr>
            </w:pPr>
            <w:r w:rsidRPr="00946B34">
              <w:rPr>
                <w:sz w:val="28"/>
                <w:szCs w:val="28"/>
              </w:rPr>
              <w:t xml:space="preserve">Предложить участнику собеседования ознакомиться с темой монолога. </w:t>
            </w:r>
          </w:p>
          <w:p w:rsidR="00221301" w:rsidRPr="00946B34" w:rsidRDefault="00221301" w:rsidP="001A47D8">
            <w:pPr>
              <w:spacing w:line="276" w:lineRule="auto"/>
              <w:jc w:val="both"/>
              <w:rPr>
                <w:sz w:val="28"/>
                <w:szCs w:val="28"/>
              </w:rPr>
            </w:pPr>
            <w:r w:rsidRPr="00946B34">
              <w:rPr>
                <w:sz w:val="28"/>
                <w:szCs w:val="28"/>
              </w:rPr>
              <w:t xml:space="preserve">Предупредить, что на подготовку отводится 1 минута, а высказывание не должно занимать более трех минут </w:t>
            </w:r>
          </w:p>
        </w:tc>
        <w:tc>
          <w:tcPr>
            <w:tcW w:w="3260" w:type="dxa"/>
          </w:tcPr>
          <w:p w:rsidR="00221301" w:rsidRPr="00946B34" w:rsidRDefault="00221301" w:rsidP="001A47D8">
            <w:pPr>
              <w:spacing w:line="276" w:lineRule="auto"/>
              <w:rPr>
                <w:sz w:val="28"/>
                <w:szCs w:val="28"/>
              </w:rPr>
            </w:pPr>
          </w:p>
        </w:tc>
        <w:tc>
          <w:tcPr>
            <w:tcW w:w="1701" w:type="dxa"/>
          </w:tcPr>
          <w:p w:rsidR="00221301" w:rsidRPr="00946B34" w:rsidRDefault="00221301" w:rsidP="001A47D8">
            <w:pPr>
              <w:spacing w:line="276" w:lineRule="auto"/>
              <w:rPr>
                <w:b/>
                <w:sz w:val="28"/>
                <w:szCs w:val="28"/>
              </w:rPr>
            </w:pPr>
            <w:r w:rsidRPr="00946B34">
              <w:rPr>
                <w:b/>
                <w:sz w:val="28"/>
                <w:szCs w:val="28"/>
              </w:rPr>
              <w:t xml:space="preserve"> </w:t>
            </w:r>
          </w:p>
        </w:tc>
      </w:tr>
      <w:tr w:rsidR="00221301" w:rsidRPr="00946B34" w:rsidTr="001A47D8">
        <w:tc>
          <w:tcPr>
            <w:tcW w:w="568" w:type="dxa"/>
          </w:tcPr>
          <w:p w:rsidR="00221301" w:rsidRPr="00946B34" w:rsidRDefault="00221301" w:rsidP="001A47D8">
            <w:pPr>
              <w:spacing w:line="276" w:lineRule="auto"/>
              <w:jc w:val="center"/>
              <w:rPr>
                <w:sz w:val="28"/>
                <w:szCs w:val="28"/>
              </w:rPr>
            </w:pPr>
          </w:p>
        </w:tc>
        <w:tc>
          <w:tcPr>
            <w:tcW w:w="4819" w:type="dxa"/>
          </w:tcPr>
          <w:p w:rsidR="00221301" w:rsidRPr="00946B34" w:rsidRDefault="00221301" w:rsidP="001A47D8">
            <w:pPr>
              <w:spacing w:line="276" w:lineRule="auto"/>
              <w:rPr>
                <w:b/>
                <w:sz w:val="28"/>
                <w:szCs w:val="28"/>
              </w:rPr>
            </w:pPr>
          </w:p>
        </w:tc>
        <w:tc>
          <w:tcPr>
            <w:tcW w:w="3260" w:type="dxa"/>
          </w:tcPr>
          <w:p w:rsidR="00221301" w:rsidRPr="00946B34" w:rsidRDefault="00221301" w:rsidP="001A47D8">
            <w:pPr>
              <w:spacing w:line="276" w:lineRule="auto"/>
              <w:rPr>
                <w:sz w:val="28"/>
                <w:szCs w:val="28"/>
              </w:rPr>
            </w:pPr>
            <w:r w:rsidRPr="00946B34">
              <w:rPr>
                <w:sz w:val="28"/>
                <w:szCs w:val="28"/>
              </w:rPr>
              <w:t>Подготовка к ответу</w:t>
            </w:r>
          </w:p>
        </w:tc>
        <w:tc>
          <w:tcPr>
            <w:tcW w:w="1701" w:type="dxa"/>
          </w:tcPr>
          <w:p w:rsidR="00221301" w:rsidRPr="00946B34" w:rsidRDefault="00221301" w:rsidP="001A47D8">
            <w:pPr>
              <w:spacing w:line="276" w:lineRule="auto"/>
              <w:jc w:val="center"/>
              <w:rPr>
                <w:sz w:val="28"/>
                <w:szCs w:val="28"/>
              </w:rPr>
            </w:pPr>
            <w:r w:rsidRPr="00946B34">
              <w:rPr>
                <w:sz w:val="28"/>
                <w:szCs w:val="28"/>
              </w:rPr>
              <w:t>1 мин.</w:t>
            </w:r>
          </w:p>
        </w:tc>
      </w:tr>
      <w:tr w:rsidR="00221301" w:rsidRPr="00946B34" w:rsidTr="001A47D8">
        <w:tc>
          <w:tcPr>
            <w:tcW w:w="568" w:type="dxa"/>
          </w:tcPr>
          <w:p w:rsidR="00221301" w:rsidRPr="00946B34" w:rsidRDefault="00221301" w:rsidP="001A47D8">
            <w:pPr>
              <w:spacing w:line="276" w:lineRule="auto"/>
              <w:jc w:val="center"/>
              <w:rPr>
                <w:sz w:val="28"/>
                <w:szCs w:val="28"/>
              </w:rPr>
            </w:pPr>
            <w:r w:rsidRPr="00946B34">
              <w:rPr>
                <w:sz w:val="28"/>
                <w:szCs w:val="28"/>
              </w:rPr>
              <w:t>9</w:t>
            </w:r>
          </w:p>
        </w:tc>
        <w:tc>
          <w:tcPr>
            <w:tcW w:w="4819" w:type="dxa"/>
          </w:tcPr>
          <w:p w:rsidR="00221301" w:rsidRPr="00946B34" w:rsidRDefault="00221301" w:rsidP="001A47D8">
            <w:pPr>
              <w:spacing w:line="276" w:lineRule="auto"/>
              <w:rPr>
                <w:sz w:val="28"/>
                <w:szCs w:val="28"/>
              </w:rPr>
            </w:pPr>
            <w:r w:rsidRPr="00946B34">
              <w:rPr>
                <w:sz w:val="28"/>
                <w:szCs w:val="28"/>
              </w:rPr>
              <w:t xml:space="preserve">Слушать устный ответ. </w:t>
            </w:r>
          </w:p>
          <w:p w:rsidR="00221301" w:rsidRPr="00946B34" w:rsidRDefault="00221301" w:rsidP="001A47D8">
            <w:pPr>
              <w:spacing w:line="276" w:lineRule="auto"/>
              <w:rPr>
                <w:i/>
                <w:sz w:val="28"/>
                <w:szCs w:val="28"/>
              </w:rPr>
            </w:pPr>
            <w:r w:rsidRPr="00946B34">
              <w:rPr>
                <w:i/>
                <w:sz w:val="28"/>
                <w:szCs w:val="28"/>
              </w:rPr>
              <w:t>Эмоциональная реакция на ответ</w:t>
            </w:r>
          </w:p>
        </w:tc>
        <w:tc>
          <w:tcPr>
            <w:tcW w:w="3260" w:type="dxa"/>
          </w:tcPr>
          <w:p w:rsidR="00221301" w:rsidRPr="00946B34" w:rsidRDefault="00221301" w:rsidP="001A47D8">
            <w:pPr>
              <w:spacing w:line="276" w:lineRule="auto"/>
              <w:rPr>
                <w:sz w:val="28"/>
                <w:szCs w:val="28"/>
              </w:rPr>
            </w:pPr>
            <w:r w:rsidRPr="00946B34">
              <w:rPr>
                <w:sz w:val="28"/>
                <w:szCs w:val="28"/>
              </w:rPr>
              <w:t>Ответ по теме выбранного варианта</w:t>
            </w:r>
          </w:p>
        </w:tc>
        <w:tc>
          <w:tcPr>
            <w:tcW w:w="1701" w:type="dxa"/>
          </w:tcPr>
          <w:p w:rsidR="00221301" w:rsidRPr="00946B34" w:rsidRDefault="00221301" w:rsidP="001A47D8">
            <w:pPr>
              <w:spacing w:line="276" w:lineRule="auto"/>
              <w:jc w:val="center"/>
              <w:rPr>
                <w:sz w:val="28"/>
                <w:szCs w:val="28"/>
              </w:rPr>
            </w:pPr>
            <w:r w:rsidRPr="00946B34">
              <w:rPr>
                <w:sz w:val="28"/>
                <w:szCs w:val="28"/>
              </w:rPr>
              <w:t>до 3-х мин.</w:t>
            </w:r>
          </w:p>
        </w:tc>
      </w:tr>
      <w:tr w:rsidR="00221301" w:rsidRPr="00946B34" w:rsidTr="001A47D8">
        <w:tc>
          <w:tcPr>
            <w:tcW w:w="10348" w:type="dxa"/>
            <w:gridSpan w:val="4"/>
          </w:tcPr>
          <w:p w:rsidR="00221301" w:rsidRPr="00946B34" w:rsidRDefault="00221301" w:rsidP="001A47D8">
            <w:pPr>
              <w:tabs>
                <w:tab w:val="left" w:pos="2115"/>
              </w:tabs>
              <w:spacing w:line="276" w:lineRule="auto"/>
              <w:jc w:val="center"/>
              <w:rPr>
                <w:sz w:val="28"/>
                <w:szCs w:val="28"/>
              </w:rPr>
            </w:pPr>
            <w:r w:rsidRPr="00946B34">
              <w:rPr>
                <w:sz w:val="28"/>
                <w:szCs w:val="28"/>
              </w:rPr>
              <w:t>ДИАЛОГ</w:t>
            </w:r>
          </w:p>
        </w:tc>
      </w:tr>
      <w:tr w:rsidR="00221301" w:rsidRPr="00946B34" w:rsidTr="001A47D8">
        <w:tc>
          <w:tcPr>
            <w:tcW w:w="568" w:type="dxa"/>
          </w:tcPr>
          <w:p w:rsidR="00221301" w:rsidRPr="00946B34" w:rsidRDefault="00221301" w:rsidP="001A47D8">
            <w:pPr>
              <w:spacing w:line="276" w:lineRule="auto"/>
              <w:rPr>
                <w:sz w:val="28"/>
                <w:szCs w:val="28"/>
              </w:rPr>
            </w:pPr>
            <w:r w:rsidRPr="00946B34">
              <w:rPr>
                <w:sz w:val="28"/>
                <w:szCs w:val="28"/>
              </w:rPr>
              <w:t>10</w:t>
            </w:r>
          </w:p>
        </w:tc>
        <w:tc>
          <w:tcPr>
            <w:tcW w:w="4819" w:type="dxa"/>
          </w:tcPr>
          <w:p w:rsidR="00221301" w:rsidRPr="00946B34" w:rsidRDefault="00221301" w:rsidP="001A47D8">
            <w:pPr>
              <w:spacing w:line="276" w:lineRule="auto"/>
              <w:rPr>
                <w:sz w:val="28"/>
                <w:szCs w:val="28"/>
              </w:rPr>
            </w:pPr>
            <w:r w:rsidRPr="00946B34">
              <w:rPr>
                <w:sz w:val="28"/>
                <w:szCs w:val="28"/>
              </w:rPr>
              <w:t>Задать вопросы для диалога. Экзаменатор-собеседник может задать вопросы, отличающиеся от предложенных в КИМ итогового собеседования</w:t>
            </w:r>
          </w:p>
        </w:tc>
        <w:tc>
          <w:tcPr>
            <w:tcW w:w="3260" w:type="dxa"/>
          </w:tcPr>
          <w:p w:rsidR="00221301" w:rsidRPr="00946B34" w:rsidRDefault="00221301" w:rsidP="001A47D8">
            <w:pPr>
              <w:spacing w:line="276" w:lineRule="auto"/>
              <w:rPr>
                <w:sz w:val="28"/>
                <w:szCs w:val="28"/>
              </w:rPr>
            </w:pPr>
            <w:r w:rsidRPr="00946B34">
              <w:rPr>
                <w:sz w:val="28"/>
                <w:szCs w:val="28"/>
              </w:rPr>
              <w:t>Вступает в диалог</w:t>
            </w:r>
          </w:p>
        </w:tc>
        <w:tc>
          <w:tcPr>
            <w:tcW w:w="1701" w:type="dxa"/>
          </w:tcPr>
          <w:p w:rsidR="00221301" w:rsidRPr="00946B34" w:rsidRDefault="00221301" w:rsidP="001A47D8">
            <w:pPr>
              <w:spacing w:line="276" w:lineRule="auto"/>
              <w:jc w:val="center"/>
              <w:rPr>
                <w:sz w:val="28"/>
                <w:szCs w:val="28"/>
              </w:rPr>
            </w:pPr>
            <w:r w:rsidRPr="00946B34">
              <w:rPr>
                <w:sz w:val="28"/>
                <w:szCs w:val="28"/>
              </w:rPr>
              <w:t>до 3-х мин.</w:t>
            </w:r>
          </w:p>
        </w:tc>
      </w:tr>
      <w:tr w:rsidR="00221301" w:rsidRPr="00946B34" w:rsidTr="001A47D8">
        <w:tc>
          <w:tcPr>
            <w:tcW w:w="568" w:type="dxa"/>
          </w:tcPr>
          <w:p w:rsidR="00221301" w:rsidRPr="00946B34" w:rsidRDefault="00221301" w:rsidP="001A47D8">
            <w:pPr>
              <w:spacing w:line="276" w:lineRule="auto"/>
              <w:rPr>
                <w:sz w:val="28"/>
                <w:szCs w:val="28"/>
              </w:rPr>
            </w:pPr>
            <w:r w:rsidRPr="00946B34">
              <w:rPr>
                <w:sz w:val="28"/>
                <w:szCs w:val="28"/>
              </w:rPr>
              <w:t>11</w:t>
            </w:r>
          </w:p>
        </w:tc>
        <w:tc>
          <w:tcPr>
            <w:tcW w:w="4819" w:type="dxa"/>
          </w:tcPr>
          <w:p w:rsidR="00221301" w:rsidRPr="00946B34" w:rsidRDefault="00221301" w:rsidP="001A47D8">
            <w:pPr>
              <w:spacing w:line="276" w:lineRule="auto"/>
              <w:rPr>
                <w:sz w:val="28"/>
                <w:szCs w:val="28"/>
              </w:rPr>
            </w:pPr>
            <w:r w:rsidRPr="00946B34">
              <w:rPr>
                <w:sz w:val="28"/>
                <w:szCs w:val="28"/>
              </w:rPr>
              <w:t>Эмоционально поддержать участника собеседования</w:t>
            </w:r>
          </w:p>
        </w:tc>
        <w:tc>
          <w:tcPr>
            <w:tcW w:w="3260" w:type="dxa"/>
          </w:tcPr>
          <w:p w:rsidR="00221301" w:rsidRPr="00946B34" w:rsidRDefault="00221301" w:rsidP="001A47D8">
            <w:pPr>
              <w:spacing w:line="276" w:lineRule="auto"/>
              <w:rPr>
                <w:sz w:val="28"/>
                <w:szCs w:val="28"/>
              </w:rPr>
            </w:pPr>
          </w:p>
        </w:tc>
        <w:tc>
          <w:tcPr>
            <w:tcW w:w="1701" w:type="dxa"/>
          </w:tcPr>
          <w:p w:rsidR="00221301" w:rsidRPr="00946B34" w:rsidRDefault="00221301" w:rsidP="001A47D8">
            <w:pPr>
              <w:spacing w:line="276" w:lineRule="auto"/>
              <w:rPr>
                <w:b/>
                <w:sz w:val="28"/>
                <w:szCs w:val="28"/>
              </w:rPr>
            </w:pPr>
          </w:p>
        </w:tc>
      </w:tr>
    </w:tbl>
    <w:p w:rsidR="00221301" w:rsidRPr="00946B34" w:rsidRDefault="00221301" w:rsidP="00221301">
      <w:pPr>
        <w:jc w:val="both"/>
        <w:rPr>
          <w:b/>
          <w:spacing w:val="-2"/>
          <w:sz w:val="28"/>
          <w:szCs w:val="28"/>
        </w:rPr>
      </w:pPr>
    </w:p>
    <w:p w:rsidR="00221301" w:rsidRPr="00946B34" w:rsidRDefault="00221301" w:rsidP="00221301">
      <w:pPr>
        <w:jc w:val="both"/>
        <w:rPr>
          <w:b/>
          <w:spacing w:val="-2"/>
          <w:sz w:val="28"/>
          <w:szCs w:val="28"/>
        </w:rPr>
      </w:pPr>
    </w:p>
    <w:p w:rsidR="00221301" w:rsidRPr="00946B34" w:rsidRDefault="00221301" w:rsidP="00221301">
      <w:pPr>
        <w:jc w:val="both"/>
        <w:rPr>
          <w:sz w:val="28"/>
          <w:szCs w:val="28"/>
        </w:rPr>
      </w:pPr>
    </w:p>
    <w:p w:rsidR="00221301" w:rsidRPr="00946B34" w:rsidRDefault="00221301" w:rsidP="00221301">
      <w:pPr>
        <w:pStyle w:val="1"/>
        <w:pageBreakBefore/>
        <w:jc w:val="center"/>
      </w:pPr>
      <w:bookmarkStart w:id="38" w:name="_Toc26878817"/>
      <w:bookmarkStart w:id="39" w:name="_Toc61539526"/>
      <w:r w:rsidRPr="00946B34">
        <w:lastRenderedPageBreak/>
        <w:t>Приложение 4. Инструкция для эксперта</w:t>
      </w:r>
      <w:bookmarkEnd w:id="38"/>
      <w:bookmarkEnd w:id="39"/>
    </w:p>
    <w:p w:rsidR="00221301" w:rsidRPr="00946B34" w:rsidRDefault="00221301" w:rsidP="00221301">
      <w:pPr>
        <w:rPr>
          <w:sz w:val="28"/>
          <w:szCs w:val="28"/>
        </w:rPr>
      </w:pPr>
    </w:p>
    <w:p w:rsidR="00221301" w:rsidRPr="00946B34" w:rsidRDefault="00221301" w:rsidP="00221301">
      <w:pPr>
        <w:ind w:firstLine="708"/>
        <w:jc w:val="both"/>
        <w:rPr>
          <w:b/>
          <w:sz w:val="28"/>
          <w:szCs w:val="28"/>
        </w:rPr>
      </w:pPr>
      <w:r w:rsidRPr="00946B34">
        <w:rPr>
          <w:b/>
          <w:sz w:val="28"/>
          <w:szCs w:val="28"/>
        </w:rPr>
        <w:t>Не позднее чем за день до проведения итогового собеседования ознакомиться с:</w:t>
      </w:r>
    </w:p>
    <w:p w:rsidR="00221301" w:rsidRPr="00946B34" w:rsidRDefault="00221301" w:rsidP="00221301">
      <w:pPr>
        <w:ind w:firstLine="708"/>
        <w:jc w:val="both"/>
        <w:rPr>
          <w:sz w:val="28"/>
          <w:szCs w:val="28"/>
        </w:rPr>
      </w:pPr>
      <w:r w:rsidRPr="00946B34">
        <w:rPr>
          <w:sz w:val="28"/>
          <w:szCs w:val="28"/>
        </w:rPr>
        <w:t>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(http://fipi.ru) либо полученными от ответственного организатора образовательной организации;</w:t>
      </w:r>
    </w:p>
    <w:p w:rsidR="00221301" w:rsidRPr="00946B34" w:rsidRDefault="00221301" w:rsidP="00221301">
      <w:pPr>
        <w:ind w:firstLine="708"/>
        <w:jc w:val="both"/>
        <w:rPr>
          <w:sz w:val="28"/>
          <w:szCs w:val="28"/>
        </w:rPr>
      </w:pPr>
      <w:r w:rsidRPr="00946B34">
        <w:rPr>
          <w:sz w:val="28"/>
          <w:szCs w:val="28"/>
        </w:rPr>
        <w:t>порядком проведения и проверки итогового собеседования;</w:t>
      </w:r>
    </w:p>
    <w:p w:rsidR="00221301" w:rsidRPr="00946B34" w:rsidRDefault="00221301" w:rsidP="00221301">
      <w:pPr>
        <w:ind w:firstLine="710"/>
        <w:jc w:val="both"/>
        <w:rPr>
          <w:sz w:val="28"/>
          <w:szCs w:val="28"/>
        </w:rPr>
      </w:pPr>
      <w:r w:rsidRPr="00946B34">
        <w:rPr>
          <w:sz w:val="28"/>
          <w:szCs w:val="28"/>
        </w:rPr>
        <w:t>настоящим Регламентом.</w:t>
      </w:r>
      <w:r w:rsidRPr="00946B34" w:rsidDel="007E26F6">
        <w:rPr>
          <w:sz w:val="28"/>
          <w:szCs w:val="28"/>
        </w:rPr>
        <w:t xml:space="preserve"> </w:t>
      </w:r>
    </w:p>
    <w:p w:rsidR="00221301" w:rsidRPr="00946B34" w:rsidRDefault="00221301" w:rsidP="00221301">
      <w:pPr>
        <w:ind w:firstLine="710"/>
        <w:jc w:val="both"/>
        <w:rPr>
          <w:b/>
          <w:sz w:val="28"/>
          <w:szCs w:val="28"/>
        </w:rPr>
      </w:pPr>
      <w:r w:rsidRPr="00946B34">
        <w:rPr>
          <w:b/>
          <w:sz w:val="28"/>
          <w:szCs w:val="28"/>
        </w:rPr>
        <w:t>В день проведения итогового собеседования:</w:t>
      </w:r>
    </w:p>
    <w:p w:rsidR="00221301" w:rsidRPr="00946B34" w:rsidRDefault="00221301" w:rsidP="00221301">
      <w:pPr>
        <w:ind w:firstLine="710"/>
        <w:jc w:val="both"/>
        <w:rPr>
          <w:sz w:val="28"/>
          <w:szCs w:val="28"/>
        </w:rPr>
      </w:pPr>
      <w:r w:rsidRPr="00946B34">
        <w:rPr>
          <w:sz w:val="28"/>
          <w:szCs w:val="28"/>
        </w:rPr>
        <w:t xml:space="preserve">получить от ответственного организатора образовательной организации следующие материалы: </w:t>
      </w:r>
    </w:p>
    <w:p w:rsidR="00221301" w:rsidRPr="00946B34" w:rsidRDefault="00221301" w:rsidP="00221301">
      <w:pPr>
        <w:ind w:firstLine="710"/>
        <w:jc w:val="both"/>
        <w:rPr>
          <w:sz w:val="28"/>
          <w:szCs w:val="28"/>
        </w:rPr>
      </w:pPr>
      <w:r w:rsidRPr="00946B34">
        <w:rPr>
          <w:sz w:val="28"/>
          <w:szCs w:val="28"/>
        </w:rPr>
        <w:t>листы бумаги для черновиков для внесения первичной информации по оцениванию ответов участника итогового собеседования;</w:t>
      </w:r>
    </w:p>
    <w:p w:rsidR="00221301" w:rsidRPr="00946B34" w:rsidRDefault="00221301" w:rsidP="00221301">
      <w:pPr>
        <w:ind w:firstLine="710"/>
        <w:jc w:val="both"/>
        <w:rPr>
          <w:rStyle w:val="afd"/>
          <w:sz w:val="28"/>
          <w:szCs w:val="28"/>
        </w:rPr>
      </w:pPr>
      <w:r w:rsidRPr="00946B34">
        <w:rPr>
          <w:sz w:val="28"/>
          <w:szCs w:val="28"/>
        </w:rPr>
        <w:t>КИМ итогового собеседования</w:t>
      </w:r>
      <w:r w:rsidRPr="00946B34">
        <w:rPr>
          <w:rStyle w:val="afd"/>
          <w:sz w:val="28"/>
          <w:szCs w:val="28"/>
        </w:rPr>
        <w:t>;</w:t>
      </w:r>
    </w:p>
    <w:p w:rsidR="00221301" w:rsidRPr="00946B34" w:rsidRDefault="00221301" w:rsidP="00221301">
      <w:pPr>
        <w:ind w:firstLine="710"/>
        <w:jc w:val="both"/>
        <w:rPr>
          <w:sz w:val="28"/>
          <w:szCs w:val="28"/>
        </w:rPr>
      </w:pPr>
      <w:r w:rsidRPr="00946B34">
        <w:rPr>
          <w:sz w:val="28"/>
          <w:szCs w:val="28"/>
        </w:rPr>
        <w:t>листы бумаги для черновиков для внесения первичной информации по оцениванию ответов участников итогового собеседования</w:t>
      </w:r>
      <w:r w:rsidRPr="00946B34" w:rsidDel="00B61CA1">
        <w:rPr>
          <w:rStyle w:val="afd"/>
          <w:sz w:val="28"/>
          <w:szCs w:val="28"/>
        </w:rPr>
        <w:t xml:space="preserve"> </w:t>
      </w:r>
      <w:r w:rsidRPr="00946B34">
        <w:rPr>
          <w:sz w:val="28"/>
          <w:szCs w:val="28"/>
        </w:rPr>
        <w:t>(</w:t>
      </w:r>
      <w:r w:rsidRPr="00946B34">
        <w:rPr>
          <w:rStyle w:val="afd"/>
          <w:sz w:val="28"/>
          <w:szCs w:val="28"/>
        </w:rPr>
        <w:t xml:space="preserve">при необходимости). </w:t>
      </w:r>
    </w:p>
    <w:p w:rsidR="00221301" w:rsidRPr="00946B34" w:rsidRDefault="00221301" w:rsidP="00221301">
      <w:pPr>
        <w:ind w:firstLine="710"/>
        <w:jc w:val="both"/>
        <w:rPr>
          <w:sz w:val="28"/>
          <w:szCs w:val="28"/>
        </w:rPr>
      </w:pPr>
      <w:r w:rsidRPr="00946B34">
        <w:rPr>
          <w:sz w:val="28"/>
          <w:szCs w:val="28"/>
        </w:rPr>
        <w:t>Ознакомиться с материалами для проведения итогового собеседования, полученными в день проведения итогового собеседования (КИМ итогового собеседования, протоколом эксперта по оцениванию ответов участников итогового собеседования).</w:t>
      </w:r>
    </w:p>
    <w:p w:rsidR="00221301" w:rsidRPr="00946B34" w:rsidRDefault="00221301" w:rsidP="00221301">
      <w:pPr>
        <w:ind w:firstLine="710"/>
        <w:jc w:val="both"/>
        <w:rPr>
          <w:b/>
          <w:sz w:val="28"/>
          <w:szCs w:val="28"/>
        </w:rPr>
      </w:pPr>
      <w:r w:rsidRPr="00946B34">
        <w:rPr>
          <w:b/>
          <w:sz w:val="28"/>
          <w:szCs w:val="28"/>
        </w:rPr>
        <w:t>Во время проведения итогового собеседования:</w:t>
      </w:r>
    </w:p>
    <w:p w:rsidR="00221301" w:rsidRPr="00946B34" w:rsidRDefault="00221301" w:rsidP="00221301">
      <w:pPr>
        <w:spacing w:line="276" w:lineRule="auto"/>
        <w:ind w:firstLine="710"/>
        <w:jc w:val="both"/>
        <w:rPr>
          <w:sz w:val="28"/>
          <w:szCs w:val="28"/>
        </w:rPr>
      </w:pPr>
      <w:r w:rsidRPr="00946B34">
        <w:rPr>
          <w:sz w:val="28"/>
          <w:szCs w:val="28"/>
        </w:rPr>
        <w:t>оценивать ответы участников итогового собеседования непосредственно в аудитории проведения итогового собеседования во время проведения итогового собеседования с участниками;</w:t>
      </w:r>
    </w:p>
    <w:p w:rsidR="00221301" w:rsidRPr="00946B34" w:rsidRDefault="00221301" w:rsidP="00221301">
      <w:pPr>
        <w:spacing w:line="276" w:lineRule="auto"/>
        <w:ind w:firstLine="708"/>
        <w:jc w:val="both"/>
        <w:rPr>
          <w:sz w:val="28"/>
          <w:szCs w:val="28"/>
        </w:rPr>
      </w:pPr>
      <w:r w:rsidRPr="00946B34">
        <w:rPr>
          <w:sz w:val="28"/>
          <w:szCs w:val="28"/>
        </w:rPr>
        <w:t>заполнять листы бумаги для черновиков для внесения первичной информации по оцениванию ответов участников итогового собеседования, переносить результаты оценивания ответов каждого участника в бланк итогового собеседования.</w:t>
      </w:r>
    </w:p>
    <w:p w:rsidR="00221301" w:rsidRPr="00946B34" w:rsidRDefault="00221301" w:rsidP="00221301">
      <w:pPr>
        <w:spacing w:line="276" w:lineRule="auto"/>
        <w:ind w:firstLine="708"/>
        <w:jc w:val="both"/>
        <w:rPr>
          <w:sz w:val="28"/>
          <w:szCs w:val="28"/>
        </w:rPr>
      </w:pPr>
      <w:r w:rsidRPr="00946B34">
        <w:rPr>
          <w:sz w:val="28"/>
          <w:szCs w:val="28"/>
        </w:rPr>
        <w:t>По окончании проведения итогового собеседования эксперт должен пересчитать листы бумаги для черновиков для внесения первичной информации по оцениванию ответов участников итогового собеседования, бланки итогового собеседования каждого участника, упаковать их в отдельные возвратные  пакеты и в запечатанном виде передать экзаменатору-собеседнику.</w:t>
      </w:r>
    </w:p>
    <w:p w:rsidR="00221301" w:rsidRPr="00946B34" w:rsidRDefault="00221301" w:rsidP="00221301">
      <w:pPr>
        <w:spacing w:line="276" w:lineRule="auto"/>
        <w:ind w:firstLine="708"/>
        <w:jc w:val="both"/>
        <w:rPr>
          <w:b/>
          <w:sz w:val="28"/>
          <w:szCs w:val="28"/>
        </w:rPr>
      </w:pPr>
      <w:r w:rsidRPr="00946B34">
        <w:rPr>
          <w:b/>
          <w:sz w:val="28"/>
          <w:szCs w:val="28"/>
        </w:rPr>
        <w:t>Эксперт не должен вмешиваться в беседу участника итогового собеседования</w:t>
      </w:r>
      <w:r w:rsidRPr="00946B34">
        <w:rPr>
          <w:sz w:val="28"/>
          <w:szCs w:val="28"/>
        </w:rPr>
        <w:t xml:space="preserve"> </w:t>
      </w:r>
      <w:r w:rsidRPr="00946B34">
        <w:rPr>
          <w:b/>
          <w:sz w:val="28"/>
          <w:szCs w:val="28"/>
        </w:rPr>
        <w:t>и экзаменатора-собеседника!</w:t>
      </w:r>
    </w:p>
    <w:p w:rsidR="00221301" w:rsidRPr="00946B34" w:rsidRDefault="00221301" w:rsidP="00221301">
      <w:pPr>
        <w:ind w:firstLine="710"/>
        <w:jc w:val="both"/>
        <w:rPr>
          <w:sz w:val="28"/>
          <w:szCs w:val="28"/>
        </w:rPr>
      </w:pPr>
      <w:r w:rsidRPr="00946B34">
        <w:rPr>
          <w:b/>
          <w:sz w:val="28"/>
          <w:szCs w:val="28"/>
        </w:rPr>
        <w:t>Если эксперт находится в аудитории проведения итогового собеседования, его рабочее место рекомендуется определить в той части учебного кабинета, в которой участник итогового собеседования зрительно не сможет наблюдать (и, соответственно, отвлекаться) процесс оценивания итогового собеседования</w:t>
      </w:r>
    </w:p>
    <w:p w:rsidR="00221301" w:rsidRPr="00946B34" w:rsidRDefault="00221301" w:rsidP="00221301">
      <w:pPr>
        <w:ind w:firstLine="710"/>
        <w:jc w:val="both"/>
        <w:rPr>
          <w:sz w:val="28"/>
          <w:szCs w:val="28"/>
        </w:rPr>
      </w:pPr>
    </w:p>
    <w:p w:rsidR="00221301" w:rsidRPr="00946B34" w:rsidRDefault="00221301" w:rsidP="00221301">
      <w:pPr>
        <w:ind w:firstLine="708"/>
        <w:jc w:val="both"/>
        <w:rPr>
          <w:b/>
          <w:sz w:val="28"/>
          <w:szCs w:val="28"/>
        </w:rPr>
      </w:pPr>
    </w:p>
    <w:p w:rsidR="00221301" w:rsidRPr="00946B34" w:rsidRDefault="00221301" w:rsidP="00221301">
      <w:pPr>
        <w:ind w:firstLine="708"/>
        <w:jc w:val="both"/>
        <w:rPr>
          <w:sz w:val="28"/>
          <w:szCs w:val="28"/>
        </w:rPr>
      </w:pPr>
      <w:r w:rsidRPr="00946B34">
        <w:rPr>
          <w:b/>
          <w:sz w:val="28"/>
          <w:szCs w:val="28"/>
        </w:rPr>
        <w:lastRenderedPageBreak/>
        <w:t xml:space="preserve"> </w:t>
      </w:r>
    </w:p>
    <w:p w:rsidR="00221301" w:rsidRPr="00946B34" w:rsidRDefault="00221301" w:rsidP="00221301">
      <w:pPr>
        <w:pStyle w:val="1"/>
        <w:pageBreakBefore/>
        <w:spacing w:after="240"/>
        <w:jc w:val="center"/>
      </w:pPr>
      <w:bookmarkStart w:id="40" w:name="_Toc26878818"/>
      <w:bookmarkStart w:id="41" w:name="_Toc61539527"/>
      <w:r w:rsidRPr="00946B34">
        <w:lastRenderedPageBreak/>
        <w:t xml:space="preserve">Приложение 5. Инструкция для организатора проведения </w:t>
      </w:r>
      <w:r w:rsidRPr="00946B34">
        <w:br/>
        <w:t>итогового собеседования</w:t>
      </w:r>
      <w:bookmarkEnd w:id="40"/>
      <w:bookmarkEnd w:id="41"/>
    </w:p>
    <w:p w:rsidR="00221301" w:rsidRPr="00946B34" w:rsidRDefault="00221301" w:rsidP="00221301">
      <w:pPr>
        <w:ind w:firstLine="710"/>
        <w:jc w:val="both"/>
        <w:rPr>
          <w:b/>
          <w:sz w:val="28"/>
          <w:szCs w:val="28"/>
        </w:rPr>
      </w:pPr>
      <w:r w:rsidRPr="00946B34">
        <w:rPr>
          <w:b/>
          <w:sz w:val="28"/>
          <w:szCs w:val="28"/>
        </w:rPr>
        <w:t>В день проведения итогового собеседования:</w:t>
      </w:r>
    </w:p>
    <w:p w:rsidR="00221301" w:rsidRPr="00946B34" w:rsidRDefault="00221301" w:rsidP="00221301">
      <w:pPr>
        <w:ind w:firstLine="710"/>
        <w:jc w:val="both"/>
        <w:rPr>
          <w:sz w:val="28"/>
          <w:szCs w:val="28"/>
        </w:rPr>
      </w:pPr>
      <w:r w:rsidRPr="00946B34">
        <w:rPr>
          <w:sz w:val="28"/>
          <w:szCs w:val="28"/>
        </w:rPr>
        <w:t>получить от ответственного организатора образовательной организации списки участников, распределенных в аудитории проведения итогового собеседования;</w:t>
      </w:r>
    </w:p>
    <w:p w:rsidR="00221301" w:rsidRPr="00946B34" w:rsidRDefault="00221301" w:rsidP="00221301">
      <w:pPr>
        <w:ind w:firstLine="710"/>
        <w:jc w:val="both"/>
        <w:rPr>
          <w:sz w:val="28"/>
          <w:szCs w:val="28"/>
        </w:rPr>
      </w:pPr>
      <w:r w:rsidRPr="00946B34">
        <w:rPr>
          <w:sz w:val="28"/>
          <w:szCs w:val="28"/>
        </w:rPr>
        <w:t>приглашать участников итогового собеседования, находящихся в аудитории ожидания, в аудитории проведения итогового собеседования в соответствии со списком, полученным от ответственного организатора образовательной организации;</w:t>
      </w:r>
    </w:p>
    <w:p w:rsidR="00221301" w:rsidRPr="00946B34" w:rsidRDefault="00221301" w:rsidP="00221301">
      <w:pPr>
        <w:ind w:firstLine="710"/>
        <w:jc w:val="both"/>
        <w:rPr>
          <w:sz w:val="28"/>
          <w:szCs w:val="28"/>
        </w:rPr>
      </w:pPr>
      <w:r w:rsidRPr="00946B34">
        <w:rPr>
          <w:sz w:val="28"/>
          <w:szCs w:val="28"/>
        </w:rPr>
        <w:t>после окончания итогового собеседования для отдельного участника сопроводить такого участника в учебный кабинет для участников, прошедших итоговое собеседование;</w:t>
      </w:r>
    </w:p>
    <w:p w:rsidR="00221301" w:rsidRPr="00946B34" w:rsidRDefault="00221301" w:rsidP="00221301">
      <w:pPr>
        <w:ind w:firstLine="710"/>
        <w:jc w:val="both"/>
        <w:rPr>
          <w:sz w:val="28"/>
          <w:szCs w:val="28"/>
        </w:rPr>
      </w:pPr>
      <w:r w:rsidRPr="00946B34">
        <w:rPr>
          <w:sz w:val="28"/>
          <w:szCs w:val="28"/>
        </w:rPr>
        <w:t xml:space="preserve">информировать ответственного организатора образовательной организации </w:t>
      </w:r>
      <w:r w:rsidRPr="00946B34">
        <w:rPr>
          <w:sz w:val="28"/>
          <w:szCs w:val="28"/>
        </w:rPr>
        <w:br/>
        <w:t>об отсутствии участника итогового собеседования в образовательной организации;</w:t>
      </w:r>
    </w:p>
    <w:p w:rsidR="00221301" w:rsidRPr="00946B34" w:rsidRDefault="00221301" w:rsidP="00221301">
      <w:pPr>
        <w:ind w:firstLine="710"/>
        <w:jc w:val="both"/>
        <w:rPr>
          <w:sz w:val="28"/>
          <w:szCs w:val="28"/>
        </w:rPr>
      </w:pPr>
      <w:r w:rsidRPr="00946B34">
        <w:rPr>
          <w:sz w:val="28"/>
          <w:szCs w:val="28"/>
        </w:rPr>
        <w:t xml:space="preserve">ставить в списке участников отметку «Н» в поле напротив фамилии отсутствующего участника итогового собеседования (по поручению ответственного организатора образовательной организации); </w:t>
      </w:r>
    </w:p>
    <w:p w:rsidR="00221301" w:rsidRPr="00946B34" w:rsidRDefault="00221301" w:rsidP="00221301">
      <w:pPr>
        <w:ind w:firstLine="710"/>
        <w:jc w:val="both"/>
        <w:rPr>
          <w:sz w:val="28"/>
          <w:szCs w:val="28"/>
        </w:rPr>
      </w:pPr>
      <w:r w:rsidRPr="00946B34">
        <w:rPr>
          <w:sz w:val="28"/>
          <w:szCs w:val="28"/>
        </w:rPr>
        <w:t xml:space="preserve">обеспечивать соблюдение порядка иными обучающимися образовательной организации, не принимающими участия в итоговом собеседовании, в случае </w:t>
      </w:r>
      <w:r w:rsidRPr="00946B34">
        <w:rPr>
          <w:sz w:val="28"/>
          <w:szCs w:val="28"/>
        </w:rPr>
        <w:br/>
        <w:t>если итоговое собеседование проводится во время учебного процесса в образовательной организации;</w:t>
      </w:r>
    </w:p>
    <w:p w:rsidR="00221301" w:rsidRPr="00946B34" w:rsidRDefault="00221301" w:rsidP="00221301">
      <w:pPr>
        <w:ind w:firstLine="710"/>
        <w:jc w:val="both"/>
        <w:rPr>
          <w:sz w:val="28"/>
          <w:szCs w:val="28"/>
        </w:rPr>
      </w:pPr>
      <w:r w:rsidRPr="00946B34">
        <w:rPr>
          <w:sz w:val="28"/>
          <w:szCs w:val="28"/>
        </w:rPr>
        <w:t>по завершении проведения итогового собеседования передать список участников итогового собеседования ответственному организатору образовательной организации.</w:t>
      </w:r>
    </w:p>
    <w:p w:rsidR="00221301" w:rsidRPr="00946B34" w:rsidRDefault="00221301" w:rsidP="00221301">
      <w:pPr>
        <w:pStyle w:val="1"/>
        <w:jc w:val="center"/>
      </w:pPr>
      <w:r w:rsidRPr="00946B34">
        <w:br w:type="page"/>
      </w:r>
    </w:p>
    <w:p w:rsidR="00221301" w:rsidRPr="00946B34" w:rsidRDefault="00221301" w:rsidP="00221301">
      <w:pPr>
        <w:pStyle w:val="1"/>
        <w:spacing w:after="240"/>
        <w:jc w:val="center"/>
      </w:pPr>
      <w:bookmarkStart w:id="42" w:name="_Toc26878819"/>
      <w:bookmarkStart w:id="43" w:name="_Toc61539528"/>
      <w:r w:rsidRPr="00946B34">
        <w:lastRenderedPageBreak/>
        <w:t xml:space="preserve">Приложение 6. Критерии оценивания итогового собеседования </w:t>
      </w:r>
      <w:r w:rsidRPr="00946B34">
        <w:br/>
        <w:t>по русскому языку</w:t>
      </w:r>
      <w:bookmarkEnd w:id="42"/>
      <w:bookmarkEnd w:id="43"/>
    </w:p>
    <w:p w:rsidR="00221301" w:rsidRPr="00946B34" w:rsidRDefault="00221301" w:rsidP="00221301">
      <w:pPr>
        <w:rPr>
          <w:b/>
          <w:sz w:val="28"/>
          <w:szCs w:val="28"/>
        </w:rPr>
      </w:pPr>
      <w:r w:rsidRPr="00946B34">
        <w:rPr>
          <w:b/>
          <w:sz w:val="28"/>
          <w:szCs w:val="28"/>
        </w:rPr>
        <w:t>Задание 1.</w:t>
      </w:r>
      <w:r w:rsidRPr="00946B34">
        <w:rPr>
          <w:sz w:val="28"/>
          <w:szCs w:val="28"/>
        </w:rPr>
        <w:t xml:space="preserve"> </w:t>
      </w:r>
      <w:r w:rsidRPr="00946B34">
        <w:rPr>
          <w:b/>
          <w:sz w:val="28"/>
          <w:szCs w:val="28"/>
        </w:rPr>
        <w:t>Чтение текста вслух</w:t>
      </w:r>
    </w:p>
    <w:p w:rsidR="00221301" w:rsidRPr="00946B34" w:rsidRDefault="00221301" w:rsidP="00221301">
      <w:pPr>
        <w:pStyle w:val="a8"/>
        <w:tabs>
          <w:tab w:val="left" w:pos="7088"/>
        </w:tabs>
        <w:ind w:left="0" w:right="849" w:firstLine="567"/>
        <w:jc w:val="right"/>
        <w:rPr>
          <w:i/>
          <w:sz w:val="28"/>
          <w:szCs w:val="28"/>
        </w:rPr>
      </w:pPr>
      <w:r w:rsidRPr="00946B34">
        <w:rPr>
          <w:i/>
          <w:sz w:val="28"/>
          <w:szCs w:val="28"/>
        </w:rPr>
        <w:t>Таблица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287"/>
        <w:gridCol w:w="1076"/>
      </w:tblGrid>
      <w:tr w:rsidR="00221301" w:rsidRPr="00946B34" w:rsidTr="001A47D8">
        <w:trPr>
          <w:cantSplit/>
        </w:trPr>
        <w:tc>
          <w:tcPr>
            <w:tcW w:w="8280" w:type="dxa"/>
            <w:gridSpan w:val="2"/>
          </w:tcPr>
          <w:p w:rsidR="00221301" w:rsidRPr="00946B34" w:rsidRDefault="00221301" w:rsidP="001A47D8">
            <w:pPr>
              <w:pStyle w:val="a8"/>
              <w:tabs>
                <w:tab w:val="center" w:pos="4677"/>
                <w:tab w:val="right" w:pos="9355"/>
              </w:tabs>
              <w:ind w:left="0"/>
              <w:jc w:val="center"/>
              <w:rPr>
                <w:sz w:val="28"/>
                <w:szCs w:val="28"/>
              </w:rPr>
            </w:pPr>
            <w:r w:rsidRPr="00946B34">
              <w:rPr>
                <w:b/>
                <w:sz w:val="28"/>
                <w:szCs w:val="28"/>
              </w:rPr>
              <w:t>Критерии оценивания чтения вслух</w:t>
            </w:r>
          </w:p>
        </w:tc>
        <w:tc>
          <w:tcPr>
            <w:tcW w:w="1076"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Баллы</w:t>
            </w:r>
          </w:p>
        </w:tc>
      </w:tr>
      <w:tr w:rsidR="00221301" w:rsidRPr="00946B34" w:rsidTr="001A47D8">
        <w:trPr>
          <w:cantSplit/>
        </w:trPr>
        <w:tc>
          <w:tcPr>
            <w:tcW w:w="993"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ИЧ</w:t>
            </w:r>
          </w:p>
        </w:tc>
        <w:tc>
          <w:tcPr>
            <w:tcW w:w="7287" w:type="dxa"/>
          </w:tcPr>
          <w:p w:rsidR="00221301" w:rsidRPr="00946B34" w:rsidRDefault="00221301" w:rsidP="001A47D8">
            <w:pPr>
              <w:pStyle w:val="a8"/>
              <w:tabs>
                <w:tab w:val="center" w:pos="4677"/>
                <w:tab w:val="right" w:pos="9355"/>
              </w:tabs>
              <w:ind w:left="0"/>
              <w:jc w:val="center"/>
              <w:rPr>
                <w:sz w:val="28"/>
                <w:szCs w:val="28"/>
              </w:rPr>
            </w:pPr>
            <w:r w:rsidRPr="00946B34">
              <w:rPr>
                <w:b/>
                <w:sz w:val="28"/>
                <w:szCs w:val="28"/>
              </w:rPr>
              <w:t>Интонация</w:t>
            </w:r>
          </w:p>
        </w:tc>
        <w:tc>
          <w:tcPr>
            <w:tcW w:w="1076"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cantSplit/>
        </w:trPr>
        <w:tc>
          <w:tcPr>
            <w:tcW w:w="993" w:type="dxa"/>
            <w:vMerge w:val="restart"/>
          </w:tcPr>
          <w:p w:rsidR="00221301" w:rsidRPr="00946B34" w:rsidRDefault="00221301" w:rsidP="001A47D8">
            <w:pPr>
              <w:pStyle w:val="a8"/>
              <w:tabs>
                <w:tab w:val="center" w:pos="4677"/>
                <w:tab w:val="right" w:pos="9355"/>
              </w:tabs>
              <w:ind w:left="0"/>
              <w:jc w:val="center"/>
              <w:rPr>
                <w:b/>
                <w:sz w:val="28"/>
                <w:szCs w:val="28"/>
              </w:rPr>
            </w:pPr>
          </w:p>
        </w:tc>
        <w:tc>
          <w:tcPr>
            <w:tcW w:w="7287"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Интонация соответствует пунктуационному оформлению текста</w:t>
            </w:r>
          </w:p>
        </w:tc>
        <w:tc>
          <w:tcPr>
            <w:tcW w:w="1076"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cantSplit/>
          <w:trHeight w:val="529"/>
        </w:trPr>
        <w:tc>
          <w:tcPr>
            <w:tcW w:w="993" w:type="dxa"/>
            <w:vMerge/>
          </w:tcPr>
          <w:p w:rsidR="00221301" w:rsidRPr="00946B34" w:rsidRDefault="00221301" w:rsidP="001A47D8">
            <w:pPr>
              <w:pStyle w:val="a8"/>
              <w:tabs>
                <w:tab w:val="center" w:pos="4677"/>
                <w:tab w:val="right" w:pos="9355"/>
              </w:tabs>
              <w:ind w:left="0"/>
              <w:jc w:val="both"/>
              <w:rPr>
                <w:b/>
                <w:sz w:val="28"/>
                <w:szCs w:val="28"/>
              </w:rPr>
            </w:pPr>
          </w:p>
        </w:tc>
        <w:tc>
          <w:tcPr>
            <w:tcW w:w="7287" w:type="dxa"/>
          </w:tcPr>
          <w:p w:rsidR="00221301" w:rsidRPr="00946B34" w:rsidRDefault="00221301" w:rsidP="001A47D8">
            <w:pPr>
              <w:pStyle w:val="a8"/>
              <w:tabs>
                <w:tab w:val="center" w:pos="4677"/>
                <w:tab w:val="right" w:pos="9355"/>
              </w:tabs>
              <w:ind w:left="0"/>
              <w:jc w:val="both"/>
              <w:rPr>
                <w:b/>
                <w:sz w:val="28"/>
                <w:szCs w:val="28"/>
              </w:rPr>
            </w:pPr>
            <w:r w:rsidRPr="00946B34">
              <w:rPr>
                <w:sz w:val="28"/>
                <w:szCs w:val="28"/>
              </w:rPr>
              <w:t>Интонация не соответствует пунктуационному оформлению текста</w:t>
            </w:r>
          </w:p>
        </w:tc>
        <w:tc>
          <w:tcPr>
            <w:tcW w:w="1076"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cantSplit/>
          <w:trHeight w:val="165"/>
        </w:trPr>
        <w:tc>
          <w:tcPr>
            <w:tcW w:w="993"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ТЧ</w:t>
            </w:r>
          </w:p>
        </w:tc>
        <w:tc>
          <w:tcPr>
            <w:tcW w:w="7287" w:type="dxa"/>
          </w:tcPr>
          <w:p w:rsidR="00221301" w:rsidRPr="00946B34" w:rsidRDefault="00221301" w:rsidP="001A47D8">
            <w:pPr>
              <w:pStyle w:val="a8"/>
              <w:tabs>
                <w:tab w:val="center" w:pos="4677"/>
                <w:tab w:val="right" w:pos="9355"/>
              </w:tabs>
              <w:ind w:left="0"/>
              <w:jc w:val="center"/>
              <w:rPr>
                <w:sz w:val="28"/>
                <w:szCs w:val="28"/>
              </w:rPr>
            </w:pPr>
            <w:r w:rsidRPr="00946B34">
              <w:rPr>
                <w:b/>
                <w:sz w:val="28"/>
                <w:szCs w:val="28"/>
              </w:rPr>
              <w:t>Темп чтения</w:t>
            </w:r>
          </w:p>
        </w:tc>
        <w:tc>
          <w:tcPr>
            <w:tcW w:w="1076"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cantSplit/>
          <w:trHeight w:val="403"/>
        </w:trPr>
        <w:tc>
          <w:tcPr>
            <w:tcW w:w="993" w:type="dxa"/>
            <w:vMerge w:val="restart"/>
          </w:tcPr>
          <w:p w:rsidR="00221301" w:rsidRPr="00946B34" w:rsidRDefault="00221301" w:rsidP="001A47D8">
            <w:pPr>
              <w:pStyle w:val="a8"/>
              <w:tabs>
                <w:tab w:val="center" w:pos="4677"/>
                <w:tab w:val="right" w:pos="9355"/>
              </w:tabs>
              <w:ind w:left="0"/>
              <w:jc w:val="center"/>
              <w:rPr>
                <w:b/>
                <w:sz w:val="28"/>
                <w:szCs w:val="28"/>
              </w:rPr>
            </w:pPr>
          </w:p>
        </w:tc>
        <w:tc>
          <w:tcPr>
            <w:tcW w:w="7287"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Темп чтения соответствует коммуникативной задаче</w:t>
            </w:r>
          </w:p>
        </w:tc>
        <w:tc>
          <w:tcPr>
            <w:tcW w:w="1076"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cantSplit/>
        </w:trPr>
        <w:tc>
          <w:tcPr>
            <w:tcW w:w="993" w:type="dxa"/>
            <w:vMerge/>
          </w:tcPr>
          <w:p w:rsidR="00221301" w:rsidRPr="00946B34" w:rsidRDefault="00221301" w:rsidP="001A47D8">
            <w:pPr>
              <w:pStyle w:val="a8"/>
              <w:tabs>
                <w:tab w:val="center" w:pos="4677"/>
                <w:tab w:val="right" w:pos="9355"/>
              </w:tabs>
              <w:ind w:left="0"/>
              <w:jc w:val="both"/>
              <w:rPr>
                <w:b/>
                <w:sz w:val="28"/>
                <w:szCs w:val="28"/>
              </w:rPr>
            </w:pPr>
          </w:p>
        </w:tc>
        <w:tc>
          <w:tcPr>
            <w:tcW w:w="7287"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Темп чтения не соответствует коммуникативной задаче</w:t>
            </w:r>
          </w:p>
        </w:tc>
        <w:tc>
          <w:tcPr>
            <w:tcW w:w="1076"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cantSplit/>
        </w:trPr>
        <w:tc>
          <w:tcPr>
            <w:tcW w:w="8280" w:type="dxa"/>
            <w:gridSpan w:val="2"/>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 xml:space="preserve">Максимальное количество баллов </w:t>
            </w:r>
          </w:p>
        </w:tc>
        <w:tc>
          <w:tcPr>
            <w:tcW w:w="1076"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2</w:t>
            </w:r>
          </w:p>
        </w:tc>
      </w:tr>
    </w:tbl>
    <w:p w:rsidR="00221301" w:rsidRPr="00946B34" w:rsidRDefault="00221301" w:rsidP="00221301">
      <w:pPr>
        <w:pStyle w:val="a8"/>
        <w:ind w:left="0" w:firstLine="567"/>
        <w:jc w:val="both"/>
        <w:rPr>
          <w:sz w:val="28"/>
          <w:szCs w:val="28"/>
        </w:rPr>
      </w:pPr>
    </w:p>
    <w:p w:rsidR="00221301" w:rsidRPr="00946B34" w:rsidRDefault="00221301" w:rsidP="00221301">
      <w:pPr>
        <w:pStyle w:val="af2"/>
        <w:spacing w:before="0" w:beforeAutospacing="0" w:after="0" w:afterAutospacing="0"/>
        <w:jc w:val="both"/>
        <w:rPr>
          <w:b/>
          <w:sz w:val="28"/>
          <w:szCs w:val="28"/>
        </w:rPr>
      </w:pPr>
      <w:r w:rsidRPr="00946B34">
        <w:rPr>
          <w:b/>
          <w:sz w:val="28"/>
          <w:szCs w:val="28"/>
        </w:rPr>
        <w:t>Задание 2</w:t>
      </w:r>
      <w:r w:rsidRPr="00946B34">
        <w:rPr>
          <w:sz w:val="28"/>
          <w:szCs w:val="28"/>
        </w:rPr>
        <w:t xml:space="preserve">. </w:t>
      </w:r>
      <w:r w:rsidRPr="00946B34">
        <w:rPr>
          <w:b/>
          <w:sz w:val="28"/>
          <w:szCs w:val="28"/>
        </w:rPr>
        <w:t>Подробный</w:t>
      </w:r>
      <w:r w:rsidRPr="00946B34">
        <w:rPr>
          <w:sz w:val="28"/>
          <w:szCs w:val="28"/>
        </w:rPr>
        <w:t xml:space="preserve"> </w:t>
      </w:r>
      <w:r w:rsidRPr="00946B34">
        <w:rPr>
          <w:b/>
          <w:sz w:val="28"/>
          <w:szCs w:val="28"/>
        </w:rPr>
        <w:t>пересказ текста с включением приведённого высказывания</w:t>
      </w:r>
    </w:p>
    <w:p w:rsidR="00221301" w:rsidRPr="00946B34" w:rsidRDefault="00221301" w:rsidP="00221301">
      <w:pPr>
        <w:pStyle w:val="a8"/>
        <w:tabs>
          <w:tab w:val="left" w:pos="7088"/>
        </w:tabs>
        <w:ind w:left="0" w:right="849" w:firstLine="567"/>
        <w:jc w:val="right"/>
        <w:rPr>
          <w:i/>
          <w:sz w:val="28"/>
          <w:szCs w:val="28"/>
        </w:rPr>
      </w:pPr>
      <w:r w:rsidRPr="00946B34">
        <w:rPr>
          <w:i/>
          <w:sz w:val="28"/>
          <w:szCs w:val="28"/>
        </w:rPr>
        <w:t>Таблица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7020"/>
        <w:gridCol w:w="1077"/>
      </w:tblGrid>
      <w:tr w:rsidR="00221301" w:rsidRPr="00946B34" w:rsidTr="001A47D8">
        <w:trPr>
          <w:cantSplit/>
        </w:trPr>
        <w:tc>
          <w:tcPr>
            <w:tcW w:w="1260"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w:t>
            </w:r>
          </w:p>
        </w:tc>
        <w:tc>
          <w:tcPr>
            <w:tcW w:w="7020"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Критерии оценивания подробного* пересказа текста</w:t>
            </w:r>
            <w:r w:rsidRPr="00946B34">
              <w:rPr>
                <w:b/>
                <w:sz w:val="28"/>
                <w:szCs w:val="28"/>
              </w:rPr>
              <w:br/>
              <w:t xml:space="preserve"> с включением приведённого высказывания</w:t>
            </w:r>
          </w:p>
        </w:tc>
        <w:tc>
          <w:tcPr>
            <w:tcW w:w="1077"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Баллы</w:t>
            </w:r>
          </w:p>
        </w:tc>
      </w:tr>
      <w:tr w:rsidR="00221301" w:rsidRPr="00946B34" w:rsidTr="001A47D8">
        <w:trPr>
          <w:cantSplit/>
          <w:trHeight w:val="334"/>
        </w:trPr>
        <w:tc>
          <w:tcPr>
            <w:tcW w:w="1260"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П1</w:t>
            </w:r>
          </w:p>
        </w:tc>
        <w:tc>
          <w:tcPr>
            <w:tcW w:w="7020" w:type="dxa"/>
          </w:tcPr>
          <w:p w:rsidR="00221301" w:rsidRPr="00946B34" w:rsidRDefault="00221301" w:rsidP="001A47D8">
            <w:pPr>
              <w:pStyle w:val="a8"/>
              <w:tabs>
                <w:tab w:val="center" w:pos="4677"/>
                <w:tab w:val="right" w:pos="9355"/>
              </w:tabs>
              <w:ind w:left="0"/>
              <w:jc w:val="both"/>
              <w:rPr>
                <w:sz w:val="28"/>
                <w:szCs w:val="28"/>
              </w:rPr>
            </w:pPr>
            <w:r w:rsidRPr="00946B34">
              <w:rPr>
                <w:b/>
                <w:sz w:val="28"/>
                <w:szCs w:val="28"/>
              </w:rPr>
              <w:t>Сохранение при пересказе микротем текста</w:t>
            </w:r>
          </w:p>
        </w:tc>
        <w:tc>
          <w:tcPr>
            <w:tcW w:w="1077" w:type="dxa"/>
          </w:tcPr>
          <w:p w:rsidR="00221301" w:rsidRPr="00946B34" w:rsidRDefault="00221301" w:rsidP="001A47D8">
            <w:pPr>
              <w:pStyle w:val="a8"/>
              <w:tabs>
                <w:tab w:val="center" w:pos="4677"/>
                <w:tab w:val="right" w:pos="9355"/>
              </w:tabs>
              <w:ind w:left="0"/>
              <w:jc w:val="both"/>
              <w:rPr>
                <w:b/>
                <w:sz w:val="28"/>
                <w:szCs w:val="28"/>
              </w:rPr>
            </w:pPr>
          </w:p>
        </w:tc>
      </w:tr>
      <w:tr w:rsidR="00221301" w:rsidRPr="00946B34" w:rsidTr="001A47D8">
        <w:trPr>
          <w:cantSplit/>
          <w:trHeight w:val="315"/>
        </w:trPr>
        <w:tc>
          <w:tcPr>
            <w:tcW w:w="1260" w:type="dxa"/>
            <w:vMerge w:val="restart"/>
          </w:tcPr>
          <w:p w:rsidR="00221301" w:rsidRPr="00946B34" w:rsidRDefault="00221301" w:rsidP="001A47D8">
            <w:pPr>
              <w:pStyle w:val="a8"/>
              <w:tabs>
                <w:tab w:val="center" w:pos="4677"/>
                <w:tab w:val="right" w:pos="9355"/>
              </w:tabs>
              <w:ind w:left="0"/>
              <w:jc w:val="center"/>
              <w:rPr>
                <w:b/>
                <w:sz w:val="28"/>
                <w:szCs w:val="28"/>
              </w:rPr>
            </w:pPr>
          </w:p>
        </w:tc>
        <w:tc>
          <w:tcPr>
            <w:tcW w:w="7020"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Все основные микротемы исходного текста сохранены</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2</w:t>
            </w:r>
          </w:p>
        </w:tc>
      </w:tr>
      <w:tr w:rsidR="00221301" w:rsidRPr="00946B34" w:rsidTr="001A47D8">
        <w:trPr>
          <w:cantSplit/>
          <w:trHeight w:val="315"/>
        </w:trPr>
        <w:tc>
          <w:tcPr>
            <w:tcW w:w="1260" w:type="dxa"/>
            <w:vMerge/>
          </w:tcPr>
          <w:p w:rsidR="00221301" w:rsidRPr="00946B34" w:rsidRDefault="00221301" w:rsidP="001A47D8">
            <w:pPr>
              <w:pStyle w:val="a8"/>
              <w:tabs>
                <w:tab w:val="center" w:pos="4677"/>
                <w:tab w:val="right" w:pos="9355"/>
              </w:tabs>
              <w:ind w:left="0"/>
              <w:jc w:val="center"/>
              <w:rPr>
                <w:b/>
                <w:sz w:val="28"/>
                <w:szCs w:val="28"/>
              </w:rPr>
            </w:pPr>
          </w:p>
        </w:tc>
        <w:tc>
          <w:tcPr>
            <w:tcW w:w="7020"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Упущена или добавлена одна микротема</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cantSplit/>
          <w:trHeight w:val="358"/>
        </w:trPr>
        <w:tc>
          <w:tcPr>
            <w:tcW w:w="1260" w:type="dxa"/>
            <w:vMerge/>
          </w:tcPr>
          <w:p w:rsidR="00221301" w:rsidRPr="00946B34" w:rsidRDefault="00221301" w:rsidP="001A47D8">
            <w:pPr>
              <w:pStyle w:val="a8"/>
              <w:tabs>
                <w:tab w:val="center" w:pos="4677"/>
                <w:tab w:val="right" w:pos="9355"/>
              </w:tabs>
              <w:ind w:left="0"/>
              <w:jc w:val="both"/>
              <w:rPr>
                <w:b/>
                <w:sz w:val="28"/>
                <w:szCs w:val="28"/>
              </w:rPr>
            </w:pPr>
          </w:p>
        </w:tc>
        <w:tc>
          <w:tcPr>
            <w:tcW w:w="7020"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Упущены или добавлены две и более микротем</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cantSplit/>
          <w:trHeight w:val="358"/>
        </w:trPr>
        <w:tc>
          <w:tcPr>
            <w:tcW w:w="1260"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П2</w:t>
            </w:r>
          </w:p>
        </w:tc>
        <w:tc>
          <w:tcPr>
            <w:tcW w:w="7020" w:type="dxa"/>
          </w:tcPr>
          <w:p w:rsidR="00221301" w:rsidRPr="00946B34" w:rsidRDefault="00221301" w:rsidP="001A47D8">
            <w:pPr>
              <w:pStyle w:val="a8"/>
              <w:tabs>
                <w:tab w:val="center" w:pos="4677"/>
                <w:tab w:val="right" w:pos="9355"/>
              </w:tabs>
              <w:ind w:left="0"/>
              <w:jc w:val="both"/>
              <w:rPr>
                <w:sz w:val="28"/>
                <w:szCs w:val="28"/>
              </w:rPr>
            </w:pPr>
            <w:r w:rsidRPr="00946B34">
              <w:rPr>
                <w:b/>
                <w:sz w:val="28"/>
                <w:szCs w:val="28"/>
              </w:rPr>
              <w:t>Соблюдение фактологической точности при пересказе</w:t>
            </w:r>
          </w:p>
        </w:tc>
        <w:tc>
          <w:tcPr>
            <w:tcW w:w="1077"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cantSplit/>
          <w:trHeight w:val="358"/>
        </w:trPr>
        <w:tc>
          <w:tcPr>
            <w:tcW w:w="1260" w:type="dxa"/>
            <w:vMerge w:val="restart"/>
          </w:tcPr>
          <w:p w:rsidR="00221301" w:rsidRPr="00946B34" w:rsidRDefault="00221301" w:rsidP="001A47D8">
            <w:pPr>
              <w:pStyle w:val="a8"/>
              <w:tabs>
                <w:tab w:val="center" w:pos="4677"/>
                <w:tab w:val="right" w:pos="9355"/>
              </w:tabs>
              <w:ind w:left="0"/>
              <w:jc w:val="both"/>
              <w:rPr>
                <w:b/>
                <w:sz w:val="28"/>
                <w:szCs w:val="28"/>
              </w:rPr>
            </w:pPr>
          </w:p>
        </w:tc>
        <w:tc>
          <w:tcPr>
            <w:tcW w:w="7020"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Фактических ошибок, связанных с пониманием текста, нет</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cantSplit/>
          <w:trHeight w:val="358"/>
        </w:trPr>
        <w:tc>
          <w:tcPr>
            <w:tcW w:w="1260" w:type="dxa"/>
            <w:vMerge/>
          </w:tcPr>
          <w:p w:rsidR="00221301" w:rsidRPr="00946B34" w:rsidRDefault="00221301" w:rsidP="001A47D8">
            <w:pPr>
              <w:pStyle w:val="a8"/>
              <w:tabs>
                <w:tab w:val="center" w:pos="4677"/>
                <w:tab w:val="right" w:pos="9355"/>
              </w:tabs>
              <w:ind w:left="0"/>
              <w:jc w:val="both"/>
              <w:rPr>
                <w:b/>
                <w:sz w:val="28"/>
                <w:szCs w:val="28"/>
              </w:rPr>
            </w:pPr>
          </w:p>
        </w:tc>
        <w:tc>
          <w:tcPr>
            <w:tcW w:w="7020"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Допущены фактические ошибки (одна или более)</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cantSplit/>
          <w:trHeight w:val="411"/>
        </w:trPr>
        <w:tc>
          <w:tcPr>
            <w:tcW w:w="1260"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П3</w:t>
            </w:r>
          </w:p>
        </w:tc>
        <w:tc>
          <w:tcPr>
            <w:tcW w:w="7020" w:type="dxa"/>
          </w:tcPr>
          <w:p w:rsidR="00221301" w:rsidRPr="00946B34" w:rsidRDefault="00221301" w:rsidP="001A47D8">
            <w:pPr>
              <w:pStyle w:val="a8"/>
              <w:tabs>
                <w:tab w:val="center" w:pos="4677"/>
                <w:tab w:val="right" w:pos="9355"/>
              </w:tabs>
              <w:ind w:left="0"/>
              <w:jc w:val="both"/>
              <w:rPr>
                <w:sz w:val="28"/>
                <w:szCs w:val="28"/>
              </w:rPr>
            </w:pPr>
            <w:r w:rsidRPr="00946B34">
              <w:rPr>
                <w:b/>
                <w:sz w:val="28"/>
                <w:szCs w:val="28"/>
              </w:rPr>
              <w:t>Работа с высказыванием</w:t>
            </w:r>
          </w:p>
        </w:tc>
        <w:tc>
          <w:tcPr>
            <w:tcW w:w="1077"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cantSplit/>
          <w:trHeight w:val="352"/>
        </w:trPr>
        <w:tc>
          <w:tcPr>
            <w:tcW w:w="1260" w:type="dxa"/>
            <w:vMerge w:val="restart"/>
          </w:tcPr>
          <w:p w:rsidR="00221301" w:rsidRPr="00946B34" w:rsidRDefault="00221301" w:rsidP="001A47D8">
            <w:pPr>
              <w:pStyle w:val="a8"/>
              <w:tabs>
                <w:tab w:val="center" w:pos="4677"/>
                <w:tab w:val="right" w:pos="9355"/>
              </w:tabs>
              <w:ind w:left="0"/>
              <w:jc w:val="center"/>
              <w:rPr>
                <w:b/>
                <w:sz w:val="28"/>
                <w:szCs w:val="28"/>
              </w:rPr>
            </w:pPr>
          </w:p>
          <w:p w:rsidR="00221301" w:rsidRPr="00946B34" w:rsidRDefault="00221301" w:rsidP="001A47D8">
            <w:pPr>
              <w:pStyle w:val="a8"/>
              <w:tabs>
                <w:tab w:val="center" w:pos="4677"/>
                <w:tab w:val="right" w:pos="9355"/>
              </w:tabs>
              <w:ind w:left="0"/>
              <w:jc w:val="center"/>
              <w:rPr>
                <w:b/>
                <w:sz w:val="28"/>
                <w:szCs w:val="28"/>
              </w:rPr>
            </w:pPr>
          </w:p>
        </w:tc>
        <w:tc>
          <w:tcPr>
            <w:tcW w:w="7020"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Приведённое высказывание включено в текст во время пересказа уместно, логично</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cantSplit/>
        </w:trPr>
        <w:tc>
          <w:tcPr>
            <w:tcW w:w="1260" w:type="dxa"/>
            <w:vMerge/>
          </w:tcPr>
          <w:p w:rsidR="00221301" w:rsidRPr="00946B34" w:rsidRDefault="00221301" w:rsidP="001A47D8">
            <w:pPr>
              <w:pStyle w:val="a8"/>
              <w:tabs>
                <w:tab w:val="center" w:pos="4677"/>
                <w:tab w:val="right" w:pos="9355"/>
              </w:tabs>
              <w:ind w:left="0"/>
              <w:jc w:val="both"/>
              <w:rPr>
                <w:b/>
                <w:sz w:val="28"/>
                <w:szCs w:val="28"/>
              </w:rPr>
            </w:pPr>
          </w:p>
        </w:tc>
        <w:tc>
          <w:tcPr>
            <w:tcW w:w="7020"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 xml:space="preserve">Приведённое высказывание включено в текст во время пересказа неуместно </w:t>
            </w:r>
            <w:r w:rsidRPr="00946B34">
              <w:rPr>
                <w:b/>
                <w:sz w:val="28"/>
                <w:szCs w:val="28"/>
              </w:rPr>
              <w:t>и/или</w:t>
            </w:r>
            <w:r w:rsidRPr="00946B34">
              <w:rPr>
                <w:sz w:val="28"/>
                <w:szCs w:val="28"/>
              </w:rPr>
              <w:t xml:space="preserve"> нелогично, </w:t>
            </w:r>
          </w:p>
          <w:p w:rsidR="00221301" w:rsidRPr="00946B34" w:rsidRDefault="00221301" w:rsidP="001A47D8">
            <w:pPr>
              <w:pStyle w:val="a8"/>
              <w:tabs>
                <w:tab w:val="center" w:pos="4677"/>
                <w:tab w:val="right" w:pos="9355"/>
              </w:tabs>
              <w:ind w:left="0"/>
              <w:jc w:val="both"/>
              <w:rPr>
                <w:sz w:val="28"/>
                <w:szCs w:val="28"/>
              </w:rPr>
            </w:pPr>
            <w:r w:rsidRPr="00946B34">
              <w:rPr>
                <w:sz w:val="28"/>
                <w:szCs w:val="28"/>
              </w:rPr>
              <w:t>или</w:t>
            </w:r>
          </w:p>
          <w:p w:rsidR="00221301" w:rsidRPr="00946B34" w:rsidRDefault="00221301" w:rsidP="001A47D8">
            <w:pPr>
              <w:pStyle w:val="a8"/>
              <w:tabs>
                <w:tab w:val="center" w:pos="4677"/>
                <w:tab w:val="right" w:pos="9355"/>
              </w:tabs>
              <w:ind w:left="0"/>
              <w:jc w:val="both"/>
              <w:rPr>
                <w:sz w:val="28"/>
                <w:szCs w:val="28"/>
              </w:rPr>
            </w:pPr>
            <w:r w:rsidRPr="00946B34">
              <w:rPr>
                <w:sz w:val="28"/>
                <w:szCs w:val="28"/>
              </w:rPr>
              <w:t>приведённое высказывание не включено в текст во время пересказа</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cantSplit/>
        </w:trPr>
        <w:tc>
          <w:tcPr>
            <w:tcW w:w="1260"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П4</w:t>
            </w:r>
          </w:p>
        </w:tc>
        <w:tc>
          <w:tcPr>
            <w:tcW w:w="7020" w:type="dxa"/>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Способы цитирования</w:t>
            </w:r>
          </w:p>
        </w:tc>
        <w:tc>
          <w:tcPr>
            <w:tcW w:w="1077"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cantSplit/>
        </w:trPr>
        <w:tc>
          <w:tcPr>
            <w:tcW w:w="1260" w:type="dxa"/>
            <w:vMerge w:val="restart"/>
          </w:tcPr>
          <w:p w:rsidR="00221301" w:rsidRPr="00946B34" w:rsidRDefault="00221301" w:rsidP="001A47D8">
            <w:pPr>
              <w:pStyle w:val="a8"/>
              <w:tabs>
                <w:tab w:val="center" w:pos="4677"/>
                <w:tab w:val="right" w:pos="9355"/>
              </w:tabs>
              <w:ind w:left="0"/>
              <w:jc w:val="both"/>
              <w:rPr>
                <w:b/>
                <w:sz w:val="28"/>
                <w:szCs w:val="28"/>
              </w:rPr>
            </w:pPr>
          </w:p>
        </w:tc>
        <w:tc>
          <w:tcPr>
            <w:tcW w:w="7020"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Ошибок нет</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cantSplit/>
        </w:trPr>
        <w:tc>
          <w:tcPr>
            <w:tcW w:w="1260" w:type="dxa"/>
            <w:vMerge/>
          </w:tcPr>
          <w:p w:rsidR="00221301" w:rsidRPr="00946B34" w:rsidRDefault="00221301" w:rsidP="001A47D8">
            <w:pPr>
              <w:pStyle w:val="a8"/>
              <w:tabs>
                <w:tab w:val="center" w:pos="4677"/>
                <w:tab w:val="right" w:pos="9355"/>
              </w:tabs>
              <w:ind w:left="0"/>
              <w:jc w:val="both"/>
              <w:rPr>
                <w:b/>
                <w:sz w:val="28"/>
                <w:szCs w:val="28"/>
              </w:rPr>
            </w:pPr>
          </w:p>
        </w:tc>
        <w:tc>
          <w:tcPr>
            <w:tcW w:w="7020"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Допущены ошибки при цитировании (одна или более)</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cantSplit/>
        </w:trPr>
        <w:tc>
          <w:tcPr>
            <w:tcW w:w="8280" w:type="dxa"/>
            <w:gridSpan w:val="2"/>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 xml:space="preserve">Максимальное количество баллов </w:t>
            </w:r>
          </w:p>
        </w:tc>
        <w:tc>
          <w:tcPr>
            <w:tcW w:w="1077"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5</w:t>
            </w:r>
          </w:p>
        </w:tc>
      </w:tr>
    </w:tbl>
    <w:p w:rsidR="00221301" w:rsidRPr="00946B34" w:rsidRDefault="00221301" w:rsidP="00221301">
      <w:pPr>
        <w:pStyle w:val="a8"/>
        <w:tabs>
          <w:tab w:val="left" w:pos="7380"/>
        </w:tabs>
        <w:ind w:left="0" w:right="849" w:firstLine="567"/>
        <w:jc w:val="both"/>
        <w:rPr>
          <w:b/>
          <w:sz w:val="28"/>
          <w:szCs w:val="28"/>
        </w:rPr>
      </w:pPr>
      <w:r w:rsidRPr="00946B34">
        <w:rPr>
          <w:b/>
          <w:sz w:val="28"/>
          <w:szCs w:val="28"/>
        </w:rPr>
        <w:t xml:space="preserve">*Если участник итогового собеседования пересказал текст не подробно, а СЖАТО, то общее количество баллов, которое получил участник итогового собеседования по критериям П1-П4, уменьшается на </w:t>
      </w:r>
      <w:r w:rsidRPr="00946B34">
        <w:rPr>
          <w:b/>
          <w:sz w:val="28"/>
          <w:szCs w:val="28"/>
        </w:rPr>
        <w:lastRenderedPageBreak/>
        <w:t xml:space="preserve">1 балл. </w:t>
      </w:r>
    </w:p>
    <w:p w:rsidR="00221301" w:rsidRPr="00946B34" w:rsidRDefault="00221301" w:rsidP="00221301">
      <w:pPr>
        <w:spacing w:after="200"/>
        <w:ind w:right="-1"/>
        <w:rPr>
          <w:i/>
          <w:sz w:val="28"/>
          <w:szCs w:val="28"/>
        </w:rPr>
      </w:pPr>
      <w:r w:rsidRPr="00946B34">
        <w:rPr>
          <w:i/>
          <w:sz w:val="28"/>
          <w:szCs w:val="28"/>
        </w:rPr>
        <w:t>Таблица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7013"/>
        <w:gridCol w:w="7"/>
        <w:gridCol w:w="1077"/>
      </w:tblGrid>
      <w:tr w:rsidR="00221301" w:rsidRPr="00946B34" w:rsidTr="001A47D8">
        <w:trPr>
          <w:cantSplit/>
        </w:trPr>
        <w:tc>
          <w:tcPr>
            <w:tcW w:w="1260"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w:t>
            </w:r>
          </w:p>
        </w:tc>
        <w:tc>
          <w:tcPr>
            <w:tcW w:w="7013"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Критерии оценивания правильности речи за выполнение заданий 1 и 2 (Р1)*</w:t>
            </w:r>
          </w:p>
        </w:tc>
        <w:tc>
          <w:tcPr>
            <w:tcW w:w="1084" w:type="dxa"/>
            <w:gridSpan w:val="2"/>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Баллы</w:t>
            </w:r>
          </w:p>
        </w:tc>
      </w:tr>
      <w:tr w:rsidR="00221301" w:rsidRPr="00946B34" w:rsidTr="001A47D8">
        <w:trPr>
          <w:cantSplit/>
          <w:trHeight w:val="334"/>
        </w:trPr>
        <w:tc>
          <w:tcPr>
            <w:tcW w:w="1260"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Г</w:t>
            </w:r>
          </w:p>
        </w:tc>
        <w:tc>
          <w:tcPr>
            <w:tcW w:w="7020" w:type="dxa"/>
            <w:gridSpan w:val="2"/>
          </w:tcPr>
          <w:p w:rsidR="00221301" w:rsidRPr="00946B34" w:rsidRDefault="00221301" w:rsidP="001A47D8">
            <w:pPr>
              <w:pStyle w:val="a8"/>
              <w:tabs>
                <w:tab w:val="center" w:pos="4677"/>
                <w:tab w:val="right" w:pos="9355"/>
              </w:tabs>
              <w:ind w:left="0"/>
              <w:jc w:val="both"/>
              <w:rPr>
                <w:sz w:val="28"/>
                <w:szCs w:val="28"/>
              </w:rPr>
            </w:pPr>
            <w:r w:rsidRPr="00946B34">
              <w:rPr>
                <w:b/>
                <w:bCs/>
                <w:sz w:val="28"/>
                <w:szCs w:val="28"/>
              </w:rPr>
              <w:t xml:space="preserve">Соблюдение грамматических норм </w:t>
            </w:r>
          </w:p>
        </w:tc>
        <w:tc>
          <w:tcPr>
            <w:tcW w:w="1077" w:type="dxa"/>
          </w:tcPr>
          <w:p w:rsidR="00221301" w:rsidRPr="00946B34" w:rsidRDefault="00221301" w:rsidP="001A47D8">
            <w:pPr>
              <w:pStyle w:val="a8"/>
              <w:tabs>
                <w:tab w:val="center" w:pos="4677"/>
                <w:tab w:val="right" w:pos="9355"/>
              </w:tabs>
              <w:ind w:left="0"/>
              <w:jc w:val="both"/>
              <w:rPr>
                <w:b/>
                <w:sz w:val="28"/>
                <w:szCs w:val="28"/>
              </w:rPr>
            </w:pPr>
          </w:p>
        </w:tc>
      </w:tr>
      <w:tr w:rsidR="00221301" w:rsidRPr="00946B34" w:rsidTr="001A47D8">
        <w:trPr>
          <w:cantSplit/>
          <w:trHeight w:val="278"/>
        </w:trPr>
        <w:tc>
          <w:tcPr>
            <w:tcW w:w="1260" w:type="dxa"/>
            <w:vMerge w:val="restart"/>
          </w:tcPr>
          <w:p w:rsidR="00221301" w:rsidRPr="00946B34" w:rsidRDefault="00221301" w:rsidP="001A47D8">
            <w:pPr>
              <w:pStyle w:val="a8"/>
              <w:tabs>
                <w:tab w:val="center" w:pos="4677"/>
                <w:tab w:val="right" w:pos="9355"/>
              </w:tabs>
              <w:ind w:left="0"/>
              <w:jc w:val="center"/>
              <w:rPr>
                <w:b/>
                <w:sz w:val="28"/>
                <w:szCs w:val="28"/>
              </w:rPr>
            </w:pPr>
          </w:p>
        </w:tc>
        <w:tc>
          <w:tcPr>
            <w:tcW w:w="7020" w:type="dxa"/>
            <w:gridSpan w:val="2"/>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Грамматических ошибок нет</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cantSplit/>
          <w:trHeight w:val="358"/>
        </w:trPr>
        <w:tc>
          <w:tcPr>
            <w:tcW w:w="1260" w:type="dxa"/>
            <w:vMerge/>
          </w:tcPr>
          <w:p w:rsidR="00221301" w:rsidRPr="00946B34" w:rsidRDefault="00221301" w:rsidP="001A47D8">
            <w:pPr>
              <w:pStyle w:val="a8"/>
              <w:tabs>
                <w:tab w:val="center" w:pos="4677"/>
                <w:tab w:val="right" w:pos="9355"/>
              </w:tabs>
              <w:ind w:left="0"/>
              <w:jc w:val="both"/>
              <w:rPr>
                <w:b/>
                <w:sz w:val="28"/>
                <w:szCs w:val="28"/>
              </w:rPr>
            </w:pPr>
          </w:p>
        </w:tc>
        <w:tc>
          <w:tcPr>
            <w:tcW w:w="7020" w:type="dxa"/>
            <w:gridSpan w:val="2"/>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Допущены грамматические ошибки (одна или более)</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cantSplit/>
          <w:trHeight w:val="311"/>
        </w:trPr>
        <w:tc>
          <w:tcPr>
            <w:tcW w:w="1260"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О</w:t>
            </w:r>
          </w:p>
        </w:tc>
        <w:tc>
          <w:tcPr>
            <w:tcW w:w="7020" w:type="dxa"/>
            <w:gridSpan w:val="2"/>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Соблюдение орфоэпических норм</w:t>
            </w:r>
          </w:p>
        </w:tc>
        <w:tc>
          <w:tcPr>
            <w:tcW w:w="1077"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cantSplit/>
          <w:trHeight w:val="358"/>
        </w:trPr>
        <w:tc>
          <w:tcPr>
            <w:tcW w:w="1260" w:type="dxa"/>
            <w:vMerge w:val="restart"/>
          </w:tcPr>
          <w:p w:rsidR="00221301" w:rsidRPr="00946B34" w:rsidRDefault="00221301" w:rsidP="001A47D8">
            <w:pPr>
              <w:pStyle w:val="a8"/>
              <w:tabs>
                <w:tab w:val="center" w:pos="4677"/>
                <w:tab w:val="right" w:pos="9355"/>
              </w:tabs>
              <w:ind w:left="0"/>
              <w:jc w:val="both"/>
              <w:rPr>
                <w:b/>
                <w:sz w:val="28"/>
                <w:szCs w:val="28"/>
              </w:rPr>
            </w:pPr>
          </w:p>
        </w:tc>
        <w:tc>
          <w:tcPr>
            <w:tcW w:w="7020" w:type="dxa"/>
            <w:gridSpan w:val="2"/>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Орфоэпических ошибок нет,</w:t>
            </w:r>
          </w:p>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или</w:t>
            </w:r>
          </w:p>
          <w:p w:rsidR="00221301" w:rsidRPr="00946B34" w:rsidRDefault="00221301" w:rsidP="001A47D8">
            <w:pPr>
              <w:pStyle w:val="a8"/>
              <w:tabs>
                <w:tab w:val="center" w:pos="4677"/>
                <w:tab w:val="right" w:pos="9355"/>
              </w:tabs>
              <w:ind w:left="0"/>
              <w:jc w:val="both"/>
              <w:rPr>
                <w:sz w:val="28"/>
                <w:szCs w:val="28"/>
              </w:rPr>
            </w:pPr>
            <w:r w:rsidRPr="00946B34">
              <w:rPr>
                <w:sz w:val="28"/>
                <w:szCs w:val="28"/>
              </w:rPr>
              <w:t xml:space="preserve">допущена одна орфоэпическая ошибка (исключая слово </w:t>
            </w:r>
            <w:r w:rsidRPr="00946B34">
              <w:rPr>
                <w:sz w:val="28"/>
                <w:szCs w:val="28"/>
              </w:rPr>
              <w:br/>
              <w:t>в тексте с поставленным ударением)</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cantSplit/>
          <w:trHeight w:val="358"/>
        </w:trPr>
        <w:tc>
          <w:tcPr>
            <w:tcW w:w="1260" w:type="dxa"/>
            <w:vMerge/>
          </w:tcPr>
          <w:p w:rsidR="00221301" w:rsidRPr="00946B34" w:rsidRDefault="00221301" w:rsidP="001A47D8">
            <w:pPr>
              <w:pStyle w:val="a8"/>
              <w:tabs>
                <w:tab w:val="center" w:pos="4677"/>
                <w:tab w:val="right" w:pos="9355"/>
              </w:tabs>
              <w:ind w:left="0"/>
              <w:jc w:val="both"/>
              <w:rPr>
                <w:b/>
                <w:sz w:val="28"/>
                <w:szCs w:val="28"/>
              </w:rPr>
            </w:pPr>
          </w:p>
        </w:tc>
        <w:tc>
          <w:tcPr>
            <w:tcW w:w="7020" w:type="dxa"/>
            <w:gridSpan w:val="2"/>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 xml:space="preserve">Допущены две или более орфоэпических ошибок </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cantSplit/>
          <w:trHeight w:val="248"/>
        </w:trPr>
        <w:tc>
          <w:tcPr>
            <w:tcW w:w="1260"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Р</w:t>
            </w:r>
          </w:p>
        </w:tc>
        <w:tc>
          <w:tcPr>
            <w:tcW w:w="7020" w:type="dxa"/>
            <w:gridSpan w:val="2"/>
          </w:tcPr>
          <w:p w:rsidR="00221301" w:rsidRPr="00946B34" w:rsidRDefault="00221301" w:rsidP="001A47D8">
            <w:pPr>
              <w:pStyle w:val="afa"/>
              <w:rPr>
                <w:b/>
                <w:bCs/>
                <w:sz w:val="28"/>
                <w:szCs w:val="28"/>
              </w:rPr>
            </w:pPr>
            <w:r w:rsidRPr="00946B34">
              <w:rPr>
                <w:b/>
                <w:bCs/>
                <w:sz w:val="28"/>
                <w:szCs w:val="28"/>
              </w:rPr>
              <w:t>Соблюдение речевых норм</w:t>
            </w:r>
          </w:p>
        </w:tc>
        <w:tc>
          <w:tcPr>
            <w:tcW w:w="1077"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cantSplit/>
          <w:trHeight w:val="352"/>
        </w:trPr>
        <w:tc>
          <w:tcPr>
            <w:tcW w:w="1260" w:type="dxa"/>
            <w:vMerge w:val="restart"/>
          </w:tcPr>
          <w:p w:rsidR="00221301" w:rsidRPr="00946B34" w:rsidRDefault="00221301" w:rsidP="001A47D8">
            <w:pPr>
              <w:pStyle w:val="a8"/>
              <w:tabs>
                <w:tab w:val="center" w:pos="4677"/>
                <w:tab w:val="right" w:pos="9355"/>
              </w:tabs>
              <w:ind w:left="0"/>
              <w:jc w:val="center"/>
              <w:rPr>
                <w:b/>
                <w:sz w:val="28"/>
                <w:szCs w:val="28"/>
              </w:rPr>
            </w:pPr>
          </w:p>
          <w:p w:rsidR="00221301" w:rsidRPr="00946B34" w:rsidRDefault="00221301" w:rsidP="001A47D8">
            <w:pPr>
              <w:pStyle w:val="a8"/>
              <w:tabs>
                <w:tab w:val="center" w:pos="4677"/>
                <w:tab w:val="right" w:pos="9355"/>
              </w:tabs>
              <w:ind w:left="0"/>
              <w:jc w:val="center"/>
              <w:rPr>
                <w:b/>
                <w:sz w:val="28"/>
                <w:szCs w:val="28"/>
              </w:rPr>
            </w:pPr>
          </w:p>
        </w:tc>
        <w:tc>
          <w:tcPr>
            <w:tcW w:w="7020" w:type="dxa"/>
            <w:gridSpan w:val="2"/>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 xml:space="preserve">Речевых ошибок нет, </w:t>
            </w:r>
          </w:p>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или</w:t>
            </w:r>
          </w:p>
          <w:p w:rsidR="00221301" w:rsidRPr="00946B34" w:rsidRDefault="00221301" w:rsidP="001A47D8">
            <w:pPr>
              <w:pStyle w:val="a8"/>
              <w:tabs>
                <w:tab w:val="center" w:pos="4677"/>
                <w:tab w:val="right" w:pos="9355"/>
              </w:tabs>
              <w:ind w:left="0"/>
              <w:jc w:val="both"/>
              <w:rPr>
                <w:sz w:val="28"/>
                <w:szCs w:val="28"/>
              </w:rPr>
            </w:pPr>
            <w:r w:rsidRPr="00946B34">
              <w:rPr>
                <w:sz w:val="28"/>
                <w:szCs w:val="28"/>
              </w:rPr>
              <w:t>допущено не более трёх речевых ошибок</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cantSplit/>
        </w:trPr>
        <w:tc>
          <w:tcPr>
            <w:tcW w:w="1260" w:type="dxa"/>
            <w:vMerge/>
          </w:tcPr>
          <w:p w:rsidR="00221301" w:rsidRPr="00946B34" w:rsidRDefault="00221301" w:rsidP="001A47D8">
            <w:pPr>
              <w:pStyle w:val="a8"/>
              <w:tabs>
                <w:tab w:val="center" w:pos="4677"/>
                <w:tab w:val="right" w:pos="9355"/>
              </w:tabs>
              <w:ind w:left="0"/>
              <w:jc w:val="both"/>
              <w:rPr>
                <w:b/>
                <w:sz w:val="28"/>
                <w:szCs w:val="28"/>
              </w:rPr>
            </w:pPr>
          </w:p>
        </w:tc>
        <w:tc>
          <w:tcPr>
            <w:tcW w:w="7020" w:type="dxa"/>
            <w:gridSpan w:val="2"/>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Допущены речевые ошибки (четыре или более)</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cantSplit/>
        </w:trPr>
        <w:tc>
          <w:tcPr>
            <w:tcW w:w="1260"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Иск.</w:t>
            </w:r>
          </w:p>
        </w:tc>
        <w:tc>
          <w:tcPr>
            <w:tcW w:w="7020" w:type="dxa"/>
            <w:gridSpan w:val="2"/>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Искажения слов</w:t>
            </w:r>
          </w:p>
        </w:tc>
        <w:tc>
          <w:tcPr>
            <w:tcW w:w="1077"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cantSplit/>
        </w:trPr>
        <w:tc>
          <w:tcPr>
            <w:tcW w:w="1260" w:type="dxa"/>
            <w:vMerge w:val="restart"/>
          </w:tcPr>
          <w:p w:rsidR="00221301" w:rsidRPr="00946B34" w:rsidRDefault="00221301" w:rsidP="001A47D8">
            <w:pPr>
              <w:pStyle w:val="a8"/>
              <w:tabs>
                <w:tab w:val="center" w:pos="4677"/>
                <w:tab w:val="right" w:pos="9355"/>
              </w:tabs>
              <w:ind w:left="0"/>
              <w:jc w:val="both"/>
              <w:rPr>
                <w:b/>
                <w:sz w:val="28"/>
                <w:szCs w:val="28"/>
              </w:rPr>
            </w:pPr>
          </w:p>
        </w:tc>
        <w:tc>
          <w:tcPr>
            <w:tcW w:w="7020" w:type="dxa"/>
            <w:gridSpan w:val="2"/>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Искажений слов нет</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cantSplit/>
        </w:trPr>
        <w:tc>
          <w:tcPr>
            <w:tcW w:w="1260" w:type="dxa"/>
            <w:vMerge/>
          </w:tcPr>
          <w:p w:rsidR="00221301" w:rsidRPr="00946B34" w:rsidRDefault="00221301" w:rsidP="001A47D8">
            <w:pPr>
              <w:pStyle w:val="a8"/>
              <w:tabs>
                <w:tab w:val="center" w:pos="4677"/>
                <w:tab w:val="right" w:pos="9355"/>
              </w:tabs>
              <w:ind w:left="0"/>
              <w:jc w:val="both"/>
              <w:rPr>
                <w:b/>
                <w:sz w:val="28"/>
                <w:szCs w:val="28"/>
              </w:rPr>
            </w:pPr>
          </w:p>
        </w:tc>
        <w:tc>
          <w:tcPr>
            <w:tcW w:w="7020" w:type="dxa"/>
            <w:gridSpan w:val="2"/>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Допущены искажения слов (одно или более)</w:t>
            </w:r>
          </w:p>
        </w:tc>
        <w:tc>
          <w:tcPr>
            <w:tcW w:w="1077"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cantSplit/>
        </w:trPr>
        <w:tc>
          <w:tcPr>
            <w:tcW w:w="8280" w:type="dxa"/>
            <w:gridSpan w:val="3"/>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 xml:space="preserve">Максимальное количество баллов </w:t>
            </w:r>
          </w:p>
        </w:tc>
        <w:tc>
          <w:tcPr>
            <w:tcW w:w="1077"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4</w:t>
            </w:r>
          </w:p>
        </w:tc>
      </w:tr>
    </w:tbl>
    <w:p w:rsidR="00221301" w:rsidRPr="00946B34" w:rsidRDefault="00221301" w:rsidP="00221301">
      <w:pPr>
        <w:ind w:firstLine="720"/>
        <w:rPr>
          <w:sz w:val="28"/>
          <w:szCs w:val="28"/>
        </w:rPr>
      </w:pPr>
    </w:p>
    <w:p w:rsidR="00221301" w:rsidRPr="00946B34" w:rsidRDefault="00221301" w:rsidP="00221301">
      <w:pPr>
        <w:ind w:right="849"/>
        <w:jc w:val="both"/>
        <w:rPr>
          <w:b/>
          <w:sz w:val="28"/>
          <w:szCs w:val="28"/>
        </w:rPr>
      </w:pPr>
      <w:r w:rsidRPr="00946B34">
        <w:rPr>
          <w:b/>
          <w:sz w:val="28"/>
          <w:szCs w:val="28"/>
        </w:rPr>
        <w:t xml:space="preserve">* Если участник итогового собеседования не приступал к выполнению задания 2, </w:t>
      </w:r>
      <w:r w:rsidRPr="00946B34">
        <w:rPr>
          <w:b/>
          <w:sz w:val="28"/>
          <w:szCs w:val="28"/>
        </w:rPr>
        <w:br/>
        <w:t>то по критериям оценивания правильности речи за выполнение заданий 1 и 2 (P1) ставится не более двух баллов.</w:t>
      </w:r>
    </w:p>
    <w:p w:rsidR="00221301" w:rsidRPr="00946B34" w:rsidRDefault="00221301" w:rsidP="00221301">
      <w:pPr>
        <w:ind w:firstLine="720"/>
        <w:rPr>
          <w:sz w:val="28"/>
          <w:szCs w:val="28"/>
        </w:rPr>
      </w:pPr>
    </w:p>
    <w:p w:rsidR="00221301" w:rsidRPr="00946B34" w:rsidRDefault="00221301" w:rsidP="00221301">
      <w:pPr>
        <w:pStyle w:val="a8"/>
        <w:ind w:left="0" w:firstLine="567"/>
        <w:jc w:val="both"/>
        <w:rPr>
          <w:i/>
          <w:sz w:val="28"/>
          <w:szCs w:val="28"/>
        </w:rPr>
      </w:pPr>
    </w:p>
    <w:p w:rsidR="00221301" w:rsidRPr="00946B34" w:rsidRDefault="00221301" w:rsidP="00221301">
      <w:pPr>
        <w:pStyle w:val="a8"/>
        <w:ind w:left="0" w:right="849"/>
        <w:jc w:val="both"/>
        <w:rPr>
          <w:b/>
          <w:sz w:val="28"/>
          <w:szCs w:val="28"/>
        </w:rPr>
      </w:pPr>
      <w:r w:rsidRPr="00946B34">
        <w:rPr>
          <w:b/>
          <w:sz w:val="28"/>
          <w:szCs w:val="28"/>
        </w:rPr>
        <w:t xml:space="preserve">Максимальное количество баллов за работу с текстом (задания </w:t>
      </w:r>
      <w:r w:rsidRPr="00946B34">
        <w:rPr>
          <w:b/>
          <w:sz w:val="28"/>
          <w:szCs w:val="28"/>
        </w:rPr>
        <w:br/>
        <w:t>1 и 2) – 11.</w:t>
      </w:r>
    </w:p>
    <w:p w:rsidR="00221301" w:rsidRPr="00946B34" w:rsidRDefault="00221301" w:rsidP="00221301">
      <w:pPr>
        <w:pStyle w:val="af2"/>
        <w:spacing w:before="0" w:beforeAutospacing="0" w:after="0" w:afterAutospacing="0"/>
        <w:jc w:val="both"/>
        <w:rPr>
          <w:b/>
          <w:sz w:val="28"/>
          <w:szCs w:val="28"/>
        </w:rPr>
      </w:pPr>
    </w:p>
    <w:p w:rsidR="00221301" w:rsidRPr="00946B34" w:rsidRDefault="00221301" w:rsidP="00221301">
      <w:pPr>
        <w:pStyle w:val="af2"/>
        <w:spacing w:before="0" w:beforeAutospacing="0" w:after="0" w:afterAutospacing="0"/>
        <w:jc w:val="both"/>
        <w:rPr>
          <w:b/>
          <w:sz w:val="28"/>
          <w:szCs w:val="28"/>
        </w:rPr>
      </w:pPr>
      <w:r w:rsidRPr="00946B34">
        <w:rPr>
          <w:b/>
          <w:sz w:val="28"/>
          <w:szCs w:val="28"/>
        </w:rPr>
        <w:t>Задание 3. Монологическое высказывание</w:t>
      </w:r>
    </w:p>
    <w:p w:rsidR="00221301" w:rsidRPr="00946B34" w:rsidRDefault="00221301" w:rsidP="00221301">
      <w:pPr>
        <w:pStyle w:val="a8"/>
        <w:tabs>
          <w:tab w:val="left" w:pos="7088"/>
        </w:tabs>
        <w:ind w:left="0" w:right="849" w:firstLine="567"/>
        <w:jc w:val="right"/>
        <w:rPr>
          <w:i/>
          <w:sz w:val="28"/>
          <w:szCs w:val="28"/>
        </w:rPr>
      </w:pPr>
      <w:r w:rsidRPr="00946B34">
        <w:rPr>
          <w:i/>
          <w:sz w:val="28"/>
          <w:szCs w:val="28"/>
        </w:rPr>
        <w:t>Таблица 4</w:t>
      </w:r>
    </w:p>
    <w:tbl>
      <w:tblPr>
        <w:tblW w:w="44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946"/>
        <w:gridCol w:w="1134"/>
      </w:tblGrid>
      <w:tr w:rsidR="00221301" w:rsidRPr="00946B34" w:rsidTr="001A47D8">
        <w:trPr>
          <w:cantSplit/>
          <w:trHeight w:val="20"/>
        </w:trPr>
        <w:tc>
          <w:tcPr>
            <w:tcW w:w="1276" w:type="dxa"/>
          </w:tcPr>
          <w:p w:rsidR="00221301" w:rsidRPr="00946B34" w:rsidRDefault="00221301" w:rsidP="001A47D8">
            <w:pPr>
              <w:jc w:val="center"/>
              <w:rPr>
                <w:b/>
                <w:sz w:val="28"/>
                <w:szCs w:val="28"/>
              </w:rPr>
            </w:pPr>
            <w:r w:rsidRPr="00946B34">
              <w:rPr>
                <w:b/>
                <w:sz w:val="28"/>
                <w:szCs w:val="28"/>
              </w:rPr>
              <w:t>№</w:t>
            </w:r>
          </w:p>
        </w:tc>
        <w:tc>
          <w:tcPr>
            <w:tcW w:w="6946" w:type="dxa"/>
          </w:tcPr>
          <w:p w:rsidR="00221301" w:rsidRPr="00946B34" w:rsidRDefault="00221301" w:rsidP="001A47D8">
            <w:pPr>
              <w:pStyle w:val="a8"/>
              <w:ind w:left="0"/>
              <w:jc w:val="center"/>
              <w:rPr>
                <w:sz w:val="28"/>
                <w:szCs w:val="28"/>
              </w:rPr>
            </w:pPr>
            <w:r w:rsidRPr="00946B34">
              <w:rPr>
                <w:b/>
                <w:sz w:val="28"/>
                <w:szCs w:val="28"/>
              </w:rPr>
              <w:t xml:space="preserve">Критерии оценивания монологического </w:t>
            </w:r>
            <w:r w:rsidRPr="00946B34">
              <w:rPr>
                <w:b/>
                <w:sz w:val="28"/>
                <w:szCs w:val="28"/>
              </w:rPr>
              <w:br/>
              <w:t>высказывания (М)</w:t>
            </w:r>
          </w:p>
        </w:tc>
        <w:tc>
          <w:tcPr>
            <w:tcW w:w="1134" w:type="dxa"/>
          </w:tcPr>
          <w:p w:rsidR="00221301" w:rsidRPr="00946B34" w:rsidRDefault="00221301" w:rsidP="001A47D8">
            <w:pPr>
              <w:pStyle w:val="a8"/>
              <w:ind w:left="0"/>
              <w:jc w:val="center"/>
              <w:rPr>
                <w:sz w:val="28"/>
                <w:szCs w:val="28"/>
              </w:rPr>
            </w:pPr>
            <w:r w:rsidRPr="00946B34">
              <w:rPr>
                <w:b/>
                <w:sz w:val="28"/>
                <w:szCs w:val="28"/>
              </w:rPr>
              <w:t>Баллы</w:t>
            </w:r>
          </w:p>
        </w:tc>
      </w:tr>
      <w:tr w:rsidR="00221301" w:rsidRPr="00946B34" w:rsidTr="001A47D8">
        <w:trPr>
          <w:cantSplit/>
          <w:trHeight w:val="20"/>
        </w:trPr>
        <w:tc>
          <w:tcPr>
            <w:tcW w:w="1276"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М1</w:t>
            </w:r>
          </w:p>
        </w:tc>
        <w:tc>
          <w:tcPr>
            <w:tcW w:w="6946" w:type="dxa"/>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Выполнение коммуникативной задачи</w:t>
            </w:r>
          </w:p>
        </w:tc>
        <w:tc>
          <w:tcPr>
            <w:tcW w:w="1134"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cantSplit/>
          <w:trHeight w:val="20"/>
        </w:trPr>
        <w:tc>
          <w:tcPr>
            <w:tcW w:w="1276" w:type="dxa"/>
            <w:vMerge w:val="restart"/>
          </w:tcPr>
          <w:p w:rsidR="00221301" w:rsidRPr="00946B34" w:rsidRDefault="00221301" w:rsidP="001A47D8">
            <w:pPr>
              <w:pStyle w:val="a8"/>
              <w:tabs>
                <w:tab w:val="center" w:pos="4677"/>
                <w:tab w:val="right" w:pos="9355"/>
              </w:tabs>
              <w:ind w:left="0"/>
              <w:jc w:val="center"/>
              <w:rPr>
                <w:b/>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Участник итогового собеседования справился с коммуникативной задачей.</w:t>
            </w:r>
          </w:p>
          <w:p w:rsidR="00221301" w:rsidRPr="00946B34" w:rsidRDefault="00221301" w:rsidP="001A47D8">
            <w:pPr>
              <w:pStyle w:val="a8"/>
              <w:tabs>
                <w:tab w:val="center" w:pos="4677"/>
                <w:tab w:val="right" w:pos="9355"/>
              </w:tabs>
              <w:ind w:left="0"/>
              <w:jc w:val="both"/>
              <w:rPr>
                <w:sz w:val="28"/>
                <w:szCs w:val="28"/>
              </w:rPr>
            </w:pPr>
            <w:r w:rsidRPr="00946B34">
              <w:rPr>
                <w:sz w:val="28"/>
                <w:szCs w:val="28"/>
              </w:rPr>
              <w:t>Приведено не менее 10 фраз по теме высказывания.</w:t>
            </w:r>
          </w:p>
          <w:p w:rsidR="00221301" w:rsidRPr="00946B34" w:rsidRDefault="00221301" w:rsidP="001A47D8">
            <w:pPr>
              <w:pStyle w:val="a8"/>
              <w:tabs>
                <w:tab w:val="center" w:pos="4677"/>
                <w:tab w:val="right" w:pos="9355"/>
              </w:tabs>
              <w:ind w:left="0"/>
              <w:jc w:val="both"/>
              <w:rPr>
                <w:b/>
                <w:sz w:val="28"/>
                <w:szCs w:val="28"/>
              </w:rPr>
            </w:pPr>
            <w:r w:rsidRPr="00946B34">
              <w:rPr>
                <w:sz w:val="28"/>
                <w:szCs w:val="28"/>
              </w:rPr>
              <w:t>Фактические ошибки отсутствуют</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cantSplit/>
          <w:trHeight w:val="20"/>
        </w:trPr>
        <w:tc>
          <w:tcPr>
            <w:tcW w:w="1276" w:type="dxa"/>
            <w:vMerge/>
          </w:tcPr>
          <w:p w:rsidR="00221301" w:rsidRPr="00946B34" w:rsidRDefault="00221301" w:rsidP="001A47D8">
            <w:pPr>
              <w:pStyle w:val="a8"/>
              <w:tabs>
                <w:tab w:val="center" w:pos="4677"/>
                <w:tab w:val="right" w:pos="9355"/>
              </w:tabs>
              <w:ind w:left="0"/>
              <w:jc w:val="center"/>
              <w:rPr>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Участник итогового собеседования предпринял попытку справиться с коммуникативной задачей,</w:t>
            </w:r>
          </w:p>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но</w:t>
            </w:r>
          </w:p>
          <w:p w:rsidR="00221301" w:rsidRPr="00946B34" w:rsidRDefault="00221301" w:rsidP="001A47D8">
            <w:pPr>
              <w:pStyle w:val="a8"/>
              <w:tabs>
                <w:tab w:val="center" w:pos="4677"/>
                <w:tab w:val="right" w:pos="9355"/>
              </w:tabs>
              <w:ind w:left="0"/>
              <w:jc w:val="both"/>
              <w:rPr>
                <w:sz w:val="28"/>
                <w:szCs w:val="28"/>
              </w:rPr>
            </w:pPr>
            <w:r w:rsidRPr="00946B34">
              <w:rPr>
                <w:sz w:val="28"/>
                <w:szCs w:val="28"/>
              </w:rPr>
              <w:t>допустил фактические ошибки,</w:t>
            </w:r>
          </w:p>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и/или</w:t>
            </w:r>
          </w:p>
          <w:p w:rsidR="00221301" w:rsidRPr="00946B34" w:rsidRDefault="00221301" w:rsidP="001A47D8">
            <w:pPr>
              <w:pStyle w:val="a8"/>
              <w:tabs>
                <w:tab w:val="center" w:pos="4677"/>
                <w:tab w:val="right" w:pos="9355"/>
              </w:tabs>
              <w:ind w:left="0"/>
              <w:jc w:val="both"/>
              <w:rPr>
                <w:sz w:val="28"/>
                <w:szCs w:val="28"/>
              </w:rPr>
            </w:pPr>
            <w:r w:rsidRPr="00946B34">
              <w:rPr>
                <w:sz w:val="28"/>
                <w:szCs w:val="28"/>
              </w:rPr>
              <w:t>привёл менее 10 фраз по теме высказывания</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bl>
    <w:p w:rsidR="00221301" w:rsidRPr="00946B34" w:rsidRDefault="00221301" w:rsidP="00221301">
      <w:pPr>
        <w:rPr>
          <w:sz w:val="28"/>
          <w:szCs w:val="28"/>
        </w:rPr>
      </w:pPr>
    </w:p>
    <w:tbl>
      <w:tblPr>
        <w:tblW w:w="44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6946"/>
        <w:gridCol w:w="1134"/>
      </w:tblGrid>
      <w:tr w:rsidR="00221301" w:rsidRPr="00946B34" w:rsidTr="001A47D8">
        <w:trPr>
          <w:cantSplit/>
          <w:trHeight w:val="20"/>
        </w:trPr>
        <w:tc>
          <w:tcPr>
            <w:tcW w:w="1276"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М2</w:t>
            </w:r>
          </w:p>
        </w:tc>
        <w:tc>
          <w:tcPr>
            <w:tcW w:w="6946" w:type="dxa"/>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Учёт условий речевой ситуации</w:t>
            </w:r>
          </w:p>
        </w:tc>
        <w:tc>
          <w:tcPr>
            <w:tcW w:w="1134"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cantSplit/>
          <w:trHeight w:val="20"/>
        </w:trPr>
        <w:tc>
          <w:tcPr>
            <w:tcW w:w="1276" w:type="dxa"/>
            <w:vMerge w:val="restart"/>
          </w:tcPr>
          <w:p w:rsidR="00221301" w:rsidRPr="00946B34" w:rsidRDefault="00221301" w:rsidP="001A47D8">
            <w:pPr>
              <w:pStyle w:val="a8"/>
              <w:tabs>
                <w:tab w:val="center" w:pos="4677"/>
                <w:tab w:val="right" w:pos="9355"/>
              </w:tabs>
              <w:ind w:left="0"/>
              <w:jc w:val="center"/>
              <w:rPr>
                <w:b/>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Учтены условия речевой ситуации</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cantSplit/>
          <w:trHeight w:val="20"/>
        </w:trPr>
        <w:tc>
          <w:tcPr>
            <w:tcW w:w="1276" w:type="dxa"/>
            <w:vMerge/>
          </w:tcPr>
          <w:p w:rsidR="00221301" w:rsidRPr="00946B34" w:rsidRDefault="00221301" w:rsidP="001A47D8">
            <w:pPr>
              <w:pStyle w:val="a8"/>
              <w:tabs>
                <w:tab w:val="center" w:pos="4677"/>
                <w:tab w:val="right" w:pos="9355"/>
              </w:tabs>
              <w:ind w:left="0"/>
              <w:jc w:val="center"/>
              <w:rPr>
                <w:b/>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Условия речевой ситуации не учтены</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cantSplit/>
          <w:trHeight w:val="20"/>
        </w:trPr>
        <w:tc>
          <w:tcPr>
            <w:tcW w:w="1276"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М3</w:t>
            </w:r>
          </w:p>
        </w:tc>
        <w:tc>
          <w:tcPr>
            <w:tcW w:w="6946" w:type="dxa"/>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Речевое оформление монологического высказывания (МР)</w:t>
            </w:r>
          </w:p>
        </w:tc>
        <w:tc>
          <w:tcPr>
            <w:tcW w:w="1134"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cantSplit/>
          <w:trHeight w:val="20"/>
        </w:trPr>
        <w:tc>
          <w:tcPr>
            <w:tcW w:w="1276" w:type="dxa"/>
            <w:vMerge w:val="restart"/>
          </w:tcPr>
          <w:p w:rsidR="00221301" w:rsidRPr="00946B34" w:rsidRDefault="00221301" w:rsidP="001A47D8">
            <w:pPr>
              <w:pStyle w:val="a8"/>
              <w:tabs>
                <w:tab w:val="center" w:pos="4677"/>
                <w:tab w:val="right" w:pos="9355"/>
              </w:tabs>
              <w:ind w:left="0"/>
              <w:jc w:val="center"/>
              <w:rPr>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cantSplit/>
          <w:trHeight w:val="20"/>
        </w:trPr>
        <w:tc>
          <w:tcPr>
            <w:tcW w:w="1276" w:type="dxa"/>
            <w:vMerge/>
          </w:tcPr>
          <w:p w:rsidR="00221301" w:rsidRPr="00946B34" w:rsidRDefault="00221301" w:rsidP="001A47D8">
            <w:pPr>
              <w:pStyle w:val="a8"/>
              <w:tabs>
                <w:tab w:val="center" w:pos="4677"/>
                <w:tab w:val="right" w:pos="9355"/>
              </w:tabs>
              <w:ind w:left="0"/>
              <w:jc w:val="center"/>
              <w:rPr>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Высказывание нелогично, изложение непоследовательно. Присутствуют логические ошибки (одна или более)</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cantSplit/>
          <w:trHeight w:val="20"/>
        </w:trPr>
        <w:tc>
          <w:tcPr>
            <w:tcW w:w="1276"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pStyle w:val="a8"/>
              <w:tabs>
                <w:tab w:val="center" w:pos="4677"/>
                <w:tab w:val="right" w:pos="9355"/>
              </w:tabs>
              <w:ind w:left="0"/>
              <w:jc w:val="center"/>
              <w:rPr>
                <w:b/>
                <w:sz w:val="28"/>
                <w:szCs w:val="28"/>
              </w:rPr>
            </w:pPr>
          </w:p>
        </w:tc>
        <w:tc>
          <w:tcPr>
            <w:tcW w:w="6946"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Максимальное количество баллов</w:t>
            </w:r>
          </w:p>
        </w:tc>
        <w:tc>
          <w:tcPr>
            <w:tcW w:w="1134"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3</w:t>
            </w:r>
          </w:p>
        </w:tc>
      </w:tr>
    </w:tbl>
    <w:p w:rsidR="00221301" w:rsidRPr="00946B34" w:rsidRDefault="00221301" w:rsidP="00221301">
      <w:pPr>
        <w:pStyle w:val="a8"/>
        <w:ind w:left="0" w:firstLine="567"/>
        <w:jc w:val="both"/>
        <w:rPr>
          <w:sz w:val="28"/>
          <w:szCs w:val="28"/>
        </w:rPr>
      </w:pPr>
    </w:p>
    <w:p w:rsidR="00221301" w:rsidRPr="00946B34" w:rsidRDefault="00221301" w:rsidP="00221301">
      <w:pPr>
        <w:pStyle w:val="a8"/>
        <w:ind w:left="0" w:firstLine="567"/>
        <w:jc w:val="both"/>
        <w:rPr>
          <w:sz w:val="28"/>
          <w:szCs w:val="28"/>
        </w:rPr>
      </w:pPr>
      <w:r w:rsidRPr="00946B34">
        <w:rPr>
          <w:sz w:val="28"/>
          <w:szCs w:val="28"/>
        </w:rPr>
        <w:t xml:space="preserve">Речевое оформление оценивается в целом по заданиям 3 и 4. </w:t>
      </w:r>
    </w:p>
    <w:p w:rsidR="00221301" w:rsidRPr="00946B34" w:rsidRDefault="00221301" w:rsidP="00221301">
      <w:pPr>
        <w:pStyle w:val="a8"/>
        <w:ind w:left="0" w:firstLine="567"/>
        <w:jc w:val="both"/>
        <w:rPr>
          <w:sz w:val="28"/>
          <w:szCs w:val="28"/>
        </w:rPr>
      </w:pPr>
    </w:p>
    <w:p w:rsidR="00221301" w:rsidRPr="00946B34" w:rsidRDefault="00221301" w:rsidP="00221301">
      <w:pPr>
        <w:tabs>
          <w:tab w:val="left" w:pos="7088"/>
        </w:tabs>
        <w:ind w:right="849"/>
        <w:rPr>
          <w:i/>
          <w:sz w:val="28"/>
          <w:szCs w:val="28"/>
        </w:rPr>
      </w:pPr>
      <w:r w:rsidRPr="00946B34">
        <w:rPr>
          <w:b/>
          <w:sz w:val="28"/>
          <w:szCs w:val="28"/>
        </w:rPr>
        <w:t>Задание 4. Диалог</w:t>
      </w:r>
      <w:r w:rsidRPr="00946B34">
        <w:rPr>
          <w:i/>
          <w:sz w:val="28"/>
          <w:szCs w:val="28"/>
        </w:rPr>
        <w:t xml:space="preserve"> </w:t>
      </w:r>
    </w:p>
    <w:p w:rsidR="00221301" w:rsidRPr="00946B34" w:rsidRDefault="00221301" w:rsidP="00221301">
      <w:pPr>
        <w:pStyle w:val="a8"/>
        <w:tabs>
          <w:tab w:val="left" w:pos="7088"/>
        </w:tabs>
        <w:ind w:left="0" w:right="849" w:firstLine="567"/>
        <w:jc w:val="right"/>
        <w:rPr>
          <w:i/>
          <w:sz w:val="28"/>
          <w:szCs w:val="28"/>
        </w:rPr>
      </w:pPr>
      <w:r w:rsidRPr="00946B34">
        <w:rPr>
          <w:i/>
          <w:sz w:val="28"/>
          <w:szCs w:val="28"/>
        </w:rPr>
        <w:t>Таблица 5</w:t>
      </w:r>
    </w:p>
    <w:tbl>
      <w:tblPr>
        <w:tblW w:w="45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6946"/>
        <w:gridCol w:w="1134"/>
      </w:tblGrid>
      <w:tr w:rsidR="00221301" w:rsidRPr="00946B34" w:rsidTr="001A47D8">
        <w:tc>
          <w:tcPr>
            <w:tcW w:w="1384" w:type="dxa"/>
          </w:tcPr>
          <w:p w:rsidR="00221301" w:rsidRPr="00946B34" w:rsidRDefault="00221301" w:rsidP="001A47D8">
            <w:pPr>
              <w:jc w:val="center"/>
              <w:rPr>
                <w:b/>
                <w:sz w:val="28"/>
                <w:szCs w:val="28"/>
              </w:rPr>
            </w:pPr>
            <w:r w:rsidRPr="00946B34">
              <w:rPr>
                <w:b/>
                <w:sz w:val="28"/>
                <w:szCs w:val="28"/>
              </w:rPr>
              <w:t>№</w:t>
            </w:r>
          </w:p>
        </w:tc>
        <w:tc>
          <w:tcPr>
            <w:tcW w:w="6946" w:type="dxa"/>
          </w:tcPr>
          <w:p w:rsidR="00221301" w:rsidRPr="00946B34" w:rsidRDefault="00221301" w:rsidP="001A47D8">
            <w:pPr>
              <w:jc w:val="center"/>
              <w:rPr>
                <w:b/>
                <w:sz w:val="28"/>
                <w:szCs w:val="28"/>
              </w:rPr>
            </w:pPr>
            <w:r w:rsidRPr="00946B34">
              <w:rPr>
                <w:b/>
                <w:sz w:val="28"/>
                <w:szCs w:val="28"/>
              </w:rPr>
              <w:t>Критерии оценивания диалога (Д)</w:t>
            </w:r>
          </w:p>
        </w:tc>
        <w:tc>
          <w:tcPr>
            <w:tcW w:w="1134" w:type="dxa"/>
          </w:tcPr>
          <w:p w:rsidR="00221301" w:rsidRPr="00946B34" w:rsidRDefault="00221301" w:rsidP="001A47D8">
            <w:pPr>
              <w:pStyle w:val="a8"/>
              <w:ind w:left="0"/>
              <w:jc w:val="both"/>
              <w:rPr>
                <w:sz w:val="28"/>
                <w:szCs w:val="28"/>
              </w:rPr>
            </w:pPr>
            <w:r w:rsidRPr="00946B34">
              <w:rPr>
                <w:b/>
                <w:sz w:val="28"/>
                <w:szCs w:val="28"/>
              </w:rPr>
              <w:t>Баллы</w:t>
            </w:r>
          </w:p>
        </w:tc>
      </w:tr>
      <w:tr w:rsidR="00221301" w:rsidRPr="00946B34" w:rsidTr="001A47D8">
        <w:tc>
          <w:tcPr>
            <w:tcW w:w="1384"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Д1</w:t>
            </w:r>
          </w:p>
        </w:tc>
        <w:tc>
          <w:tcPr>
            <w:tcW w:w="6946" w:type="dxa"/>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Выполнение коммуникативной задачи</w:t>
            </w:r>
          </w:p>
        </w:tc>
        <w:tc>
          <w:tcPr>
            <w:tcW w:w="1134"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c>
          <w:tcPr>
            <w:tcW w:w="1384" w:type="dxa"/>
            <w:vMerge w:val="restart"/>
          </w:tcPr>
          <w:p w:rsidR="00221301" w:rsidRPr="00946B34" w:rsidRDefault="00221301" w:rsidP="001A47D8">
            <w:pPr>
              <w:pStyle w:val="a8"/>
              <w:tabs>
                <w:tab w:val="center" w:pos="4677"/>
                <w:tab w:val="right" w:pos="9355"/>
              </w:tabs>
              <w:ind w:left="0"/>
              <w:jc w:val="center"/>
              <w:rPr>
                <w:b/>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 xml:space="preserve">Участник итогового собеседования справился с коммуникативной задачей.  </w:t>
            </w:r>
          </w:p>
          <w:p w:rsidR="00221301" w:rsidRPr="00946B34" w:rsidRDefault="00221301" w:rsidP="001A47D8">
            <w:pPr>
              <w:pStyle w:val="a8"/>
              <w:tabs>
                <w:tab w:val="center" w:pos="4677"/>
                <w:tab w:val="right" w:pos="9355"/>
              </w:tabs>
              <w:ind w:left="0"/>
              <w:jc w:val="both"/>
              <w:rPr>
                <w:sz w:val="28"/>
                <w:szCs w:val="28"/>
              </w:rPr>
            </w:pPr>
            <w:r w:rsidRPr="00946B34">
              <w:rPr>
                <w:sz w:val="28"/>
                <w:szCs w:val="28"/>
              </w:rPr>
              <w:t>Даны ответы на все вопросы в диалоге</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c>
          <w:tcPr>
            <w:tcW w:w="1384" w:type="dxa"/>
            <w:vMerge/>
          </w:tcPr>
          <w:p w:rsidR="00221301" w:rsidRPr="00946B34" w:rsidRDefault="00221301" w:rsidP="001A47D8">
            <w:pPr>
              <w:pStyle w:val="a8"/>
              <w:tabs>
                <w:tab w:val="center" w:pos="4677"/>
                <w:tab w:val="right" w:pos="9355"/>
              </w:tabs>
              <w:ind w:left="0"/>
              <w:jc w:val="center"/>
              <w:rPr>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Ответы на вопросы не даны</w:t>
            </w:r>
          </w:p>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или</w:t>
            </w:r>
          </w:p>
          <w:p w:rsidR="00221301" w:rsidRPr="00946B34" w:rsidRDefault="00221301" w:rsidP="001A47D8">
            <w:pPr>
              <w:pStyle w:val="a8"/>
              <w:tabs>
                <w:tab w:val="center" w:pos="4677"/>
                <w:tab w:val="right" w:pos="9355"/>
              </w:tabs>
              <w:ind w:left="0"/>
              <w:jc w:val="both"/>
              <w:rPr>
                <w:sz w:val="28"/>
                <w:szCs w:val="28"/>
              </w:rPr>
            </w:pPr>
            <w:r w:rsidRPr="00946B34">
              <w:rPr>
                <w:sz w:val="28"/>
                <w:szCs w:val="28"/>
              </w:rPr>
              <w:t>даны односложные ответы</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trHeight w:val="295"/>
        </w:trPr>
        <w:tc>
          <w:tcPr>
            <w:tcW w:w="1384" w:type="dxa"/>
            <w:tcBorders>
              <w:top w:val="single" w:sz="4" w:space="0" w:color="auto"/>
              <w:left w:val="single" w:sz="4" w:space="0" w:color="auto"/>
              <w:right w:val="single" w:sz="4" w:space="0" w:color="auto"/>
            </w:tcBorders>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Д2</w:t>
            </w:r>
          </w:p>
        </w:tc>
        <w:tc>
          <w:tcPr>
            <w:tcW w:w="6946"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trHeight w:val="333"/>
        </w:trPr>
        <w:tc>
          <w:tcPr>
            <w:tcW w:w="1384" w:type="dxa"/>
            <w:vMerge w:val="restart"/>
            <w:tcBorders>
              <w:left w:val="single" w:sz="4" w:space="0" w:color="auto"/>
              <w:right w:val="single" w:sz="4" w:space="0" w:color="auto"/>
            </w:tcBorders>
          </w:tcPr>
          <w:p w:rsidR="00221301" w:rsidRPr="00946B34" w:rsidRDefault="00221301" w:rsidP="001A47D8">
            <w:pPr>
              <w:pStyle w:val="a8"/>
              <w:tabs>
                <w:tab w:val="center" w:pos="4677"/>
                <w:tab w:val="right" w:pos="9355"/>
              </w:tabs>
              <w:ind w:left="0"/>
              <w:jc w:val="both"/>
              <w:rPr>
                <w:b/>
                <w:sz w:val="28"/>
                <w:szCs w:val="28"/>
              </w:rPr>
            </w:pPr>
          </w:p>
        </w:tc>
        <w:tc>
          <w:tcPr>
            <w:tcW w:w="6946"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pStyle w:val="a8"/>
              <w:tabs>
                <w:tab w:val="center" w:pos="4677"/>
                <w:tab w:val="right" w:pos="9355"/>
              </w:tabs>
              <w:ind w:left="0"/>
              <w:jc w:val="both"/>
              <w:rPr>
                <w:b/>
                <w:sz w:val="28"/>
                <w:szCs w:val="28"/>
              </w:rPr>
            </w:pPr>
            <w:r w:rsidRPr="00946B34">
              <w:rPr>
                <w:sz w:val="28"/>
                <w:szCs w:val="28"/>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trHeight w:val="164"/>
        </w:trPr>
        <w:tc>
          <w:tcPr>
            <w:tcW w:w="1384" w:type="dxa"/>
            <w:vMerge/>
            <w:tcBorders>
              <w:left w:val="single" w:sz="4" w:space="0" w:color="auto"/>
              <w:bottom w:val="single" w:sz="4" w:space="0" w:color="auto"/>
              <w:right w:val="single" w:sz="4" w:space="0" w:color="auto"/>
            </w:tcBorders>
          </w:tcPr>
          <w:p w:rsidR="00221301" w:rsidRPr="00946B34" w:rsidRDefault="00221301" w:rsidP="001A47D8">
            <w:pPr>
              <w:pStyle w:val="a8"/>
              <w:tabs>
                <w:tab w:val="center" w:pos="4677"/>
                <w:tab w:val="right" w:pos="9355"/>
              </w:tabs>
              <w:ind w:left="0"/>
              <w:jc w:val="both"/>
              <w:rPr>
                <w:b/>
                <w:sz w:val="28"/>
                <w:szCs w:val="28"/>
              </w:rPr>
            </w:pPr>
          </w:p>
        </w:tc>
        <w:tc>
          <w:tcPr>
            <w:tcW w:w="6946"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pStyle w:val="a8"/>
              <w:tabs>
                <w:tab w:val="center" w:pos="4677"/>
                <w:tab w:val="right" w:pos="9355"/>
              </w:tabs>
              <w:ind w:left="0"/>
              <w:jc w:val="both"/>
              <w:rPr>
                <w:b/>
                <w:sz w:val="28"/>
                <w:szCs w:val="28"/>
              </w:rPr>
            </w:pPr>
            <w:r w:rsidRPr="00946B34">
              <w:rPr>
                <w:sz w:val="28"/>
                <w:szCs w:val="28"/>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pStyle w:val="a8"/>
              <w:tabs>
                <w:tab w:val="center" w:pos="4677"/>
                <w:tab w:val="right" w:pos="9355"/>
              </w:tabs>
              <w:ind w:left="0"/>
              <w:jc w:val="center"/>
              <w:rPr>
                <w:b/>
                <w:sz w:val="28"/>
                <w:szCs w:val="28"/>
              </w:rPr>
            </w:pPr>
            <w:r w:rsidRPr="00946B34">
              <w:rPr>
                <w:sz w:val="28"/>
                <w:szCs w:val="28"/>
              </w:rPr>
              <w:t>0</w:t>
            </w:r>
          </w:p>
        </w:tc>
      </w:tr>
      <w:tr w:rsidR="00221301" w:rsidRPr="00946B34" w:rsidTr="001A47D8">
        <w:trPr>
          <w:trHeight w:val="187"/>
        </w:trPr>
        <w:tc>
          <w:tcPr>
            <w:tcW w:w="1384"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pStyle w:val="a8"/>
              <w:tabs>
                <w:tab w:val="center" w:pos="4677"/>
                <w:tab w:val="right" w:pos="9355"/>
              </w:tabs>
              <w:ind w:left="0"/>
              <w:jc w:val="both"/>
              <w:rPr>
                <w:b/>
                <w:sz w:val="28"/>
                <w:szCs w:val="28"/>
              </w:rPr>
            </w:pPr>
          </w:p>
        </w:tc>
        <w:tc>
          <w:tcPr>
            <w:tcW w:w="6946"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2</w:t>
            </w:r>
          </w:p>
        </w:tc>
      </w:tr>
    </w:tbl>
    <w:p w:rsidR="00221301" w:rsidRPr="00946B34" w:rsidRDefault="00221301" w:rsidP="00221301">
      <w:pPr>
        <w:pStyle w:val="a8"/>
        <w:tabs>
          <w:tab w:val="center" w:pos="4677"/>
          <w:tab w:val="right" w:pos="9355"/>
        </w:tabs>
        <w:ind w:left="0" w:firstLine="720"/>
        <w:jc w:val="both"/>
        <w:rPr>
          <w:b/>
          <w:sz w:val="28"/>
          <w:szCs w:val="28"/>
        </w:rPr>
      </w:pPr>
    </w:p>
    <w:p w:rsidR="00221301" w:rsidRPr="00946B34" w:rsidRDefault="00221301" w:rsidP="00221301">
      <w:pPr>
        <w:pStyle w:val="a8"/>
        <w:tabs>
          <w:tab w:val="center" w:pos="4677"/>
          <w:tab w:val="right" w:pos="9355"/>
        </w:tabs>
        <w:ind w:left="0" w:firstLine="720"/>
        <w:jc w:val="both"/>
        <w:rPr>
          <w:b/>
          <w:sz w:val="28"/>
          <w:szCs w:val="28"/>
        </w:rPr>
      </w:pPr>
    </w:p>
    <w:p w:rsidR="00221301" w:rsidRPr="00946B34" w:rsidRDefault="00221301" w:rsidP="00221301">
      <w:pPr>
        <w:pStyle w:val="a8"/>
        <w:tabs>
          <w:tab w:val="left" w:pos="7088"/>
        </w:tabs>
        <w:ind w:left="0" w:right="849" w:firstLine="567"/>
        <w:jc w:val="right"/>
        <w:rPr>
          <w:i/>
          <w:sz w:val="28"/>
          <w:szCs w:val="28"/>
        </w:rPr>
      </w:pPr>
      <w:r w:rsidRPr="00946B34">
        <w:rPr>
          <w:i/>
          <w:sz w:val="28"/>
          <w:szCs w:val="28"/>
        </w:rPr>
        <w:t>Таблица 6</w:t>
      </w:r>
    </w:p>
    <w:tbl>
      <w:tblPr>
        <w:tblW w:w="45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6946"/>
        <w:gridCol w:w="1134"/>
      </w:tblGrid>
      <w:tr w:rsidR="00221301" w:rsidRPr="00946B34" w:rsidTr="001A47D8">
        <w:tc>
          <w:tcPr>
            <w:tcW w:w="1384"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w:t>
            </w:r>
          </w:p>
        </w:tc>
        <w:tc>
          <w:tcPr>
            <w:tcW w:w="6946"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Критерии оценивания правильности речи за выполнение заданий 3 и 4 (Р2)*</w:t>
            </w:r>
          </w:p>
        </w:tc>
        <w:tc>
          <w:tcPr>
            <w:tcW w:w="1134"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Баллы</w:t>
            </w:r>
          </w:p>
        </w:tc>
      </w:tr>
      <w:tr w:rsidR="00221301" w:rsidRPr="00946B34" w:rsidTr="001A47D8">
        <w:trPr>
          <w:trHeight w:val="334"/>
        </w:trPr>
        <w:tc>
          <w:tcPr>
            <w:tcW w:w="1384"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Г</w:t>
            </w: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b/>
                <w:bCs/>
                <w:sz w:val="28"/>
                <w:szCs w:val="28"/>
              </w:rPr>
              <w:t xml:space="preserve">Соблюдение грамматических норм </w:t>
            </w:r>
          </w:p>
        </w:tc>
        <w:tc>
          <w:tcPr>
            <w:tcW w:w="1134" w:type="dxa"/>
          </w:tcPr>
          <w:p w:rsidR="00221301" w:rsidRPr="00946B34" w:rsidRDefault="00221301" w:rsidP="001A47D8">
            <w:pPr>
              <w:pStyle w:val="a8"/>
              <w:tabs>
                <w:tab w:val="center" w:pos="4677"/>
                <w:tab w:val="right" w:pos="9355"/>
              </w:tabs>
              <w:ind w:left="0"/>
              <w:jc w:val="both"/>
              <w:rPr>
                <w:b/>
                <w:sz w:val="28"/>
                <w:szCs w:val="28"/>
              </w:rPr>
            </w:pPr>
          </w:p>
        </w:tc>
      </w:tr>
      <w:tr w:rsidR="00221301" w:rsidRPr="00946B34" w:rsidTr="001A47D8">
        <w:trPr>
          <w:trHeight w:val="204"/>
        </w:trPr>
        <w:tc>
          <w:tcPr>
            <w:tcW w:w="1384" w:type="dxa"/>
            <w:vMerge w:val="restart"/>
          </w:tcPr>
          <w:p w:rsidR="00221301" w:rsidRPr="00946B34" w:rsidRDefault="00221301" w:rsidP="001A47D8">
            <w:pPr>
              <w:pStyle w:val="a8"/>
              <w:tabs>
                <w:tab w:val="center" w:pos="4677"/>
                <w:tab w:val="right" w:pos="9355"/>
              </w:tabs>
              <w:ind w:left="0"/>
              <w:jc w:val="center"/>
              <w:rPr>
                <w:b/>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Грамматических ошибок нет</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trHeight w:val="241"/>
        </w:trPr>
        <w:tc>
          <w:tcPr>
            <w:tcW w:w="1384" w:type="dxa"/>
            <w:vMerge/>
          </w:tcPr>
          <w:p w:rsidR="00221301" w:rsidRPr="00946B34" w:rsidRDefault="00221301" w:rsidP="001A47D8">
            <w:pPr>
              <w:pStyle w:val="a8"/>
              <w:tabs>
                <w:tab w:val="center" w:pos="4677"/>
                <w:tab w:val="right" w:pos="9355"/>
              </w:tabs>
              <w:ind w:left="0"/>
              <w:jc w:val="both"/>
              <w:rPr>
                <w:b/>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Допущены грамматические ошибки (одна или более)</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trHeight w:val="237"/>
        </w:trPr>
        <w:tc>
          <w:tcPr>
            <w:tcW w:w="1384"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О</w:t>
            </w:r>
          </w:p>
        </w:tc>
        <w:tc>
          <w:tcPr>
            <w:tcW w:w="6946" w:type="dxa"/>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Соблюдение орфоэпических норм</w:t>
            </w:r>
          </w:p>
        </w:tc>
        <w:tc>
          <w:tcPr>
            <w:tcW w:w="1134"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trHeight w:val="358"/>
        </w:trPr>
        <w:tc>
          <w:tcPr>
            <w:tcW w:w="1384" w:type="dxa"/>
            <w:vMerge w:val="restart"/>
          </w:tcPr>
          <w:p w:rsidR="00221301" w:rsidRPr="00946B34" w:rsidRDefault="00221301" w:rsidP="001A47D8">
            <w:pPr>
              <w:pStyle w:val="a8"/>
              <w:tabs>
                <w:tab w:val="center" w:pos="4677"/>
                <w:tab w:val="right" w:pos="9355"/>
              </w:tabs>
              <w:ind w:left="0"/>
              <w:jc w:val="both"/>
              <w:rPr>
                <w:b/>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Орфоэпических ошибок нет,</w:t>
            </w:r>
          </w:p>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или</w:t>
            </w:r>
          </w:p>
          <w:p w:rsidR="00221301" w:rsidRPr="00946B34" w:rsidRDefault="00221301" w:rsidP="001A47D8">
            <w:pPr>
              <w:pStyle w:val="a8"/>
              <w:tabs>
                <w:tab w:val="center" w:pos="4677"/>
                <w:tab w:val="right" w:pos="9355"/>
              </w:tabs>
              <w:ind w:left="0"/>
              <w:jc w:val="both"/>
              <w:rPr>
                <w:sz w:val="28"/>
                <w:szCs w:val="28"/>
              </w:rPr>
            </w:pPr>
            <w:r w:rsidRPr="00946B34">
              <w:rPr>
                <w:sz w:val="28"/>
                <w:szCs w:val="28"/>
              </w:rPr>
              <w:t>допущено не более двух орфоэпических ошибок</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rPr>
          <w:trHeight w:val="223"/>
        </w:trPr>
        <w:tc>
          <w:tcPr>
            <w:tcW w:w="1384" w:type="dxa"/>
            <w:vMerge/>
          </w:tcPr>
          <w:p w:rsidR="00221301" w:rsidRPr="00946B34" w:rsidRDefault="00221301" w:rsidP="001A47D8">
            <w:pPr>
              <w:pStyle w:val="a8"/>
              <w:tabs>
                <w:tab w:val="center" w:pos="4677"/>
                <w:tab w:val="right" w:pos="9355"/>
              </w:tabs>
              <w:ind w:left="0"/>
              <w:jc w:val="both"/>
              <w:rPr>
                <w:b/>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 xml:space="preserve">Допущены орфоэпические ошибки  (три или более) </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rPr>
          <w:trHeight w:val="177"/>
        </w:trPr>
        <w:tc>
          <w:tcPr>
            <w:tcW w:w="1384"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Р</w:t>
            </w:r>
          </w:p>
        </w:tc>
        <w:tc>
          <w:tcPr>
            <w:tcW w:w="6946" w:type="dxa"/>
          </w:tcPr>
          <w:p w:rsidR="00221301" w:rsidRPr="00946B34" w:rsidRDefault="00221301" w:rsidP="001A47D8">
            <w:pPr>
              <w:pStyle w:val="afa"/>
              <w:rPr>
                <w:b/>
                <w:bCs/>
                <w:sz w:val="28"/>
                <w:szCs w:val="28"/>
              </w:rPr>
            </w:pPr>
            <w:r w:rsidRPr="00946B34">
              <w:rPr>
                <w:b/>
                <w:bCs/>
                <w:sz w:val="28"/>
                <w:szCs w:val="28"/>
              </w:rPr>
              <w:t>Соблюдение речевых норм</w:t>
            </w:r>
          </w:p>
        </w:tc>
        <w:tc>
          <w:tcPr>
            <w:tcW w:w="1134"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rPr>
          <w:trHeight w:val="352"/>
        </w:trPr>
        <w:tc>
          <w:tcPr>
            <w:tcW w:w="1384" w:type="dxa"/>
            <w:vMerge w:val="restart"/>
          </w:tcPr>
          <w:p w:rsidR="00221301" w:rsidRPr="00946B34" w:rsidRDefault="00221301" w:rsidP="001A47D8">
            <w:pPr>
              <w:pStyle w:val="a8"/>
              <w:tabs>
                <w:tab w:val="center" w:pos="4677"/>
                <w:tab w:val="right" w:pos="9355"/>
              </w:tabs>
              <w:ind w:left="0"/>
              <w:jc w:val="center"/>
              <w:rPr>
                <w:b/>
                <w:sz w:val="28"/>
                <w:szCs w:val="28"/>
              </w:rPr>
            </w:pPr>
          </w:p>
          <w:p w:rsidR="00221301" w:rsidRPr="00946B34" w:rsidRDefault="00221301" w:rsidP="001A47D8">
            <w:pPr>
              <w:pStyle w:val="a8"/>
              <w:tabs>
                <w:tab w:val="center" w:pos="4677"/>
                <w:tab w:val="right" w:pos="9355"/>
              </w:tabs>
              <w:ind w:left="0"/>
              <w:jc w:val="center"/>
              <w:rPr>
                <w:b/>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 xml:space="preserve">Речевых ошибок нет, </w:t>
            </w:r>
          </w:p>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или</w:t>
            </w:r>
          </w:p>
          <w:p w:rsidR="00221301" w:rsidRPr="00946B34" w:rsidRDefault="00221301" w:rsidP="001A47D8">
            <w:pPr>
              <w:pStyle w:val="a8"/>
              <w:tabs>
                <w:tab w:val="center" w:pos="4677"/>
                <w:tab w:val="right" w:pos="9355"/>
              </w:tabs>
              <w:ind w:left="0"/>
              <w:jc w:val="both"/>
              <w:rPr>
                <w:sz w:val="28"/>
                <w:szCs w:val="28"/>
              </w:rPr>
            </w:pPr>
            <w:r w:rsidRPr="00946B34">
              <w:rPr>
                <w:sz w:val="28"/>
                <w:szCs w:val="28"/>
              </w:rPr>
              <w:t>допущено не более трёх речевых ошибок</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c>
          <w:tcPr>
            <w:tcW w:w="1384" w:type="dxa"/>
            <w:vMerge/>
          </w:tcPr>
          <w:p w:rsidR="00221301" w:rsidRPr="00946B34" w:rsidRDefault="00221301" w:rsidP="001A47D8">
            <w:pPr>
              <w:pStyle w:val="a8"/>
              <w:tabs>
                <w:tab w:val="center" w:pos="4677"/>
                <w:tab w:val="right" w:pos="9355"/>
              </w:tabs>
              <w:ind w:left="0"/>
              <w:jc w:val="both"/>
              <w:rPr>
                <w:b/>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Допущены речевые ошибки (четыре или более)</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bl>
    <w:p w:rsidR="00221301" w:rsidRPr="00946B34" w:rsidRDefault="00221301" w:rsidP="00221301">
      <w:pPr>
        <w:rPr>
          <w:sz w:val="28"/>
          <w:szCs w:val="28"/>
        </w:rPr>
      </w:pPr>
    </w:p>
    <w:p w:rsidR="00221301" w:rsidRPr="00946B34" w:rsidRDefault="00221301" w:rsidP="00221301">
      <w:pPr>
        <w:rPr>
          <w:sz w:val="28"/>
          <w:szCs w:val="28"/>
        </w:rPr>
      </w:pPr>
    </w:p>
    <w:p w:rsidR="00221301" w:rsidRPr="00946B34" w:rsidRDefault="00221301" w:rsidP="00221301">
      <w:pPr>
        <w:pStyle w:val="a8"/>
        <w:tabs>
          <w:tab w:val="left" w:pos="7088"/>
        </w:tabs>
        <w:ind w:left="0" w:right="849" w:firstLine="567"/>
        <w:jc w:val="right"/>
        <w:rPr>
          <w:i/>
          <w:sz w:val="28"/>
          <w:szCs w:val="28"/>
        </w:rPr>
      </w:pPr>
    </w:p>
    <w:tbl>
      <w:tblPr>
        <w:tblW w:w="45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6946"/>
        <w:gridCol w:w="1134"/>
      </w:tblGrid>
      <w:tr w:rsidR="00221301" w:rsidRPr="00946B34" w:rsidTr="001A47D8">
        <w:tc>
          <w:tcPr>
            <w:tcW w:w="1384"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РО</w:t>
            </w:r>
          </w:p>
        </w:tc>
        <w:tc>
          <w:tcPr>
            <w:tcW w:w="6946" w:type="dxa"/>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Речевое оформление</w:t>
            </w:r>
          </w:p>
        </w:tc>
        <w:tc>
          <w:tcPr>
            <w:tcW w:w="1134" w:type="dxa"/>
          </w:tcPr>
          <w:p w:rsidR="00221301" w:rsidRPr="00946B34" w:rsidRDefault="00221301" w:rsidP="001A47D8">
            <w:pPr>
              <w:pStyle w:val="a8"/>
              <w:tabs>
                <w:tab w:val="center" w:pos="4677"/>
                <w:tab w:val="right" w:pos="9355"/>
              </w:tabs>
              <w:ind w:left="0"/>
              <w:jc w:val="center"/>
              <w:rPr>
                <w:sz w:val="28"/>
                <w:szCs w:val="28"/>
              </w:rPr>
            </w:pPr>
          </w:p>
        </w:tc>
      </w:tr>
      <w:tr w:rsidR="00221301" w:rsidRPr="00946B34" w:rsidTr="001A47D8">
        <w:tc>
          <w:tcPr>
            <w:tcW w:w="1384" w:type="dxa"/>
            <w:vMerge w:val="restart"/>
          </w:tcPr>
          <w:p w:rsidR="00221301" w:rsidRPr="00946B34" w:rsidRDefault="00221301" w:rsidP="001A47D8">
            <w:pPr>
              <w:pStyle w:val="a8"/>
              <w:tabs>
                <w:tab w:val="center" w:pos="4677"/>
                <w:tab w:val="right" w:pos="9355"/>
              </w:tabs>
              <w:ind w:left="0"/>
              <w:jc w:val="both"/>
              <w:rPr>
                <w:b/>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Речь в целом отличается богатством и точностью словаря, используются разнообразные синтаксические конструкции.</w:t>
            </w:r>
          </w:p>
          <w:p w:rsidR="00221301" w:rsidRPr="00946B34" w:rsidRDefault="00221301" w:rsidP="001A47D8">
            <w:pPr>
              <w:tabs>
                <w:tab w:val="center" w:pos="4677"/>
                <w:tab w:val="right" w:pos="9355"/>
              </w:tabs>
              <w:jc w:val="both"/>
              <w:rPr>
                <w:b/>
                <w:sz w:val="28"/>
                <w:szCs w:val="28"/>
              </w:rPr>
            </w:pPr>
            <w:r w:rsidRPr="00946B34">
              <w:rPr>
                <w:b/>
                <w:sz w:val="28"/>
                <w:szCs w:val="28"/>
              </w:rPr>
              <w:t>По этому критерию участник итогового собеседования получает 1 балл только в случае, если 1 балл получен по критерию «Соблюдение речевых норм»</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1</w:t>
            </w:r>
          </w:p>
        </w:tc>
      </w:tr>
      <w:tr w:rsidR="00221301" w:rsidRPr="00946B34" w:rsidTr="001A47D8">
        <w:tc>
          <w:tcPr>
            <w:tcW w:w="1384" w:type="dxa"/>
            <w:vMerge/>
          </w:tcPr>
          <w:p w:rsidR="00221301" w:rsidRPr="00946B34" w:rsidRDefault="00221301" w:rsidP="001A47D8">
            <w:pPr>
              <w:pStyle w:val="a8"/>
              <w:tabs>
                <w:tab w:val="center" w:pos="4677"/>
                <w:tab w:val="right" w:pos="9355"/>
              </w:tabs>
              <w:ind w:left="0"/>
              <w:jc w:val="both"/>
              <w:rPr>
                <w:b/>
                <w:sz w:val="28"/>
                <w:szCs w:val="28"/>
              </w:rPr>
            </w:pPr>
          </w:p>
        </w:tc>
        <w:tc>
          <w:tcPr>
            <w:tcW w:w="6946" w:type="dxa"/>
          </w:tcPr>
          <w:p w:rsidR="00221301" w:rsidRPr="00946B34" w:rsidRDefault="00221301" w:rsidP="001A47D8">
            <w:pPr>
              <w:pStyle w:val="a8"/>
              <w:tabs>
                <w:tab w:val="center" w:pos="4677"/>
                <w:tab w:val="right" w:pos="9355"/>
              </w:tabs>
              <w:ind w:left="0"/>
              <w:jc w:val="both"/>
              <w:rPr>
                <w:sz w:val="28"/>
                <w:szCs w:val="28"/>
              </w:rPr>
            </w:pPr>
            <w:r w:rsidRPr="00946B34">
              <w:rPr>
                <w:sz w:val="28"/>
                <w:szCs w:val="28"/>
              </w:rPr>
              <w:t>Речь отличается бедностью и/или неточностью словаря, и/или используются однотипные синтаксические конструкции</w:t>
            </w:r>
          </w:p>
        </w:tc>
        <w:tc>
          <w:tcPr>
            <w:tcW w:w="1134" w:type="dxa"/>
          </w:tcPr>
          <w:p w:rsidR="00221301" w:rsidRPr="00946B34" w:rsidRDefault="00221301" w:rsidP="001A47D8">
            <w:pPr>
              <w:pStyle w:val="a8"/>
              <w:tabs>
                <w:tab w:val="center" w:pos="4677"/>
                <w:tab w:val="right" w:pos="9355"/>
              </w:tabs>
              <w:ind w:left="0"/>
              <w:jc w:val="center"/>
              <w:rPr>
                <w:sz w:val="28"/>
                <w:szCs w:val="28"/>
              </w:rPr>
            </w:pPr>
            <w:r w:rsidRPr="00946B34">
              <w:rPr>
                <w:sz w:val="28"/>
                <w:szCs w:val="28"/>
              </w:rPr>
              <w:t>0</w:t>
            </w:r>
          </w:p>
        </w:tc>
      </w:tr>
      <w:tr w:rsidR="00221301" w:rsidRPr="00946B34" w:rsidTr="001A47D8">
        <w:tc>
          <w:tcPr>
            <w:tcW w:w="8330" w:type="dxa"/>
            <w:gridSpan w:val="2"/>
          </w:tcPr>
          <w:p w:rsidR="00221301" w:rsidRPr="00946B34" w:rsidRDefault="00221301" w:rsidP="001A47D8">
            <w:pPr>
              <w:pStyle w:val="a8"/>
              <w:tabs>
                <w:tab w:val="center" w:pos="4677"/>
                <w:tab w:val="right" w:pos="9355"/>
              </w:tabs>
              <w:ind w:left="0"/>
              <w:jc w:val="both"/>
              <w:rPr>
                <w:b/>
                <w:sz w:val="28"/>
                <w:szCs w:val="28"/>
              </w:rPr>
            </w:pPr>
            <w:r w:rsidRPr="00946B34">
              <w:rPr>
                <w:b/>
                <w:sz w:val="28"/>
                <w:szCs w:val="28"/>
              </w:rPr>
              <w:t xml:space="preserve">Максимальное количество баллов </w:t>
            </w:r>
          </w:p>
        </w:tc>
        <w:tc>
          <w:tcPr>
            <w:tcW w:w="1134" w:type="dxa"/>
          </w:tcPr>
          <w:p w:rsidR="00221301" w:rsidRPr="00946B34" w:rsidRDefault="00221301" w:rsidP="001A47D8">
            <w:pPr>
              <w:pStyle w:val="a8"/>
              <w:tabs>
                <w:tab w:val="center" w:pos="4677"/>
                <w:tab w:val="right" w:pos="9355"/>
              </w:tabs>
              <w:ind w:left="0"/>
              <w:jc w:val="center"/>
              <w:rPr>
                <w:b/>
                <w:sz w:val="28"/>
                <w:szCs w:val="28"/>
              </w:rPr>
            </w:pPr>
            <w:r w:rsidRPr="00946B34">
              <w:rPr>
                <w:b/>
                <w:sz w:val="28"/>
                <w:szCs w:val="28"/>
              </w:rPr>
              <w:t>4</w:t>
            </w:r>
          </w:p>
        </w:tc>
      </w:tr>
    </w:tbl>
    <w:p w:rsidR="00221301" w:rsidRPr="00946B34" w:rsidRDefault="00221301" w:rsidP="00221301">
      <w:pPr>
        <w:jc w:val="both"/>
        <w:rPr>
          <w:b/>
          <w:sz w:val="28"/>
          <w:szCs w:val="28"/>
        </w:rPr>
      </w:pPr>
    </w:p>
    <w:p w:rsidR="00221301" w:rsidRPr="00946B34" w:rsidRDefault="00221301" w:rsidP="00221301">
      <w:pPr>
        <w:ind w:right="849"/>
        <w:rPr>
          <w:b/>
          <w:sz w:val="28"/>
          <w:szCs w:val="28"/>
        </w:rPr>
      </w:pPr>
      <w:r w:rsidRPr="00946B34">
        <w:rPr>
          <w:b/>
          <w:sz w:val="28"/>
          <w:szCs w:val="28"/>
        </w:rPr>
        <w:t xml:space="preserve">* Если участник итогового собеседования не приступал к выполнению задания 3, </w:t>
      </w:r>
      <w:r w:rsidRPr="00946B34">
        <w:rPr>
          <w:b/>
          <w:sz w:val="28"/>
          <w:szCs w:val="28"/>
        </w:rPr>
        <w:br/>
        <w:t>то по критериям оценивания правильности речи за выполнение заданий 3 и 4 (P2) ставится не более двух баллов.</w:t>
      </w:r>
    </w:p>
    <w:p w:rsidR="00221301" w:rsidRPr="00946B34" w:rsidRDefault="00221301" w:rsidP="00221301">
      <w:pPr>
        <w:ind w:right="849"/>
        <w:rPr>
          <w:b/>
          <w:sz w:val="28"/>
          <w:szCs w:val="28"/>
        </w:rPr>
      </w:pPr>
    </w:p>
    <w:p w:rsidR="00221301" w:rsidRPr="00946B34" w:rsidRDefault="00221301" w:rsidP="00221301">
      <w:pPr>
        <w:ind w:right="849"/>
        <w:rPr>
          <w:b/>
          <w:sz w:val="28"/>
          <w:szCs w:val="28"/>
        </w:rPr>
      </w:pPr>
      <w:r w:rsidRPr="00946B34">
        <w:rPr>
          <w:b/>
          <w:sz w:val="28"/>
          <w:szCs w:val="28"/>
        </w:rPr>
        <w:tab/>
        <w:t>Максимальное количество баллов за монолог и диалог – 9.</w:t>
      </w:r>
    </w:p>
    <w:p w:rsidR="00221301" w:rsidRPr="00946B34" w:rsidRDefault="00221301" w:rsidP="00221301">
      <w:pPr>
        <w:pStyle w:val="a8"/>
        <w:ind w:left="0" w:firstLine="720"/>
        <w:jc w:val="both"/>
        <w:rPr>
          <w:b/>
          <w:sz w:val="28"/>
          <w:szCs w:val="28"/>
        </w:rPr>
      </w:pPr>
    </w:p>
    <w:p w:rsidR="00221301" w:rsidRPr="00946B34" w:rsidRDefault="00221301" w:rsidP="00221301">
      <w:pPr>
        <w:pStyle w:val="a8"/>
        <w:ind w:left="0" w:right="849" w:firstLine="720"/>
        <w:jc w:val="both"/>
        <w:rPr>
          <w:b/>
          <w:sz w:val="28"/>
          <w:szCs w:val="28"/>
        </w:rPr>
      </w:pPr>
      <w:r w:rsidRPr="00946B34">
        <w:rPr>
          <w:b/>
          <w:sz w:val="28"/>
          <w:szCs w:val="28"/>
        </w:rPr>
        <w:t>Общее количество баллов за выполнение всей работы – 20.</w:t>
      </w:r>
    </w:p>
    <w:p w:rsidR="00221301" w:rsidRPr="00946B34" w:rsidRDefault="00221301" w:rsidP="00221301">
      <w:pPr>
        <w:pStyle w:val="a8"/>
        <w:ind w:left="0" w:right="849" w:firstLine="720"/>
        <w:jc w:val="both"/>
        <w:rPr>
          <w:b/>
          <w:sz w:val="28"/>
          <w:szCs w:val="28"/>
        </w:rPr>
      </w:pPr>
      <w:r w:rsidRPr="00946B34">
        <w:rPr>
          <w:sz w:val="28"/>
          <w:szCs w:val="28"/>
        </w:rPr>
        <w:t>Участник итогового собеседования получает зачёт в случае, если за выполнение всей работы он</w:t>
      </w:r>
      <w:r w:rsidRPr="00946B34">
        <w:rPr>
          <w:b/>
          <w:sz w:val="28"/>
          <w:szCs w:val="28"/>
        </w:rPr>
        <w:t xml:space="preserve"> </w:t>
      </w:r>
      <w:r w:rsidRPr="00946B34">
        <w:rPr>
          <w:sz w:val="28"/>
          <w:szCs w:val="28"/>
        </w:rPr>
        <w:t xml:space="preserve">набрал </w:t>
      </w:r>
      <w:r w:rsidRPr="00946B34">
        <w:rPr>
          <w:b/>
          <w:sz w:val="28"/>
          <w:szCs w:val="28"/>
        </w:rPr>
        <w:t>10 или более баллов</w:t>
      </w:r>
      <w:r w:rsidRPr="00946B34">
        <w:rPr>
          <w:sz w:val="28"/>
          <w:szCs w:val="28"/>
        </w:rPr>
        <w:t>.</w:t>
      </w:r>
      <w:r w:rsidRPr="00946B34">
        <w:rPr>
          <w:b/>
          <w:sz w:val="28"/>
          <w:szCs w:val="28"/>
        </w:rPr>
        <w:t xml:space="preserve"> </w:t>
      </w:r>
    </w:p>
    <w:p w:rsidR="00221301" w:rsidRPr="00946B34" w:rsidRDefault="00221301" w:rsidP="00221301">
      <w:pPr>
        <w:ind w:firstLine="720"/>
        <w:rPr>
          <w:sz w:val="28"/>
          <w:szCs w:val="28"/>
        </w:rPr>
      </w:pPr>
    </w:p>
    <w:p w:rsidR="00221301" w:rsidRPr="00A60E0E" w:rsidRDefault="00221301" w:rsidP="00221301">
      <w:pPr>
        <w:spacing w:after="200"/>
        <w:rPr>
          <w:b/>
          <w:bCs/>
          <w:sz w:val="28"/>
          <w:szCs w:val="28"/>
        </w:rPr>
      </w:pPr>
      <w:r w:rsidRPr="00946B34">
        <w:rPr>
          <w:sz w:val="28"/>
          <w:szCs w:val="28"/>
        </w:rPr>
        <w:br w:type="page"/>
      </w:r>
    </w:p>
    <w:p w:rsidR="00221301" w:rsidRPr="00946B34" w:rsidRDefault="00221301" w:rsidP="00221301">
      <w:pPr>
        <w:pStyle w:val="1"/>
        <w:spacing w:after="240"/>
        <w:jc w:val="center"/>
      </w:pPr>
      <w:bookmarkStart w:id="44" w:name="_Toc26878820"/>
      <w:bookmarkStart w:id="45" w:name="_Toc61539529"/>
      <w:r w:rsidRPr="00946B34">
        <w:lastRenderedPageBreak/>
        <w:t>Приложение 7. Списки участников итогового собеседования</w:t>
      </w:r>
      <w:bookmarkEnd w:id="44"/>
      <w:bookmarkEnd w:id="45"/>
    </w:p>
    <w:p w:rsidR="00221301" w:rsidRPr="00946B34" w:rsidRDefault="00221301" w:rsidP="00221301">
      <w:pPr>
        <w:jc w:val="center"/>
        <w:rPr>
          <w:b/>
          <w:sz w:val="28"/>
          <w:szCs w:val="28"/>
        </w:rPr>
      </w:pP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5"/>
        <w:gridCol w:w="1735"/>
        <w:gridCol w:w="1737"/>
        <w:gridCol w:w="1739"/>
        <w:gridCol w:w="1739"/>
        <w:gridCol w:w="1473"/>
      </w:tblGrid>
      <w:tr w:rsidR="00221301" w:rsidRPr="00946B34" w:rsidTr="001A47D8">
        <w:trPr>
          <w:trHeight w:val="808"/>
        </w:trPr>
        <w:tc>
          <w:tcPr>
            <w:tcW w:w="854" w:type="pct"/>
            <w:tcBorders>
              <w:top w:val="nil"/>
              <w:left w:val="nil"/>
              <w:bottom w:val="nil"/>
              <w:right w:val="single" w:sz="4" w:space="0" w:color="auto"/>
            </w:tcBorders>
            <w:shd w:val="clear" w:color="auto" w:fill="auto"/>
            <w:vAlign w:val="center"/>
          </w:tcPr>
          <w:p w:rsidR="00221301" w:rsidRPr="00A60E0E" w:rsidRDefault="00221301" w:rsidP="001A47D8">
            <w:pPr>
              <w:jc w:val="right"/>
              <w:rPr>
                <w:sz w:val="28"/>
                <w:szCs w:val="28"/>
              </w:rPr>
            </w:pPr>
            <w:r w:rsidRPr="00A60E0E">
              <w:rPr>
                <w:sz w:val="28"/>
                <w:szCs w:val="28"/>
              </w:rPr>
              <w:t>Субъект РФ:</w:t>
            </w:r>
          </w:p>
        </w:tc>
        <w:tc>
          <w:tcPr>
            <w:tcW w:w="854" w:type="pct"/>
            <w:tcBorders>
              <w:left w:val="single" w:sz="4" w:space="0" w:color="auto"/>
              <w:right w:val="single" w:sz="4" w:space="0" w:color="auto"/>
            </w:tcBorders>
            <w:shd w:val="clear" w:color="auto" w:fill="auto"/>
            <w:vAlign w:val="center"/>
          </w:tcPr>
          <w:p w:rsidR="00221301" w:rsidRPr="00A60E0E" w:rsidRDefault="00221301" w:rsidP="001A47D8">
            <w:pPr>
              <w:jc w:val="right"/>
              <w:rPr>
                <w:sz w:val="28"/>
                <w:szCs w:val="28"/>
              </w:rPr>
            </w:pPr>
          </w:p>
        </w:tc>
        <w:tc>
          <w:tcPr>
            <w:tcW w:w="855" w:type="pct"/>
            <w:tcBorders>
              <w:top w:val="nil"/>
              <w:left w:val="single" w:sz="4" w:space="0" w:color="auto"/>
              <w:bottom w:val="nil"/>
              <w:right w:val="single" w:sz="4" w:space="0" w:color="auto"/>
            </w:tcBorders>
            <w:shd w:val="clear" w:color="auto" w:fill="auto"/>
            <w:vAlign w:val="center"/>
          </w:tcPr>
          <w:p w:rsidR="00221301" w:rsidRPr="00A60E0E" w:rsidRDefault="00221301" w:rsidP="001A47D8">
            <w:pPr>
              <w:jc w:val="right"/>
              <w:rPr>
                <w:sz w:val="28"/>
                <w:szCs w:val="28"/>
              </w:rPr>
            </w:pPr>
            <w:r w:rsidRPr="00A60E0E">
              <w:rPr>
                <w:sz w:val="28"/>
                <w:szCs w:val="28"/>
              </w:rPr>
              <w:t>Код МСУ</w:t>
            </w:r>
          </w:p>
        </w:tc>
        <w:tc>
          <w:tcPr>
            <w:tcW w:w="856" w:type="pct"/>
            <w:tcBorders>
              <w:left w:val="single" w:sz="4" w:space="0" w:color="auto"/>
              <w:right w:val="single" w:sz="4" w:space="0" w:color="auto"/>
            </w:tcBorders>
            <w:shd w:val="clear" w:color="auto" w:fill="auto"/>
            <w:vAlign w:val="center"/>
          </w:tcPr>
          <w:p w:rsidR="00221301" w:rsidRPr="00A60E0E" w:rsidRDefault="00221301" w:rsidP="001A47D8">
            <w:pPr>
              <w:jc w:val="right"/>
              <w:rPr>
                <w:sz w:val="28"/>
                <w:szCs w:val="28"/>
              </w:rPr>
            </w:pPr>
          </w:p>
        </w:tc>
        <w:tc>
          <w:tcPr>
            <w:tcW w:w="856" w:type="pct"/>
            <w:tcBorders>
              <w:top w:val="nil"/>
              <w:left w:val="single" w:sz="4" w:space="0" w:color="auto"/>
              <w:bottom w:val="nil"/>
              <w:right w:val="single" w:sz="4" w:space="0" w:color="auto"/>
            </w:tcBorders>
            <w:shd w:val="clear" w:color="auto" w:fill="auto"/>
            <w:vAlign w:val="center"/>
          </w:tcPr>
          <w:p w:rsidR="00221301" w:rsidRPr="00A60E0E" w:rsidRDefault="00221301" w:rsidP="001A47D8">
            <w:pPr>
              <w:jc w:val="right"/>
              <w:rPr>
                <w:sz w:val="28"/>
                <w:szCs w:val="28"/>
              </w:rPr>
            </w:pPr>
            <w:r w:rsidRPr="00A60E0E">
              <w:rPr>
                <w:sz w:val="28"/>
                <w:szCs w:val="28"/>
              </w:rPr>
              <w:t>Код ОО</w:t>
            </w:r>
          </w:p>
        </w:tc>
        <w:tc>
          <w:tcPr>
            <w:tcW w:w="726" w:type="pct"/>
            <w:tcBorders>
              <w:left w:val="single" w:sz="4" w:space="0" w:color="auto"/>
            </w:tcBorders>
            <w:shd w:val="clear" w:color="auto" w:fill="auto"/>
            <w:vAlign w:val="center"/>
          </w:tcPr>
          <w:p w:rsidR="00221301" w:rsidRPr="00A60E0E" w:rsidRDefault="00221301" w:rsidP="001A47D8">
            <w:pPr>
              <w:jc w:val="right"/>
              <w:rPr>
                <w:sz w:val="28"/>
                <w:szCs w:val="28"/>
              </w:rPr>
            </w:pPr>
          </w:p>
        </w:tc>
      </w:tr>
    </w:tbl>
    <w:p w:rsidR="00221301" w:rsidRPr="00946B34" w:rsidRDefault="00221301" w:rsidP="00221301">
      <w:pPr>
        <w:rPr>
          <w:sz w:val="28"/>
          <w:szCs w:val="28"/>
        </w:rPr>
      </w:pPr>
    </w:p>
    <w:p w:rsidR="00221301" w:rsidRPr="00946B34" w:rsidRDefault="00221301" w:rsidP="00221301">
      <w:pPr>
        <w:rPr>
          <w:sz w:val="28"/>
          <w:szCs w:val="28"/>
        </w:rPr>
      </w:pPr>
      <w:r w:rsidRPr="00946B34">
        <w:rPr>
          <w:sz w:val="28"/>
          <w:szCs w:val="28"/>
        </w:rPr>
        <w:t>Итоговое собеседование по русскому языку     Дата  _______________</w:t>
      </w:r>
    </w:p>
    <w:p w:rsidR="00221301" w:rsidRPr="00946B34" w:rsidRDefault="00221301" w:rsidP="00221301">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9"/>
        <w:gridCol w:w="5704"/>
        <w:gridCol w:w="1653"/>
        <w:gridCol w:w="1979"/>
      </w:tblGrid>
      <w:tr w:rsidR="00221301" w:rsidRPr="00946B34" w:rsidTr="001A47D8">
        <w:tc>
          <w:tcPr>
            <w:tcW w:w="859" w:type="dxa"/>
            <w:shd w:val="clear" w:color="auto" w:fill="D9D9D9"/>
          </w:tcPr>
          <w:p w:rsidR="00221301" w:rsidRPr="00A60E0E" w:rsidRDefault="00221301" w:rsidP="001A47D8">
            <w:pPr>
              <w:jc w:val="center"/>
              <w:rPr>
                <w:b/>
                <w:sz w:val="28"/>
                <w:szCs w:val="28"/>
              </w:rPr>
            </w:pPr>
            <w:r w:rsidRPr="00A60E0E">
              <w:rPr>
                <w:b/>
                <w:sz w:val="28"/>
                <w:szCs w:val="28"/>
              </w:rPr>
              <w:t>№ п.п.</w:t>
            </w:r>
          </w:p>
        </w:tc>
        <w:tc>
          <w:tcPr>
            <w:tcW w:w="5704" w:type="dxa"/>
            <w:shd w:val="clear" w:color="auto" w:fill="D9D9D9"/>
          </w:tcPr>
          <w:p w:rsidR="00221301" w:rsidRPr="00A60E0E" w:rsidRDefault="00221301" w:rsidP="001A47D8">
            <w:pPr>
              <w:jc w:val="center"/>
              <w:rPr>
                <w:b/>
                <w:sz w:val="28"/>
                <w:szCs w:val="28"/>
              </w:rPr>
            </w:pPr>
            <w:r w:rsidRPr="00A60E0E">
              <w:rPr>
                <w:b/>
                <w:sz w:val="28"/>
                <w:szCs w:val="28"/>
              </w:rPr>
              <w:t>ФИО участника</w:t>
            </w:r>
          </w:p>
        </w:tc>
        <w:tc>
          <w:tcPr>
            <w:tcW w:w="1653" w:type="dxa"/>
            <w:shd w:val="clear" w:color="auto" w:fill="D9D9D9"/>
          </w:tcPr>
          <w:p w:rsidR="00221301" w:rsidRPr="00A60E0E" w:rsidRDefault="00221301" w:rsidP="001A47D8">
            <w:pPr>
              <w:jc w:val="center"/>
              <w:rPr>
                <w:b/>
                <w:sz w:val="28"/>
                <w:szCs w:val="28"/>
              </w:rPr>
            </w:pPr>
            <w:r w:rsidRPr="00A60E0E">
              <w:rPr>
                <w:b/>
                <w:sz w:val="28"/>
                <w:szCs w:val="28"/>
              </w:rPr>
              <w:t>Класс</w:t>
            </w:r>
          </w:p>
        </w:tc>
        <w:tc>
          <w:tcPr>
            <w:tcW w:w="1979" w:type="dxa"/>
            <w:shd w:val="clear" w:color="auto" w:fill="D9D9D9"/>
          </w:tcPr>
          <w:p w:rsidR="00221301" w:rsidRPr="00A60E0E" w:rsidRDefault="00221301" w:rsidP="001A47D8">
            <w:pPr>
              <w:jc w:val="center"/>
              <w:rPr>
                <w:b/>
                <w:sz w:val="28"/>
                <w:szCs w:val="28"/>
              </w:rPr>
            </w:pPr>
            <w:r w:rsidRPr="00A60E0E">
              <w:rPr>
                <w:b/>
                <w:sz w:val="28"/>
                <w:szCs w:val="28"/>
              </w:rPr>
              <w:t>Номер аудитории/</w:t>
            </w:r>
          </w:p>
          <w:p w:rsidR="00221301" w:rsidRPr="00A60E0E" w:rsidRDefault="00221301" w:rsidP="001A47D8">
            <w:pPr>
              <w:jc w:val="center"/>
              <w:rPr>
                <w:b/>
                <w:sz w:val="28"/>
                <w:szCs w:val="28"/>
              </w:rPr>
            </w:pPr>
            <w:r w:rsidRPr="00A60E0E">
              <w:rPr>
                <w:b/>
                <w:sz w:val="28"/>
                <w:szCs w:val="28"/>
              </w:rPr>
              <w:t>отметка о неявке</w:t>
            </w: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r w:rsidR="00221301" w:rsidRPr="00946B34" w:rsidTr="001A47D8">
        <w:tc>
          <w:tcPr>
            <w:tcW w:w="859" w:type="dxa"/>
            <w:shd w:val="clear" w:color="auto" w:fill="auto"/>
          </w:tcPr>
          <w:p w:rsidR="00221301" w:rsidRPr="00A60E0E" w:rsidRDefault="00221301" w:rsidP="001A47D8">
            <w:pPr>
              <w:rPr>
                <w:sz w:val="28"/>
                <w:szCs w:val="28"/>
              </w:rPr>
            </w:pPr>
          </w:p>
        </w:tc>
        <w:tc>
          <w:tcPr>
            <w:tcW w:w="5704" w:type="dxa"/>
            <w:shd w:val="clear" w:color="auto" w:fill="auto"/>
          </w:tcPr>
          <w:p w:rsidR="00221301" w:rsidRPr="00A60E0E" w:rsidRDefault="00221301" w:rsidP="001A47D8">
            <w:pPr>
              <w:rPr>
                <w:sz w:val="28"/>
                <w:szCs w:val="28"/>
              </w:rPr>
            </w:pPr>
          </w:p>
        </w:tc>
        <w:tc>
          <w:tcPr>
            <w:tcW w:w="1653" w:type="dxa"/>
            <w:shd w:val="clear" w:color="auto" w:fill="auto"/>
          </w:tcPr>
          <w:p w:rsidR="00221301" w:rsidRPr="00A60E0E" w:rsidRDefault="00221301" w:rsidP="001A47D8">
            <w:pPr>
              <w:rPr>
                <w:sz w:val="28"/>
                <w:szCs w:val="28"/>
              </w:rPr>
            </w:pPr>
          </w:p>
        </w:tc>
        <w:tc>
          <w:tcPr>
            <w:tcW w:w="1979" w:type="dxa"/>
            <w:shd w:val="clear" w:color="auto" w:fill="auto"/>
          </w:tcPr>
          <w:p w:rsidR="00221301" w:rsidRPr="00A60E0E" w:rsidRDefault="00221301" w:rsidP="001A47D8">
            <w:pPr>
              <w:rPr>
                <w:sz w:val="28"/>
                <w:szCs w:val="28"/>
              </w:rPr>
            </w:pPr>
          </w:p>
        </w:tc>
      </w:tr>
    </w:tbl>
    <w:p w:rsidR="00221301" w:rsidRPr="00946B34" w:rsidRDefault="00221301" w:rsidP="00221301">
      <w:pPr>
        <w:pStyle w:val="1"/>
        <w:sectPr w:rsidR="00221301" w:rsidRPr="00946B34" w:rsidSect="001F56BE">
          <w:footerReference w:type="default" r:id="rId12"/>
          <w:footerReference w:type="first" r:id="rId13"/>
          <w:pgSz w:w="11906" w:h="16838" w:code="9"/>
          <w:pgMar w:top="426" w:right="567" w:bottom="1134" w:left="1134" w:header="454" w:footer="454" w:gutter="0"/>
          <w:pgNumType w:start="3" w:chapStyle="1"/>
          <w:cols w:space="708"/>
          <w:docGrid w:linePitch="360"/>
        </w:sectPr>
      </w:pPr>
    </w:p>
    <w:p w:rsidR="00221301" w:rsidRPr="00946B34" w:rsidRDefault="00221301" w:rsidP="00221301">
      <w:pPr>
        <w:pStyle w:val="1"/>
        <w:spacing w:after="240"/>
        <w:jc w:val="center"/>
      </w:pPr>
      <w:bookmarkStart w:id="46" w:name="_Toc61539530"/>
      <w:r w:rsidRPr="00946B34">
        <w:lastRenderedPageBreak/>
        <w:t>Приложение 8. Ведомость учета проведения итогового собеседования в аудитории</w:t>
      </w:r>
      <w:bookmarkEnd w:id="46"/>
    </w:p>
    <w:p w:rsidR="00221301" w:rsidRPr="00946B34" w:rsidRDefault="00221301" w:rsidP="00221301">
      <w:pPr>
        <w:spacing w:after="120" w:line="276" w:lineRule="auto"/>
        <w:jc w:val="center"/>
        <w:rPr>
          <w:b/>
          <w:color w:val="000000"/>
          <w:sz w:val="28"/>
          <w:szCs w:val="28"/>
        </w:rPr>
      </w:pPr>
      <w:r w:rsidRPr="00946B34">
        <w:rPr>
          <w:b/>
          <w:color w:val="000000"/>
          <w:sz w:val="28"/>
          <w:szCs w:val="28"/>
        </w:rPr>
        <w:t>ИС-02. Ведомость учета проведения итогового собеседования в аудитории</w:t>
      </w:r>
    </w:p>
    <w:p w:rsidR="00221301" w:rsidRPr="00946B34" w:rsidRDefault="00221301" w:rsidP="00221301">
      <w:pPr>
        <w:spacing w:line="276" w:lineRule="auto"/>
        <w:jc w:val="both"/>
        <w:rPr>
          <w:sz w:val="28"/>
          <w:szCs w:val="28"/>
          <w:lang w:eastAsia="en-US"/>
        </w:rPr>
      </w:pP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823"/>
        <w:gridCol w:w="1822"/>
        <w:gridCol w:w="1825"/>
        <w:gridCol w:w="1825"/>
        <w:gridCol w:w="1822"/>
        <w:gridCol w:w="2077"/>
        <w:gridCol w:w="1822"/>
      </w:tblGrid>
      <w:tr w:rsidR="00221301" w:rsidRPr="00946B34" w:rsidTr="001A47D8">
        <w:trPr>
          <w:trHeight w:val="70"/>
        </w:trPr>
        <w:tc>
          <w:tcPr>
            <w:tcW w:w="614" w:type="pct"/>
            <w:tcBorders>
              <w:top w:val="nil"/>
              <w:left w:val="nil"/>
              <w:bottom w:val="nil"/>
              <w:right w:val="single" w:sz="4" w:space="0" w:color="auto"/>
            </w:tcBorders>
            <w:shd w:val="clear" w:color="auto" w:fill="auto"/>
            <w:vAlign w:val="center"/>
          </w:tcPr>
          <w:p w:rsidR="00221301" w:rsidRPr="00A60E0E" w:rsidRDefault="00221301" w:rsidP="001A47D8">
            <w:pPr>
              <w:spacing w:after="120"/>
              <w:jc w:val="right"/>
              <w:rPr>
                <w:sz w:val="28"/>
                <w:szCs w:val="28"/>
              </w:rPr>
            </w:pPr>
            <w:r w:rsidRPr="00A60E0E">
              <w:rPr>
                <w:sz w:val="28"/>
                <w:szCs w:val="28"/>
              </w:rPr>
              <w:t>Субъект РФ:</w:t>
            </w:r>
          </w:p>
        </w:tc>
        <w:tc>
          <w:tcPr>
            <w:tcW w:w="614" w:type="pct"/>
            <w:tcBorders>
              <w:left w:val="single" w:sz="4" w:space="0" w:color="auto"/>
              <w:right w:val="single" w:sz="4" w:space="0" w:color="auto"/>
            </w:tcBorders>
            <w:shd w:val="clear" w:color="auto" w:fill="auto"/>
            <w:vAlign w:val="center"/>
          </w:tcPr>
          <w:p w:rsidR="00221301" w:rsidRPr="00A60E0E" w:rsidRDefault="00221301" w:rsidP="001A47D8">
            <w:pPr>
              <w:spacing w:after="120"/>
              <w:jc w:val="right"/>
              <w:rPr>
                <w:sz w:val="28"/>
                <w:szCs w:val="28"/>
              </w:rPr>
            </w:pPr>
          </w:p>
        </w:tc>
        <w:tc>
          <w:tcPr>
            <w:tcW w:w="614" w:type="pct"/>
            <w:tcBorders>
              <w:top w:val="nil"/>
              <w:left w:val="single" w:sz="4" w:space="0" w:color="auto"/>
              <w:bottom w:val="nil"/>
              <w:right w:val="single" w:sz="4" w:space="0" w:color="auto"/>
            </w:tcBorders>
            <w:shd w:val="clear" w:color="auto" w:fill="auto"/>
            <w:vAlign w:val="center"/>
          </w:tcPr>
          <w:p w:rsidR="00221301" w:rsidRPr="00A60E0E" w:rsidRDefault="00221301" w:rsidP="001A47D8">
            <w:pPr>
              <w:spacing w:after="120"/>
              <w:jc w:val="right"/>
              <w:rPr>
                <w:sz w:val="28"/>
                <w:szCs w:val="28"/>
              </w:rPr>
            </w:pPr>
            <w:r w:rsidRPr="00A60E0E">
              <w:rPr>
                <w:sz w:val="28"/>
                <w:szCs w:val="28"/>
              </w:rPr>
              <w:t>Код МСУ</w:t>
            </w:r>
          </w:p>
        </w:tc>
        <w:tc>
          <w:tcPr>
            <w:tcW w:w="615" w:type="pct"/>
            <w:tcBorders>
              <w:left w:val="single" w:sz="4" w:space="0" w:color="auto"/>
              <w:right w:val="single" w:sz="4" w:space="0" w:color="auto"/>
            </w:tcBorders>
            <w:shd w:val="clear" w:color="auto" w:fill="auto"/>
            <w:vAlign w:val="center"/>
          </w:tcPr>
          <w:p w:rsidR="00221301" w:rsidRPr="00A60E0E" w:rsidRDefault="00221301" w:rsidP="001A47D8">
            <w:pPr>
              <w:spacing w:after="120"/>
              <w:jc w:val="right"/>
              <w:rPr>
                <w:sz w:val="28"/>
                <w:szCs w:val="28"/>
              </w:rPr>
            </w:pPr>
          </w:p>
        </w:tc>
        <w:tc>
          <w:tcPr>
            <w:tcW w:w="615" w:type="pct"/>
            <w:tcBorders>
              <w:top w:val="nil"/>
              <w:left w:val="single" w:sz="4" w:space="0" w:color="auto"/>
              <w:bottom w:val="nil"/>
              <w:right w:val="single" w:sz="4" w:space="0" w:color="auto"/>
            </w:tcBorders>
            <w:shd w:val="clear" w:color="auto" w:fill="auto"/>
            <w:vAlign w:val="center"/>
          </w:tcPr>
          <w:p w:rsidR="00221301" w:rsidRPr="00A60E0E" w:rsidRDefault="00221301" w:rsidP="001A47D8">
            <w:pPr>
              <w:spacing w:after="120"/>
              <w:jc w:val="right"/>
              <w:rPr>
                <w:sz w:val="28"/>
                <w:szCs w:val="28"/>
              </w:rPr>
            </w:pPr>
            <w:r w:rsidRPr="00A60E0E">
              <w:rPr>
                <w:sz w:val="28"/>
                <w:szCs w:val="28"/>
              </w:rPr>
              <w:t>Код ОО</w:t>
            </w:r>
          </w:p>
        </w:tc>
        <w:tc>
          <w:tcPr>
            <w:tcW w:w="614" w:type="pct"/>
            <w:tcBorders>
              <w:left w:val="single" w:sz="4" w:space="0" w:color="auto"/>
            </w:tcBorders>
            <w:shd w:val="clear" w:color="auto" w:fill="auto"/>
            <w:vAlign w:val="center"/>
          </w:tcPr>
          <w:p w:rsidR="00221301" w:rsidRPr="00A60E0E" w:rsidRDefault="00221301" w:rsidP="001A47D8">
            <w:pPr>
              <w:spacing w:after="120"/>
              <w:jc w:val="right"/>
              <w:rPr>
                <w:sz w:val="28"/>
                <w:szCs w:val="28"/>
              </w:rPr>
            </w:pPr>
          </w:p>
        </w:tc>
        <w:tc>
          <w:tcPr>
            <w:tcW w:w="700" w:type="pct"/>
            <w:tcBorders>
              <w:top w:val="nil"/>
              <w:left w:val="single" w:sz="4" w:space="0" w:color="auto"/>
              <w:bottom w:val="nil"/>
              <w:right w:val="single" w:sz="4" w:space="0" w:color="auto"/>
            </w:tcBorders>
            <w:shd w:val="clear" w:color="auto" w:fill="auto"/>
            <w:vAlign w:val="center"/>
          </w:tcPr>
          <w:p w:rsidR="00221301" w:rsidRPr="00A60E0E" w:rsidRDefault="00221301" w:rsidP="001A47D8">
            <w:pPr>
              <w:spacing w:after="120"/>
              <w:jc w:val="right"/>
              <w:rPr>
                <w:sz w:val="28"/>
                <w:szCs w:val="28"/>
              </w:rPr>
            </w:pPr>
            <w:r w:rsidRPr="00A60E0E">
              <w:rPr>
                <w:sz w:val="28"/>
                <w:szCs w:val="28"/>
              </w:rPr>
              <w:t>Аудитория</w:t>
            </w:r>
          </w:p>
        </w:tc>
        <w:tc>
          <w:tcPr>
            <w:tcW w:w="614" w:type="pct"/>
            <w:tcBorders>
              <w:left w:val="single" w:sz="4" w:space="0" w:color="auto"/>
            </w:tcBorders>
            <w:shd w:val="clear" w:color="auto" w:fill="auto"/>
          </w:tcPr>
          <w:p w:rsidR="00221301" w:rsidRPr="00A60E0E" w:rsidRDefault="00221301" w:rsidP="001A47D8">
            <w:pPr>
              <w:spacing w:after="120"/>
              <w:jc w:val="right"/>
              <w:rPr>
                <w:sz w:val="28"/>
                <w:szCs w:val="28"/>
              </w:rPr>
            </w:pPr>
          </w:p>
        </w:tc>
      </w:tr>
    </w:tbl>
    <w:p w:rsidR="00221301" w:rsidRPr="00946B34" w:rsidRDefault="00221301" w:rsidP="00221301">
      <w:pPr>
        <w:jc w:val="both"/>
        <w:rPr>
          <w:sz w:val="28"/>
          <w:szCs w:val="28"/>
        </w:rPr>
      </w:pPr>
    </w:p>
    <w:p w:rsidR="00221301" w:rsidRPr="00946B34" w:rsidRDefault="00221301" w:rsidP="00221301">
      <w:pPr>
        <w:jc w:val="both"/>
        <w:rPr>
          <w:sz w:val="28"/>
          <w:szCs w:val="28"/>
        </w:rPr>
      </w:pPr>
      <w:r w:rsidRPr="00946B34">
        <w:rPr>
          <w:sz w:val="28"/>
          <w:szCs w:val="28"/>
        </w:rPr>
        <w:br/>
        <w:t>Предмет __________________________     Дата  _______________</w:t>
      </w:r>
    </w:p>
    <w:p w:rsidR="00221301" w:rsidRPr="00946B34" w:rsidRDefault="00221301" w:rsidP="00221301">
      <w:pPr>
        <w:spacing w:after="120"/>
        <w:jc w:val="both"/>
        <w:rPr>
          <w:sz w:val="28"/>
          <w:szCs w:val="2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3288"/>
        <w:gridCol w:w="1552"/>
        <w:gridCol w:w="1473"/>
        <w:gridCol w:w="1088"/>
        <w:gridCol w:w="1189"/>
        <w:gridCol w:w="1645"/>
        <w:gridCol w:w="1824"/>
        <w:gridCol w:w="1858"/>
      </w:tblGrid>
      <w:tr w:rsidR="00221301" w:rsidRPr="00946B34" w:rsidTr="001A47D8">
        <w:tc>
          <w:tcPr>
            <w:tcW w:w="296" w:type="pct"/>
            <w:shd w:val="clear" w:color="auto" w:fill="D9D9D9"/>
            <w:vAlign w:val="center"/>
          </w:tcPr>
          <w:p w:rsidR="00221301" w:rsidRPr="00A60E0E" w:rsidRDefault="00221301" w:rsidP="001A47D8">
            <w:pPr>
              <w:spacing w:after="120"/>
              <w:jc w:val="center"/>
              <w:rPr>
                <w:sz w:val="28"/>
                <w:szCs w:val="28"/>
              </w:rPr>
            </w:pPr>
            <w:r w:rsidRPr="00A60E0E">
              <w:rPr>
                <w:sz w:val="28"/>
                <w:szCs w:val="28"/>
              </w:rPr>
              <w:t>№ п.п.</w:t>
            </w:r>
          </w:p>
        </w:tc>
        <w:tc>
          <w:tcPr>
            <w:tcW w:w="1114" w:type="pct"/>
            <w:shd w:val="clear" w:color="auto" w:fill="D9D9D9"/>
            <w:vAlign w:val="center"/>
          </w:tcPr>
          <w:p w:rsidR="00221301" w:rsidRPr="00A60E0E" w:rsidRDefault="00221301" w:rsidP="001A47D8">
            <w:pPr>
              <w:spacing w:after="120"/>
              <w:jc w:val="center"/>
              <w:rPr>
                <w:sz w:val="28"/>
                <w:szCs w:val="28"/>
              </w:rPr>
            </w:pPr>
            <w:r w:rsidRPr="00A60E0E">
              <w:rPr>
                <w:sz w:val="28"/>
                <w:szCs w:val="28"/>
              </w:rPr>
              <w:t>ФИО участника</w:t>
            </w:r>
          </w:p>
        </w:tc>
        <w:tc>
          <w:tcPr>
            <w:tcW w:w="527" w:type="pct"/>
            <w:shd w:val="clear" w:color="auto" w:fill="D9D9D9"/>
            <w:vAlign w:val="center"/>
          </w:tcPr>
          <w:p w:rsidR="00221301" w:rsidRPr="00A60E0E" w:rsidRDefault="00221301" w:rsidP="001A47D8">
            <w:pPr>
              <w:spacing w:after="120"/>
              <w:jc w:val="center"/>
              <w:rPr>
                <w:sz w:val="28"/>
                <w:szCs w:val="28"/>
              </w:rPr>
            </w:pPr>
            <w:r w:rsidRPr="00A60E0E">
              <w:rPr>
                <w:sz w:val="28"/>
                <w:szCs w:val="28"/>
              </w:rPr>
              <w:t>Серия документа</w:t>
            </w:r>
          </w:p>
        </w:tc>
        <w:tc>
          <w:tcPr>
            <w:tcW w:w="490" w:type="pct"/>
            <w:shd w:val="clear" w:color="auto" w:fill="D9D9D9"/>
            <w:vAlign w:val="center"/>
          </w:tcPr>
          <w:p w:rsidR="00221301" w:rsidRPr="00A60E0E" w:rsidRDefault="00221301" w:rsidP="001A47D8">
            <w:pPr>
              <w:spacing w:after="120"/>
              <w:jc w:val="center"/>
              <w:rPr>
                <w:sz w:val="28"/>
                <w:szCs w:val="28"/>
              </w:rPr>
            </w:pPr>
            <w:r w:rsidRPr="00A60E0E">
              <w:rPr>
                <w:sz w:val="28"/>
                <w:szCs w:val="28"/>
              </w:rPr>
              <w:t>Номер документа</w:t>
            </w:r>
          </w:p>
        </w:tc>
        <w:tc>
          <w:tcPr>
            <w:tcW w:w="370" w:type="pct"/>
            <w:shd w:val="clear" w:color="auto" w:fill="D9D9D9"/>
            <w:vAlign w:val="center"/>
          </w:tcPr>
          <w:p w:rsidR="00221301" w:rsidRPr="00A60E0E" w:rsidRDefault="00221301" w:rsidP="001A47D8">
            <w:pPr>
              <w:spacing w:after="120"/>
              <w:jc w:val="center"/>
              <w:rPr>
                <w:sz w:val="28"/>
                <w:szCs w:val="28"/>
              </w:rPr>
            </w:pPr>
            <w:r w:rsidRPr="00A60E0E">
              <w:rPr>
                <w:sz w:val="28"/>
                <w:szCs w:val="28"/>
              </w:rPr>
              <w:t>Класс</w:t>
            </w:r>
          </w:p>
        </w:tc>
        <w:tc>
          <w:tcPr>
            <w:tcW w:w="404" w:type="pct"/>
            <w:shd w:val="clear" w:color="auto" w:fill="D9D9D9"/>
            <w:vAlign w:val="center"/>
          </w:tcPr>
          <w:p w:rsidR="00221301" w:rsidRPr="00A60E0E" w:rsidRDefault="00221301" w:rsidP="001A47D8">
            <w:pPr>
              <w:jc w:val="center"/>
              <w:rPr>
                <w:sz w:val="28"/>
                <w:szCs w:val="28"/>
              </w:rPr>
            </w:pPr>
            <w:r w:rsidRPr="00A60E0E">
              <w:rPr>
                <w:sz w:val="28"/>
                <w:szCs w:val="28"/>
              </w:rPr>
              <w:t>Время начала</w:t>
            </w:r>
          </w:p>
        </w:tc>
        <w:tc>
          <w:tcPr>
            <w:tcW w:w="558" w:type="pct"/>
            <w:shd w:val="clear" w:color="auto" w:fill="D9D9D9"/>
            <w:vAlign w:val="center"/>
          </w:tcPr>
          <w:p w:rsidR="00221301" w:rsidRPr="00A60E0E" w:rsidRDefault="00221301" w:rsidP="001A47D8">
            <w:pPr>
              <w:jc w:val="center"/>
              <w:rPr>
                <w:sz w:val="28"/>
                <w:szCs w:val="28"/>
              </w:rPr>
            </w:pPr>
            <w:r w:rsidRPr="00A60E0E">
              <w:rPr>
                <w:sz w:val="28"/>
                <w:szCs w:val="28"/>
              </w:rPr>
              <w:t>Время завершения</w:t>
            </w:r>
          </w:p>
        </w:tc>
        <w:tc>
          <w:tcPr>
            <w:tcW w:w="611" w:type="pct"/>
            <w:shd w:val="clear" w:color="auto" w:fill="D9D9D9"/>
            <w:vAlign w:val="center"/>
          </w:tcPr>
          <w:p w:rsidR="00221301" w:rsidRPr="00A60E0E" w:rsidRDefault="00221301" w:rsidP="001A47D8">
            <w:pPr>
              <w:spacing w:after="120"/>
              <w:jc w:val="center"/>
              <w:rPr>
                <w:sz w:val="28"/>
                <w:szCs w:val="28"/>
              </w:rPr>
            </w:pPr>
            <w:r w:rsidRPr="00A60E0E">
              <w:rPr>
                <w:sz w:val="28"/>
                <w:szCs w:val="28"/>
              </w:rPr>
              <w:t>Не завершил по объективным причинам</w:t>
            </w:r>
          </w:p>
        </w:tc>
        <w:tc>
          <w:tcPr>
            <w:tcW w:w="630" w:type="pct"/>
            <w:shd w:val="clear" w:color="auto" w:fill="D9D9D9"/>
            <w:vAlign w:val="center"/>
          </w:tcPr>
          <w:p w:rsidR="00221301" w:rsidRPr="00A60E0E" w:rsidRDefault="00221301" w:rsidP="001A47D8">
            <w:pPr>
              <w:spacing w:after="120"/>
              <w:jc w:val="center"/>
              <w:rPr>
                <w:sz w:val="28"/>
                <w:szCs w:val="28"/>
              </w:rPr>
            </w:pPr>
            <w:r w:rsidRPr="00A60E0E">
              <w:rPr>
                <w:sz w:val="28"/>
                <w:szCs w:val="28"/>
              </w:rPr>
              <w:t>Подпись участника</w:t>
            </w:r>
          </w:p>
        </w:tc>
      </w:tr>
      <w:tr w:rsidR="00221301" w:rsidRPr="00946B34" w:rsidTr="001A47D8">
        <w:tc>
          <w:tcPr>
            <w:tcW w:w="296" w:type="pct"/>
            <w:shd w:val="clear" w:color="auto" w:fill="auto"/>
          </w:tcPr>
          <w:p w:rsidR="00221301" w:rsidRPr="00A60E0E" w:rsidRDefault="00221301" w:rsidP="001A47D8">
            <w:pPr>
              <w:spacing w:after="120"/>
              <w:jc w:val="both"/>
              <w:rPr>
                <w:sz w:val="28"/>
                <w:szCs w:val="28"/>
              </w:rPr>
            </w:pPr>
          </w:p>
        </w:tc>
        <w:tc>
          <w:tcPr>
            <w:tcW w:w="1114" w:type="pct"/>
            <w:shd w:val="clear" w:color="auto" w:fill="auto"/>
          </w:tcPr>
          <w:p w:rsidR="00221301" w:rsidRPr="00A60E0E" w:rsidRDefault="00221301" w:rsidP="001A47D8">
            <w:pPr>
              <w:spacing w:after="120"/>
              <w:jc w:val="both"/>
              <w:rPr>
                <w:sz w:val="28"/>
                <w:szCs w:val="28"/>
              </w:rPr>
            </w:pPr>
          </w:p>
        </w:tc>
        <w:tc>
          <w:tcPr>
            <w:tcW w:w="527" w:type="pct"/>
            <w:shd w:val="clear" w:color="auto" w:fill="auto"/>
          </w:tcPr>
          <w:p w:rsidR="00221301" w:rsidRPr="00A60E0E" w:rsidRDefault="00221301" w:rsidP="001A47D8">
            <w:pPr>
              <w:spacing w:after="120"/>
              <w:jc w:val="both"/>
              <w:rPr>
                <w:sz w:val="28"/>
                <w:szCs w:val="28"/>
              </w:rPr>
            </w:pPr>
          </w:p>
        </w:tc>
        <w:tc>
          <w:tcPr>
            <w:tcW w:w="490" w:type="pct"/>
            <w:shd w:val="clear" w:color="auto" w:fill="auto"/>
          </w:tcPr>
          <w:p w:rsidR="00221301" w:rsidRPr="00A60E0E" w:rsidRDefault="00221301" w:rsidP="001A47D8">
            <w:pPr>
              <w:spacing w:after="120"/>
              <w:jc w:val="both"/>
              <w:rPr>
                <w:sz w:val="28"/>
                <w:szCs w:val="28"/>
              </w:rPr>
            </w:pPr>
          </w:p>
        </w:tc>
        <w:tc>
          <w:tcPr>
            <w:tcW w:w="370" w:type="pct"/>
            <w:shd w:val="clear" w:color="auto" w:fill="auto"/>
          </w:tcPr>
          <w:p w:rsidR="00221301" w:rsidRPr="00A60E0E" w:rsidRDefault="00221301" w:rsidP="001A47D8">
            <w:pPr>
              <w:spacing w:after="120"/>
              <w:jc w:val="both"/>
              <w:rPr>
                <w:sz w:val="28"/>
                <w:szCs w:val="28"/>
              </w:rPr>
            </w:pPr>
          </w:p>
        </w:tc>
        <w:tc>
          <w:tcPr>
            <w:tcW w:w="404" w:type="pct"/>
            <w:shd w:val="clear" w:color="auto" w:fill="auto"/>
          </w:tcPr>
          <w:p w:rsidR="00221301" w:rsidRPr="00A60E0E" w:rsidRDefault="00221301" w:rsidP="001A47D8">
            <w:pPr>
              <w:spacing w:after="120"/>
              <w:jc w:val="both"/>
              <w:rPr>
                <w:sz w:val="28"/>
                <w:szCs w:val="28"/>
              </w:rPr>
            </w:pPr>
          </w:p>
        </w:tc>
        <w:tc>
          <w:tcPr>
            <w:tcW w:w="558" w:type="pct"/>
            <w:shd w:val="clear" w:color="auto" w:fill="auto"/>
          </w:tcPr>
          <w:p w:rsidR="00221301" w:rsidRPr="00A60E0E" w:rsidRDefault="00221301" w:rsidP="001A47D8">
            <w:pPr>
              <w:spacing w:after="120"/>
              <w:jc w:val="both"/>
              <w:rPr>
                <w:sz w:val="28"/>
                <w:szCs w:val="28"/>
              </w:rPr>
            </w:pPr>
          </w:p>
        </w:tc>
        <w:tc>
          <w:tcPr>
            <w:tcW w:w="611" w:type="pct"/>
            <w:shd w:val="clear" w:color="auto" w:fill="auto"/>
          </w:tcPr>
          <w:p w:rsidR="00221301" w:rsidRPr="00A60E0E" w:rsidRDefault="00221301" w:rsidP="001A47D8">
            <w:pPr>
              <w:spacing w:after="120"/>
              <w:jc w:val="both"/>
              <w:rPr>
                <w:sz w:val="28"/>
                <w:szCs w:val="28"/>
              </w:rPr>
            </w:pPr>
          </w:p>
        </w:tc>
        <w:tc>
          <w:tcPr>
            <w:tcW w:w="630" w:type="pct"/>
            <w:shd w:val="clear" w:color="auto" w:fill="auto"/>
          </w:tcPr>
          <w:p w:rsidR="00221301" w:rsidRPr="00A60E0E" w:rsidRDefault="00221301" w:rsidP="001A47D8">
            <w:pPr>
              <w:spacing w:after="120"/>
              <w:jc w:val="both"/>
              <w:rPr>
                <w:sz w:val="28"/>
                <w:szCs w:val="28"/>
              </w:rPr>
            </w:pPr>
          </w:p>
        </w:tc>
      </w:tr>
      <w:tr w:rsidR="00221301" w:rsidRPr="00946B34" w:rsidTr="001A47D8">
        <w:tc>
          <w:tcPr>
            <w:tcW w:w="296" w:type="pct"/>
            <w:shd w:val="clear" w:color="auto" w:fill="auto"/>
          </w:tcPr>
          <w:p w:rsidR="00221301" w:rsidRPr="00A60E0E" w:rsidRDefault="00221301" w:rsidP="001A47D8">
            <w:pPr>
              <w:spacing w:after="120"/>
              <w:jc w:val="both"/>
              <w:rPr>
                <w:sz w:val="28"/>
                <w:szCs w:val="28"/>
              </w:rPr>
            </w:pPr>
          </w:p>
        </w:tc>
        <w:tc>
          <w:tcPr>
            <w:tcW w:w="1114" w:type="pct"/>
            <w:shd w:val="clear" w:color="auto" w:fill="auto"/>
          </w:tcPr>
          <w:p w:rsidR="00221301" w:rsidRPr="00A60E0E" w:rsidRDefault="00221301" w:rsidP="001A47D8">
            <w:pPr>
              <w:spacing w:after="120"/>
              <w:jc w:val="both"/>
              <w:rPr>
                <w:sz w:val="28"/>
                <w:szCs w:val="28"/>
              </w:rPr>
            </w:pPr>
          </w:p>
        </w:tc>
        <w:tc>
          <w:tcPr>
            <w:tcW w:w="527" w:type="pct"/>
            <w:shd w:val="clear" w:color="auto" w:fill="auto"/>
          </w:tcPr>
          <w:p w:rsidR="00221301" w:rsidRPr="00A60E0E" w:rsidRDefault="00221301" w:rsidP="001A47D8">
            <w:pPr>
              <w:spacing w:after="120"/>
              <w:jc w:val="both"/>
              <w:rPr>
                <w:sz w:val="28"/>
                <w:szCs w:val="28"/>
              </w:rPr>
            </w:pPr>
          </w:p>
        </w:tc>
        <w:tc>
          <w:tcPr>
            <w:tcW w:w="490" w:type="pct"/>
            <w:shd w:val="clear" w:color="auto" w:fill="auto"/>
          </w:tcPr>
          <w:p w:rsidR="00221301" w:rsidRPr="00A60E0E" w:rsidRDefault="00221301" w:rsidP="001A47D8">
            <w:pPr>
              <w:spacing w:after="120"/>
              <w:jc w:val="both"/>
              <w:rPr>
                <w:sz w:val="28"/>
                <w:szCs w:val="28"/>
              </w:rPr>
            </w:pPr>
          </w:p>
        </w:tc>
        <w:tc>
          <w:tcPr>
            <w:tcW w:w="370" w:type="pct"/>
            <w:shd w:val="clear" w:color="auto" w:fill="auto"/>
          </w:tcPr>
          <w:p w:rsidR="00221301" w:rsidRPr="00A60E0E" w:rsidRDefault="00221301" w:rsidP="001A47D8">
            <w:pPr>
              <w:spacing w:after="120"/>
              <w:jc w:val="both"/>
              <w:rPr>
                <w:sz w:val="28"/>
                <w:szCs w:val="28"/>
              </w:rPr>
            </w:pPr>
          </w:p>
        </w:tc>
        <w:tc>
          <w:tcPr>
            <w:tcW w:w="404" w:type="pct"/>
            <w:shd w:val="clear" w:color="auto" w:fill="auto"/>
          </w:tcPr>
          <w:p w:rsidR="00221301" w:rsidRPr="00A60E0E" w:rsidRDefault="00221301" w:rsidP="001A47D8">
            <w:pPr>
              <w:spacing w:after="120"/>
              <w:jc w:val="both"/>
              <w:rPr>
                <w:sz w:val="28"/>
                <w:szCs w:val="28"/>
              </w:rPr>
            </w:pPr>
          </w:p>
        </w:tc>
        <w:tc>
          <w:tcPr>
            <w:tcW w:w="558" w:type="pct"/>
            <w:shd w:val="clear" w:color="auto" w:fill="auto"/>
          </w:tcPr>
          <w:p w:rsidR="00221301" w:rsidRPr="00A60E0E" w:rsidRDefault="00221301" w:rsidP="001A47D8">
            <w:pPr>
              <w:spacing w:after="120"/>
              <w:jc w:val="both"/>
              <w:rPr>
                <w:sz w:val="28"/>
                <w:szCs w:val="28"/>
              </w:rPr>
            </w:pPr>
          </w:p>
        </w:tc>
        <w:tc>
          <w:tcPr>
            <w:tcW w:w="611" w:type="pct"/>
            <w:shd w:val="clear" w:color="auto" w:fill="auto"/>
          </w:tcPr>
          <w:p w:rsidR="00221301" w:rsidRPr="00A60E0E" w:rsidRDefault="00221301" w:rsidP="001A47D8">
            <w:pPr>
              <w:spacing w:after="120"/>
              <w:jc w:val="both"/>
              <w:rPr>
                <w:sz w:val="28"/>
                <w:szCs w:val="28"/>
              </w:rPr>
            </w:pPr>
          </w:p>
        </w:tc>
        <w:tc>
          <w:tcPr>
            <w:tcW w:w="630" w:type="pct"/>
            <w:shd w:val="clear" w:color="auto" w:fill="auto"/>
          </w:tcPr>
          <w:p w:rsidR="00221301" w:rsidRPr="00A60E0E" w:rsidRDefault="00221301" w:rsidP="001A47D8">
            <w:pPr>
              <w:spacing w:after="120"/>
              <w:jc w:val="both"/>
              <w:rPr>
                <w:sz w:val="28"/>
                <w:szCs w:val="28"/>
              </w:rPr>
            </w:pPr>
          </w:p>
        </w:tc>
      </w:tr>
      <w:tr w:rsidR="00221301" w:rsidRPr="00946B34" w:rsidTr="001A47D8">
        <w:tc>
          <w:tcPr>
            <w:tcW w:w="296" w:type="pct"/>
            <w:shd w:val="clear" w:color="auto" w:fill="auto"/>
          </w:tcPr>
          <w:p w:rsidR="00221301" w:rsidRPr="00A60E0E" w:rsidRDefault="00221301" w:rsidP="001A47D8">
            <w:pPr>
              <w:spacing w:after="120"/>
              <w:jc w:val="both"/>
              <w:rPr>
                <w:sz w:val="28"/>
                <w:szCs w:val="28"/>
              </w:rPr>
            </w:pPr>
          </w:p>
        </w:tc>
        <w:tc>
          <w:tcPr>
            <w:tcW w:w="1114" w:type="pct"/>
            <w:shd w:val="clear" w:color="auto" w:fill="auto"/>
          </w:tcPr>
          <w:p w:rsidR="00221301" w:rsidRPr="00A60E0E" w:rsidRDefault="00221301" w:rsidP="001A47D8">
            <w:pPr>
              <w:spacing w:after="120"/>
              <w:jc w:val="both"/>
              <w:rPr>
                <w:sz w:val="28"/>
                <w:szCs w:val="28"/>
              </w:rPr>
            </w:pPr>
          </w:p>
        </w:tc>
        <w:tc>
          <w:tcPr>
            <w:tcW w:w="527" w:type="pct"/>
            <w:shd w:val="clear" w:color="auto" w:fill="auto"/>
          </w:tcPr>
          <w:p w:rsidR="00221301" w:rsidRPr="00A60E0E" w:rsidRDefault="00221301" w:rsidP="001A47D8">
            <w:pPr>
              <w:spacing w:after="120"/>
              <w:jc w:val="both"/>
              <w:rPr>
                <w:sz w:val="28"/>
                <w:szCs w:val="28"/>
              </w:rPr>
            </w:pPr>
          </w:p>
        </w:tc>
        <w:tc>
          <w:tcPr>
            <w:tcW w:w="490" w:type="pct"/>
            <w:shd w:val="clear" w:color="auto" w:fill="auto"/>
          </w:tcPr>
          <w:p w:rsidR="00221301" w:rsidRPr="00A60E0E" w:rsidRDefault="00221301" w:rsidP="001A47D8">
            <w:pPr>
              <w:spacing w:after="120"/>
              <w:jc w:val="both"/>
              <w:rPr>
                <w:sz w:val="28"/>
                <w:szCs w:val="28"/>
              </w:rPr>
            </w:pPr>
          </w:p>
        </w:tc>
        <w:tc>
          <w:tcPr>
            <w:tcW w:w="370" w:type="pct"/>
            <w:shd w:val="clear" w:color="auto" w:fill="auto"/>
          </w:tcPr>
          <w:p w:rsidR="00221301" w:rsidRPr="00A60E0E" w:rsidRDefault="00221301" w:rsidP="001A47D8">
            <w:pPr>
              <w:spacing w:after="120"/>
              <w:jc w:val="both"/>
              <w:rPr>
                <w:sz w:val="28"/>
                <w:szCs w:val="28"/>
              </w:rPr>
            </w:pPr>
          </w:p>
        </w:tc>
        <w:tc>
          <w:tcPr>
            <w:tcW w:w="404" w:type="pct"/>
            <w:shd w:val="clear" w:color="auto" w:fill="auto"/>
          </w:tcPr>
          <w:p w:rsidR="00221301" w:rsidRPr="00A60E0E" w:rsidRDefault="00221301" w:rsidP="001A47D8">
            <w:pPr>
              <w:spacing w:after="120"/>
              <w:jc w:val="both"/>
              <w:rPr>
                <w:sz w:val="28"/>
                <w:szCs w:val="28"/>
              </w:rPr>
            </w:pPr>
          </w:p>
        </w:tc>
        <w:tc>
          <w:tcPr>
            <w:tcW w:w="558" w:type="pct"/>
            <w:shd w:val="clear" w:color="auto" w:fill="auto"/>
          </w:tcPr>
          <w:p w:rsidR="00221301" w:rsidRPr="00A60E0E" w:rsidRDefault="00221301" w:rsidP="001A47D8">
            <w:pPr>
              <w:spacing w:after="120"/>
              <w:jc w:val="both"/>
              <w:rPr>
                <w:sz w:val="28"/>
                <w:szCs w:val="28"/>
              </w:rPr>
            </w:pPr>
          </w:p>
        </w:tc>
        <w:tc>
          <w:tcPr>
            <w:tcW w:w="611" w:type="pct"/>
            <w:shd w:val="clear" w:color="auto" w:fill="auto"/>
          </w:tcPr>
          <w:p w:rsidR="00221301" w:rsidRPr="00A60E0E" w:rsidRDefault="00221301" w:rsidP="001A47D8">
            <w:pPr>
              <w:spacing w:after="120"/>
              <w:jc w:val="both"/>
              <w:rPr>
                <w:sz w:val="28"/>
                <w:szCs w:val="28"/>
              </w:rPr>
            </w:pPr>
          </w:p>
        </w:tc>
        <w:tc>
          <w:tcPr>
            <w:tcW w:w="630" w:type="pct"/>
            <w:shd w:val="clear" w:color="auto" w:fill="auto"/>
          </w:tcPr>
          <w:p w:rsidR="00221301" w:rsidRPr="00A60E0E" w:rsidRDefault="00221301" w:rsidP="001A47D8">
            <w:pPr>
              <w:spacing w:after="120"/>
              <w:jc w:val="both"/>
              <w:rPr>
                <w:sz w:val="28"/>
                <w:szCs w:val="28"/>
              </w:rPr>
            </w:pPr>
          </w:p>
        </w:tc>
      </w:tr>
      <w:tr w:rsidR="00221301" w:rsidRPr="00946B34" w:rsidTr="001A47D8">
        <w:tc>
          <w:tcPr>
            <w:tcW w:w="296" w:type="pct"/>
            <w:shd w:val="clear" w:color="auto" w:fill="auto"/>
          </w:tcPr>
          <w:p w:rsidR="00221301" w:rsidRPr="00A60E0E" w:rsidRDefault="00221301" w:rsidP="001A47D8">
            <w:pPr>
              <w:spacing w:after="120"/>
              <w:jc w:val="both"/>
              <w:rPr>
                <w:sz w:val="28"/>
                <w:szCs w:val="28"/>
              </w:rPr>
            </w:pPr>
          </w:p>
        </w:tc>
        <w:tc>
          <w:tcPr>
            <w:tcW w:w="1114" w:type="pct"/>
            <w:shd w:val="clear" w:color="auto" w:fill="auto"/>
          </w:tcPr>
          <w:p w:rsidR="00221301" w:rsidRPr="00A60E0E" w:rsidRDefault="00221301" w:rsidP="001A47D8">
            <w:pPr>
              <w:spacing w:after="120"/>
              <w:jc w:val="both"/>
              <w:rPr>
                <w:sz w:val="28"/>
                <w:szCs w:val="28"/>
              </w:rPr>
            </w:pPr>
          </w:p>
        </w:tc>
        <w:tc>
          <w:tcPr>
            <w:tcW w:w="527" w:type="pct"/>
            <w:shd w:val="clear" w:color="auto" w:fill="auto"/>
          </w:tcPr>
          <w:p w:rsidR="00221301" w:rsidRPr="00A60E0E" w:rsidRDefault="00221301" w:rsidP="001A47D8">
            <w:pPr>
              <w:spacing w:after="120"/>
              <w:jc w:val="both"/>
              <w:rPr>
                <w:sz w:val="28"/>
                <w:szCs w:val="28"/>
              </w:rPr>
            </w:pPr>
          </w:p>
        </w:tc>
        <w:tc>
          <w:tcPr>
            <w:tcW w:w="490" w:type="pct"/>
            <w:shd w:val="clear" w:color="auto" w:fill="auto"/>
          </w:tcPr>
          <w:p w:rsidR="00221301" w:rsidRPr="00A60E0E" w:rsidRDefault="00221301" w:rsidP="001A47D8">
            <w:pPr>
              <w:spacing w:after="120"/>
              <w:jc w:val="both"/>
              <w:rPr>
                <w:sz w:val="28"/>
                <w:szCs w:val="28"/>
              </w:rPr>
            </w:pPr>
          </w:p>
        </w:tc>
        <w:tc>
          <w:tcPr>
            <w:tcW w:w="370" w:type="pct"/>
            <w:shd w:val="clear" w:color="auto" w:fill="auto"/>
          </w:tcPr>
          <w:p w:rsidR="00221301" w:rsidRPr="00A60E0E" w:rsidRDefault="00221301" w:rsidP="001A47D8">
            <w:pPr>
              <w:spacing w:after="120"/>
              <w:jc w:val="both"/>
              <w:rPr>
                <w:sz w:val="28"/>
                <w:szCs w:val="28"/>
              </w:rPr>
            </w:pPr>
          </w:p>
        </w:tc>
        <w:tc>
          <w:tcPr>
            <w:tcW w:w="404" w:type="pct"/>
            <w:shd w:val="clear" w:color="auto" w:fill="auto"/>
          </w:tcPr>
          <w:p w:rsidR="00221301" w:rsidRPr="00A60E0E" w:rsidRDefault="00221301" w:rsidP="001A47D8">
            <w:pPr>
              <w:spacing w:after="120"/>
              <w:jc w:val="both"/>
              <w:rPr>
                <w:sz w:val="28"/>
                <w:szCs w:val="28"/>
              </w:rPr>
            </w:pPr>
          </w:p>
        </w:tc>
        <w:tc>
          <w:tcPr>
            <w:tcW w:w="558" w:type="pct"/>
            <w:shd w:val="clear" w:color="auto" w:fill="auto"/>
          </w:tcPr>
          <w:p w:rsidR="00221301" w:rsidRPr="00A60E0E" w:rsidRDefault="00221301" w:rsidP="001A47D8">
            <w:pPr>
              <w:spacing w:after="120"/>
              <w:jc w:val="both"/>
              <w:rPr>
                <w:sz w:val="28"/>
                <w:szCs w:val="28"/>
              </w:rPr>
            </w:pPr>
          </w:p>
        </w:tc>
        <w:tc>
          <w:tcPr>
            <w:tcW w:w="611" w:type="pct"/>
            <w:shd w:val="clear" w:color="auto" w:fill="auto"/>
          </w:tcPr>
          <w:p w:rsidR="00221301" w:rsidRPr="00A60E0E" w:rsidRDefault="00221301" w:rsidP="001A47D8">
            <w:pPr>
              <w:spacing w:after="120"/>
              <w:jc w:val="both"/>
              <w:rPr>
                <w:sz w:val="28"/>
                <w:szCs w:val="28"/>
              </w:rPr>
            </w:pPr>
          </w:p>
        </w:tc>
        <w:tc>
          <w:tcPr>
            <w:tcW w:w="630" w:type="pct"/>
            <w:shd w:val="clear" w:color="auto" w:fill="auto"/>
          </w:tcPr>
          <w:p w:rsidR="00221301" w:rsidRPr="00A60E0E" w:rsidRDefault="00221301" w:rsidP="001A47D8">
            <w:pPr>
              <w:spacing w:after="120"/>
              <w:jc w:val="both"/>
              <w:rPr>
                <w:sz w:val="28"/>
                <w:szCs w:val="28"/>
              </w:rPr>
            </w:pPr>
          </w:p>
        </w:tc>
      </w:tr>
      <w:tr w:rsidR="00221301" w:rsidRPr="00946B34" w:rsidTr="001A47D8">
        <w:tc>
          <w:tcPr>
            <w:tcW w:w="296" w:type="pct"/>
            <w:shd w:val="clear" w:color="auto" w:fill="auto"/>
          </w:tcPr>
          <w:p w:rsidR="00221301" w:rsidRPr="00A60E0E" w:rsidRDefault="00221301" w:rsidP="001A47D8">
            <w:pPr>
              <w:spacing w:after="120"/>
              <w:jc w:val="both"/>
              <w:rPr>
                <w:sz w:val="28"/>
                <w:szCs w:val="28"/>
              </w:rPr>
            </w:pPr>
          </w:p>
        </w:tc>
        <w:tc>
          <w:tcPr>
            <w:tcW w:w="1114" w:type="pct"/>
            <w:shd w:val="clear" w:color="auto" w:fill="auto"/>
          </w:tcPr>
          <w:p w:rsidR="00221301" w:rsidRPr="00A60E0E" w:rsidRDefault="00221301" w:rsidP="001A47D8">
            <w:pPr>
              <w:spacing w:after="120"/>
              <w:jc w:val="both"/>
              <w:rPr>
                <w:sz w:val="28"/>
                <w:szCs w:val="28"/>
              </w:rPr>
            </w:pPr>
          </w:p>
        </w:tc>
        <w:tc>
          <w:tcPr>
            <w:tcW w:w="527" w:type="pct"/>
            <w:shd w:val="clear" w:color="auto" w:fill="auto"/>
          </w:tcPr>
          <w:p w:rsidR="00221301" w:rsidRPr="00A60E0E" w:rsidRDefault="00221301" w:rsidP="001A47D8">
            <w:pPr>
              <w:spacing w:after="120"/>
              <w:jc w:val="both"/>
              <w:rPr>
                <w:sz w:val="28"/>
                <w:szCs w:val="28"/>
              </w:rPr>
            </w:pPr>
          </w:p>
        </w:tc>
        <w:tc>
          <w:tcPr>
            <w:tcW w:w="490" w:type="pct"/>
            <w:shd w:val="clear" w:color="auto" w:fill="auto"/>
          </w:tcPr>
          <w:p w:rsidR="00221301" w:rsidRPr="00A60E0E" w:rsidRDefault="00221301" w:rsidP="001A47D8">
            <w:pPr>
              <w:spacing w:after="120"/>
              <w:jc w:val="both"/>
              <w:rPr>
                <w:sz w:val="28"/>
                <w:szCs w:val="28"/>
              </w:rPr>
            </w:pPr>
          </w:p>
        </w:tc>
        <w:tc>
          <w:tcPr>
            <w:tcW w:w="370" w:type="pct"/>
            <w:shd w:val="clear" w:color="auto" w:fill="auto"/>
          </w:tcPr>
          <w:p w:rsidR="00221301" w:rsidRPr="00A60E0E" w:rsidRDefault="00221301" w:rsidP="001A47D8">
            <w:pPr>
              <w:spacing w:after="120"/>
              <w:jc w:val="both"/>
              <w:rPr>
                <w:sz w:val="28"/>
                <w:szCs w:val="28"/>
              </w:rPr>
            </w:pPr>
          </w:p>
        </w:tc>
        <w:tc>
          <w:tcPr>
            <w:tcW w:w="404" w:type="pct"/>
            <w:shd w:val="clear" w:color="auto" w:fill="auto"/>
          </w:tcPr>
          <w:p w:rsidR="00221301" w:rsidRPr="00A60E0E" w:rsidRDefault="00221301" w:rsidP="001A47D8">
            <w:pPr>
              <w:spacing w:after="120"/>
              <w:jc w:val="both"/>
              <w:rPr>
                <w:sz w:val="28"/>
                <w:szCs w:val="28"/>
              </w:rPr>
            </w:pPr>
          </w:p>
        </w:tc>
        <w:tc>
          <w:tcPr>
            <w:tcW w:w="558" w:type="pct"/>
            <w:shd w:val="clear" w:color="auto" w:fill="auto"/>
          </w:tcPr>
          <w:p w:rsidR="00221301" w:rsidRPr="00A60E0E" w:rsidRDefault="00221301" w:rsidP="001A47D8">
            <w:pPr>
              <w:spacing w:after="120"/>
              <w:jc w:val="both"/>
              <w:rPr>
                <w:sz w:val="28"/>
                <w:szCs w:val="28"/>
              </w:rPr>
            </w:pPr>
          </w:p>
        </w:tc>
        <w:tc>
          <w:tcPr>
            <w:tcW w:w="611" w:type="pct"/>
            <w:shd w:val="clear" w:color="auto" w:fill="auto"/>
          </w:tcPr>
          <w:p w:rsidR="00221301" w:rsidRPr="00A60E0E" w:rsidRDefault="00221301" w:rsidP="001A47D8">
            <w:pPr>
              <w:spacing w:after="120"/>
              <w:jc w:val="both"/>
              <w:rPr>
                <w:sz w:val="28"/>
                <w:szCs w:val="28"/>
              </w:rPr>
            </w:pPr>
          </w:p>
        </w:tc>
        <w:tc>
          <w:tcPr>
            <w:tcW w:w="630" w:type="pct"/>
            <w:shd w:val="clear" w:color="auto" w:fill="auto"/>
          </w:tcPr>
          <w:p w:rsidR="00221301" w:rsidRPr="00A60E0E" w:rsidRDefault="00221301" w:rsidP="001A47D8">
            <w:pPr>
              <w:spacing w:after="120"/>
              <w:jc w:val="both"/>
              <w:rPr>
                <w:sz w:val="28"/>
                <w:szCs w:val="28"/>
              </w:rPr>
            </w:pPr>
          </w:p>
        </w:tc>
      </w:tr>
      <w:tr w:rsidR="00221301" w:rsidRPr="00946B34" w:rsidTr="001A47D8">
        <w:tc>
          <w:tcPr>
            <w:tcW w:w="296" w:type="pct"/>
            <w:shd w:val="clear" w:color="auto" w:fill="auto"/>
          </w:tcPr>
          <w:p w:rsidR="00221301" w:rsidRPr="00A60E0E" w:rsidRDefault="00221301" w:rsidP="001A47D8">
            <w:pPr>
              <w:spacing w:after="120"/>
              <w:jc w:val="both"/>
              <w:rPr>
                <w:sz w:val="28"/>
                <w:szCs w:val="28"/>
              </w:rPr>
            </w:pPr>
          </w:p>
        </w:tc>
        <w:tc>
          <w:tcPr>
            <w:tcW w:w="1114" w:type="pct"/>
            <w:shd w:val="clear" w:color="auto" w:fill="auto"/>
          </w:tcPr>
          <w:p w:rsidR="00221301" w:rsidRPr="00A60E0E" w:rsidRDefault="00221301" w:rsidP="001A47D8">
            <w:pPr>
              <w:spacing w:after="120"/>
              <w:jc w:val="both"/>
              <w:rPr>
                <w:sz w:val="28"/>
                <w:szCs w:val="28"/>
              </w:rPr>
            </w:pPr>
          </w:p>
        </w:tc>
        <w:tc>
          <w:tcPr>
            <w:tcW w:w="527" w:type="pct"/>
            <w:shd w:val="clear" w:color="auto" w:fill="auto"/>
          </w:tcPr>
          <w:p w:rsidR="00221301" w:rsidRPr="00A60E0E" w:rsidRDefault="00221301" w:rsidP="001A47D8">
            <w:pPr>
              <w:spacing w:after="120"/>
              <w:jc w:val="both"/>
              <w:rPr>
                <w:sz w:val="28"/>
                <w:szCs w:val="28"/>
              </w:rPr>
            </w:pPr>
          </w:p>
        </w:tc>
        <w:tc>
          <w:tcPr>
            <w:tcW w:w="490" w:type="pct"/>
            <w:shd w:val="clear" w:color="auto" w:fill="auto"/>
          </w:tcPr>
          <w:p w:rsidR="00221301" w:rsidRPr="00A60E0E" w:rsidRDefault="00221301" w:rsidP="001A47D8">
            <w:pPr>
              <w:spacing w:after="120"/>
              <w:jc w:val="both"/>
              <w:rPr>
                <w:sz w:val="28"/>
                <w:szCs w:val="28"/>
              </w:rPr>
            </w:pPr>
          </w:p>
        </w:tc>
        <w:tc>
          <w:tcPr>
            <w:tcW w:w="370" w:type="pct"/>
            <w:shd w:val="clear" w:color="auto" w:fill="auto"/>
          </w:tcPr>
          <w:p w:rsidR="00221301" w:rsidRPr="00A60E0E" w:rsidRDefault="00221301" w:rsidP="001A47D8">
            <w:pPr>
              <w:spacing w:after="120"/>
              <w:jc w:val="both"/>
              <w:rPr>
                <w:sz w:val="28"/>
                <w:szCs w:val="28"/>
              </w:rPr>
            </w:pPr>
          </w:p>
        </w:tc>
        <w:tc>
          <w:tcPr>
            <w:tcW w:w="404" w:type="pct"/>
            <w:shd w:val="clear" w:color="auto" w:fill="auto"/>
          </w:tcPr>
          <w:p w:rsidR="00221301" w:rsidRPr="00A60E0E" w:rsidRDefault="00221301" w:rsidP="001A47D8">
            <w:pPr>
              <w:spacing w:after="120"/>
              <w:jc w:val="both"/>
              <w:rPr>
                <w:sz w:val="28"/>
                <w:szCs w:val="28"/>
              </w:rPr>
            </w:pPr>
          </w:p>
        </w:tc>
        <w:tc>
          <w:tcPr>
            <w:tcW w:w="558" w:type="pct"/>
            <w:shd w:val="clear" w:color="auto" w:fill="auto"/>
          </w:tcPr>
          <w:p w:rsidR="00221301" w:rsidRPr="00A60E0E" w:rsidRDefault="00221301" w:rsidP="001A47D8">
            <w:pPr>
              <w:spacing w:after="120"/>
              <w:jc w:val="both"/>
              <w:rPr>
                <w:sz w:val="28"/>
                <w:szCs w:val="28"/>
              </w:rPr>
            </w:pPr>
          </w:p>
        </w:tc>
        <w:tc>
          <w:tcPr>
            <w:tcW w:w="611" w:type="pct"/>
            <w:shd w:val="clear" w:color="auto" w:fill="auto"/>
          </w:tcPr>
          <w:p w:rsidR="00221301" w:rsidRPr="00A60E0E" w:rsidRDefault="00221301" w:rsidP="001A47D8">
            <w:pPr>
              <w:spacing w:after="120"/>
              <w:jc w:val="both"/>
              <w:rPr>
                <w:sz w:val="28"/>
                <w:szCs w:val="28"/>
              </w:rPr>
            </w:pPr>
          </w:p>
        </w:tc>
        <w:tc>
          <w:tcPr>
            <w:tcW w:w="630" w:type="pct"/>
            <w:shd w:val="clear" w:color="auto" w:fill="auto"/>
          </w:tcPr>
          <w:p w:rsidR="00221301" w:rsidRPr="00A60E0E" w:rsidRDefault="00221301" w:rsidP="001A47D8">
            <w:pPr>
              <w:spacing w:after="120"/>
              <w:jc w:val="both"/>
              <w:rPr>
                <w:sz w:val="28"/>
                <w:szCs w:val="28"/>
              </w:rPr>
            </w:pPr>
          </w:p>
        </w:tc>
      </w:tr>
      <w:tr w:rsidR="00221301" w:rsidRPr="00946B34" w:rsidTr="001A47D8">
        <w:tc>
          <w:tcPr>
            <w:tcW w:w="296" w:type="pct"/>
            <w:shd w:val="clear" w:color="auto" w:fill="auto"/>
          </w:tcPr>
          <w:p w:rsidR="00221301" w:rsidRPr="00A60E0E" w:rsidRDefault="00221301" w:rsidP="001A47D8">
            <w:pPr>
              <w:spacing w:after="120"/>
              <w:jc w:val="both"/>
              <w:rPr>
                <w:sz w:val="28"/>
                <w:szCs w:val="28"/>
              </w:rPr>
            </w:pPr>
          </w:p>
        </w:tc>
        <w:tc>
          <w:tcPr>
            <w:tcW w:w="1114" w:type="pct"/>
            <w:shd w:val="clear" w:color="auto" w:fill="auto"/>
          </w:tcPr>
          <w:p w:rsidR="00221301" w:rsidRPr="00A60E0E" w:rsidRDefault="00221301" w:rsidP="001A47D8">
            <w:pPr>
              <w:spacing w:after="120"/>
              <w:jc w:val="both"/>
              <w:rPr>
                <w:sz w:val="28"/>
                <w:szCs w:val="28"/>
              </w:rPr>
            </w:pPr>
          </w:p>
        </w:tc>
        <w:tc>
          <w:tcPr>
            <w:tcW w:w="527" w:type="pct"/>
            <w:shd w:val="clear" w:color="auto" w:fill="auto"/>
          </w:tcPr>
          <w:p w:rsidR="00221301" w:rsidRPr="00A60E0E" w:rsidRDefault="00221301" w:rsidP="001A47D8">
            <w:pPr>
              <w:spacing w:after="120"/>
              <w:jc w:val="both"/>
              <w:rPr>
                <w:sz w:val="28"/>
                <w:szCs w:val="28"/>
              </w:rPr>
            </w:pPr>
          </w:p>
        </w:tc>
        <w:tc>
          <w:tcPr>
            <w:tcW w:w="490" w:type="pct"/>
            <w:shd w:val="clear" w:color="auto" w:fill="auto"/>
          </w:tcPr>
          <w:p w:rsidR="00221301" w:rsidRPr="00A60E0E" w:rsidRDefault="00221301" w:rsidP="001A47D8">
            <w:pPr>
              <w:spacing w:after="120"/>
              <w:jc w:val="both"/>
              <w:rPr>
                <w:sz w:val="28"/>
                <w:szCs w:val="28"/>
              </w:rPr>
            </w:pPr>
          </w:p>
        </w:tc>
        <w:tc>
          <w:tcPr>
            <w:tcW w:w="370" w:type="pct"/>
            <w:shd w:val="clear" w:color="auto" w:fill="auto"/>
          </w:tcPr>
          <w:p w:rsidR="00221301" w:rsidRPr="00A60E0E" w:rsidRDefault="00221301" w:rsidP="001A47D8">
            <w:pPr>
              <w:spacing w:after="120"/>
              <w:jc w:val="both"/>
              <w:rPr>
                <w:sz w:val="28"/>
                <w:szCs w:val="28"/>
              </w:rPr>
            </w:pPr>
          </w:p>
        </w:tc>
        <w:tc>
          <w:tcPr>
            <w:tcW w:w="404" w:type="pct"/>
            <w:shd w:val="clear" w:color="auto" w:fill="auto"/>
          </w:tcPr>
          <w:p w:rsidR="00221301" w:rsidRPr="00A60E0E" w:rsidRDefault="00221301" w:rsidP="001A47D8">
            <w:pPr>
              <w:spacing w:after="120"/>
              <w:jc w:val="both"/>
              <w:rPr>
                <w:sz w:val="28"/>
                <w:szCs w:val="28"/>
              </w:rPr>
            </w:pPr>
          </w:p>
        </w:tc>
        <w:tc>
          <w:tcPr>
            <w:tcW w:w="558" w:type="pct"/>
            <w:shd w:val="clear" w:color="auto" w:fill="auto"/>
          </w:tcPr>
          <w:p w:rsidR="00221301" w:rsidRPr="00A60E0E" w:rsidRDefault="00221301" w:rsidP="001A47D8">
            <w:pPr>
              <w:spacing w:after="120"/>
              <w:jc w:val="both"/>
              <w:rPr>
                <w:sz w:val="28"/>
                <w:szCs w:val="28"/>
              </w:rPr>
            </w:pPr>
          </w:p>
        </w:tc>
        <w:tc>
          <w:tcPr>
            <w:tcW w:w="611" w:type="pct"/>
            <w:shd w:val="clear" w:color="auto" w:fill="auto"/>
          </w:tcPr>
          <w:p w:rsidR="00221301" w:rsidRPr="00A60E0E" w:rsidRDefault="00221301" w:rsidP="001A47D8">
            <w:pPr>
              <w:spacing w:after="120"/>
              <w:jc w:val="both"/>
              <w:rPr>
                <w:sz w:val="28"/>
                <w:szCs w:val="28"/>
              </w:rPr>
            </w:pPr>
          </w:p>
        </w:tc>
        <w:tc>
          <w:tcPr>
            <w:tcW w:w="630" w:type="pct"/>
            <w:shd w:val="clear" w:color="auto" w:fill="auto"/>
          </w:tcPr>
          <w:p w:rsidR="00221301" w:rsidRPr="00A60E0E" w:rsidRDefault="00221301" w:rsidP="001A47D8">
            <w:pPr>
              <w:spacing w:after="120"/>
              <w:jc w:val="both"/>
              <w:rPr>
                <w:sz w:val="28"/>
                <w:szCs w:val="28"/>
              </w:rPr>
            </w:pPr>
          </w:p>
        </w:tc>
      </w:tr>
      <w:tr w:rsidR="00221301" w:rsidRPr="00946B34" w:rsidTr="001A47D8">
        <w:tc>
          <w:tcPr>
            <w:tcW w:w="296" w:type="pct"/>
            <w:shd w:val="clear" w:color="auto" w:fill="auto"/>
          </w:tcPr>
          <w:p w:rsidR="00221301" w:rsidRPr="00A60E0E" w:rsidRDefault="00221301" w:rsidP="001A47D8">
            <w:pPr>
              <w:spacing w:after="120"/>
              <w:jc w:val="both"/>
              <w:rPr>
                <w:sz w:val="28"/>
                <w:szCs w:val="28"/>
              </w:rPr>
            </w:pPr>
          </w:p>
        </w:tc>
        <w:tc>
          <w:tcPr>
            <w:tcW w:w="1114" w:type="pct"/>
            <w:shd w:val="clear" w:color="auto" w:fill="auto"/>
          </w:tcPr>
          <w:p w:rsidR="00221301" w:rsidRPr="00A60E0E" w:rsidRDefault="00221301" w:rsidP="001A47D8">
            <w:pPr>
              <w:spacing w:after="120"/>
              <w:jc w:val="both"/>
              <w:rPr>
                <w:sz w:val="28"/>
                <w:szCs w:val="28"/>
              </w:rPr>
            </w:pPr>
          </w:p>
        </w:tc>
        <w:tc>
          <w:tcPr>
            <w:tcW w:w="527" w:type="pct"/>
            <w:shd w:val="clear" w:color="auto" w:fill="auto"/>
          </w:tcPr>
          <w:p w:rsidR="00221301" w:rsidRPr="00A60E0E" w:rsidRDefault="00221301" w:rsidP="001A47D8">
            <w:pPr>
              <w:spacing w:after="120"/>
              <w:jc w:val="both"/>
              <w:rPr>
                <w:sz w:val="28"/>
                <w:szCs w:val="28"/>
              </w:rPr>
            </w:pPr>
          </w:p>
        </w:tc>
        <w:tc>
          <w:tcPr>
            <w:tcW w:w="490" w:type="pct"/>
            <w:shd w:val="clear" w:color="auto" w:fill="auto"/>
          </w:tcPr>
          <w:p w:rsidR="00221301" w:rsidRPr="00A60E0E" w:rsidRDefault="00221301" w:rsidP="001A47D8">
            <w:pPr>
              <w:spacing w:after="120"/>
              <w:jc w:val="both"/>
              <w:rPr>
                <w:sz w:val="28"/>
                <w:szCs w:val="28"/>
              </w:rPr>
            </w:pPr>
          </w:p>
        </w:tc>
        <w:tc>
          <w:tcPr>
            <w:tcW w:w="370" w:type="pct"/>
            <w:shd w:val="clear" w:color="auto" w:fill="auto"/>
          </w:tcPr>
          <w:p w:rsidR="00221301" w:rsidRPr="00A60E0E" w:rsidRDefault="00221301" w:rsidP="001A47D8">
            <w:pPr>
              <w:spacing w:after="120"/>
              <w:jc w:val="both"/>
              <w:rPr>
                <w:sz w:val="28"/>
                <w:szCs w:val="28"/>
              </w:rPr>
            </w:pPr>
          </w:p>
        </w:tc>
        <w:tc>
          <w:tcPr>
            <w:tcW w:w="404" w:type="pct"/>
            <w:shd w:val="clear" w:color="auto" w:fill="auto"/>
          </w:tcPr>
          <w:p w:rsidR="00221301" w:rsidRPr="00A60E0E" w:rsidRDefault="00221301" w:rsidP="001A47D8">
            <w:pPr>
              <w:spacing w:after="120"/>
              <w:jc w:val="both"/>
              <w:rPr>
                <w:sz w:val="28"/>
                <w:szCs w:val="28"/>
              </w:rPr>
            </w:pPr>
          </w:p>
        </w:tc>
        <w:tc>
          <w:tcPr>
            <w:tcW w:w="558" w:type="pct"/>
            <w:shd w:val="clear" w:color="auto" w:fill="auto"/>
          </w:tcPr>
          <w:p w:rsidR="00221301" w:rsidRPr="00A60E0E" w:rsidRDefault="00221301" w:rsidP="001A47D8">
            <w:pPr>
              <w:spacing w:after="120"/>
              <w:jc w:val="both"/>
              <w:rPr>
                <w:sz w:val="28"/>
                <w:szCs w:val="28"/>
              </w:rPr>
            </w:pPr>
          </w:p>
        </w:tc>
        <w:tc>
          <w:tcPr>
            <w:tcW w:w="611" w:type="pct"/>
            <w:shd w:val="clear" w:color="auto" w:fill="auto"/>
          </w:tcPr>
          <w:p w:rsidR="00221301" w:rsidRPr="00A60E0E" w:rsidRDefault="00221301" w:rsidP="001A47D8">
            <w:pPr>
              <w:spacing w:after="120"/>
              <w:jc w:val="both"/>
              <w:rPr>
                <w:sz w:val="28"/>
                <w:szCs w:val="28"/>
              </w:rPr>
            </w:pPr>
          </w:p>
        </w:tc>
        <w:tc>
          <w:tcPr>
            <w:tcW w:w="630" w:type="pct"/>
            <w:shd w:val="clear" w:color="auto" w:fill="auto"/>
          </w:tcPr>
          <w:p w:rsidR="00221301" w:rsidRPr="00A60E0E" w:rsidRDefault="00221301" w:rsidP="001A47D8">
            <w:pPr>
              <w:spacing w:after="120"/>
              <w:jc w:val="both"/>
              <w:rPr>
                <w:sz w:val="28"/>
                <w:szCs w:val="28"/>
              </w:rPr>
            </w:pPr>
          </w:p>
        </w:tc>
      </w:tr>
      <w:tr w:rsidR="00221301" w:rsidRPr="00946B34" w:rsidTr="001A47D8">
        <w:tc>
          <w:tcPr>
            <w:tcW w:w="296" w:type="pct"/>
            <w:shd w:val="clear" w:color="auto" w:fill="auto"/>
          </w:tcPr>
          <w:p w:rsidR="00221301" w:rsidRPr="00A60E0E" w:rsidRDefault="00221301" w:rsidP="001A47D8">
            <w:pPr>
              <w:spacing w:after="120"/>
              <w:jc w:val="both"/>
              <w:rPr>
                <w:sz w:val="28"/>
                <w:szCs w:val="28"/>
              </w:rPr>
            </w:pPr>
          </w:p>
        </w:tc>
        <w:tc>
          <w:tcPr>
            <w:tcW w:w="1114" w:type="pct"/>
            <w:shd w:val="clear" w:color="auto" w:fill="auto"/>
          </w:tcPr>
          <w:p w:rsidR="00221301" w:rsidRPr="00A60E0E" w:rsidRDefault="00221301" w:rsidP="001A47D8">
            <w:pPr>
              <w:spacing w:after="120"/>
              <w:jc w:val="both"/>
              <w:rPr>
                <w:sz w:val="28"/>
                <w:szCs w:val="28"/>
              </w:rPr>
            </w:pPr>
          </w:p>
        </w:tc>
        <w:tc>
          <w:tcPr>
            <w:tcW w:w="527" w:type="pct"/>
            <w:shd w:val="clear" w:color="auto" w:fill="auto"/>
          </w:tcPr>
          <w:p w:rsidR="00221301" w:rsidRPr="00A60E0E" w:rsidRDefault="00221301" w:rsidP="001A47D8">
            <w:pPr>
              <w:spacing w:after="120"/>
              <w:jc w:val="both"/>
              <w:rPr>
                <w:sz w:val="28"/>
                <w:szCs w:val="28"/>
              </w:rPr>
            </w:pPr>
          </w:p>
        </w:tc>
        <w:tc>
          <w:tcPr>
            <w:tcW w:w="490" w:type="pct"/>
            <w:shd w:val="clear" w:color="auto" w:fill="auto"/>
          </w:tcPr>
          <w:p w:rsidR="00221301" w:rsidRPr="00A60E0E" w:rsidRDefault="00221301" w:rsidP="001A47D8">
            <w:pPr>
              <w:spacing w:after="120"/>
              <w:jc w:val="both"/>
              <w:rPr>
                <w:sz w:val="28"/>
                <w:szCs w:val="28"/>
              </w:rPr>
            </w:pPr>
          </w:p>
        </w:tc>
        <w:tc>
          <w:tcPr>
            <w:tcW w:w="370" w:type="pct"/>
            <w:shd w:val="clear" w:color="auto" w:fill="auto"/>
          </w:tcPr>
          <w:p w:rsidR="00221301" w:rsidRPr="00A60E0E" w:rsidRDefault="00221301" w:rsidP="001A47D8">
            <w:pPr>
              <w:spacing w:after="120"/>
              <w:jc w:val="both"/>
              <w:rPr>
                <w:sz w:val="28"/>
                <w:szCs w:val="28"/>
              </w:rPr>
            </w:pPr>
          </w:p>
        </w:tc>
        <w:tc>
          <w:tcPr>
            <w:tcW w:w="404" w:type="pct"/>
            <w:shd w:val="clear" w:color="auto" w:fill="auto"/>
          </w:tcPr>
          <w:p w:rsidR="00221301" w:rsidRPr="00A60E0E" w:rsidRDefault="00221301" w:rsidP="001A47D8">
            <w:pPr>
              <w:spacing w:after="120"/>
              <w:jc w:val="both"/>
              <w:rPr>
                <w:sz w:val="28"/>
                <w:szCs w:val="28"/>
              </w:rPr>
            </w:pPr>
          </w:p>
        </w:tc>
        <w:tc>
          <w:tcPr>
            <w:tcW w:w="558" w:type="pct"/>
            <w:shd w:val="clear" w:color="auto" w:fill="auto"/>
          </w:tcPr>
          <w:p w:rsidR="00221301" w:rsidRPr="00A60E0E" w:rsidRDefault="00221301" w:rsidP="001A47D8">
            <w:pPr>
              <w:spacing w:after="120"/>
              <w:jc w:val="both"/>
              <w:rPr>
                <w:sz w:val="28"/>
                <w:szCs w:val="28"/>
              </w:rPr>
            </w:pPr>
          </w:p>
        </w:tc>
        <w:tc>
          <w:tcPr>
            <w:tcW w:w="611" w:type="pct"/>
            <w:shd w:val="clear" w:color="auto" w:fill="auto"/>
          </w:tcPr>
          <w:p w:rsidR="00221301" w:rsidRPr="00A60E0E" w:rsidRDefault="00221301" w:rsidP="001A47D8">
            <w:pPr>
              <w:spacing w:after="120"/>
              <w:jc w:val="both"/>
              <w:rPr>
                <w:sz w:val="28"/>
                <w:szCs w:val="28"/>
              </w:rPr>
            </w:pPr>
          </w:p>
        </w:tc>
        <w:tc>
          <w:tcPr>
            <w:tcW w:w="630" w:type="pct"/>
            <w:shd w:val="clear" w:color="auto" w:fill="auto"/>
          </w:tcPr>
          <w:p w:rsidR="00221301" w:rsidRPr="00A60E0E" w:rsidRDefault="00221301" w:rsidP="001A47D8">
            <w:pPr>
              <w:spacing w:after="120"/>
              <w:jc w:val="both"/>
              <w:rPr>
                <w:sz w:val="28"/>
                <w:szCs w:val="28"/>
              </w:rPr>
            </w:pPr>
          </w:p>
        </w:tc>
      </w:tr>
      <w:tr w:rsidR="00221301" w:rsidRPr="00946B34" w:rsidTr="001A47D8">
        <w:tc>
          <w:tcPr>
            <w:tcW w:w="296" w:type="pct"/>
            <w:shd w:val="clear" w:color="auto" w:fill="auto"/>
          </w:tcPr>
          <w:p w:rsidR="00221301" w:rsidRPr="00A60E0E" w:rsidRDefault="00221301" w:rsidP="001A47D8">
            <w:pPr>
              <w:spacing w:after="120"/>
              <w:jc w:val="both"/>
              <w:rPr>
                <w:sz w:val="28"/>
                <w:szCs w:val="28"/>
              </w:rPr>
            </w:pPr>
          </w:p>
        </w:tc>
        <w:tc>
          <w:tcPr>
            <w:tcW w:w="1114" w:type="pct"/>
            <w:shd w:val="clear" w:color="auto" w:fill="auto"/>
          </w:tcPr>
          <w:p w:rsidR="00221301" w:rsidRPr="00A60E0E" w:rsidRDefault="00221301" w:rsidP="001A47D8">
            <w:pPr>
              <w:spacing w:after="120"/>
              <w:jc w:val="both"/>
              <w:rPr>
                <w:sz w:val="28"/>
                <w:szCs w:val="28"/>
              </w:rPr>
            </w:pPr>
          </w:p>
        </w:tc>
        <w:tc>
          <w:tcPr>
            <w:tcW w:w="527" w:type="pct"/>
            <w:shd w:val="clear" w:color="auto" w:fill="auto"/>
          </w:tcPr>
          <w:p w:rsidR="00221301" w:rsidRPr="00A60E0E" w:rsidRDefault="00221301" w:rsidP="001A47D8">
            <w:pPr>
              <w:spacing w:after="120"/>
              <w:jc w:val="both"/>
              <w:rPr>
                <w:sz w:val="28"/>
                <w:szCs w:val="28"/>
              </w:rPr>
            </w:pPr>
          </w:p>
        </w:tc>
        <w:tc>
          <w:tcPr>
            <w:tcW w:w="490" w:type="pct"/>
            <w:shd w:val="clear" w:color="auto" w:fill="auto"/>
          </w:tcPr>
          <w:p w:rsidR="00221301" w:rsidRPr="00A60E0E" w:rsidRDefault="00221301" w:rsidP="001A47D8">
            <w:pPr>
              <w:spacing w:after="120"/>
              <w:jc w:val="both"/>
              <w:rPr>
                <w:sz w:val="28"/>
                <w:szCs w:val="28"/>
              </w:rPr>
            </w:pPr>
          </w:p>
        </w:tc>
        <w:tc>
          <w:tcPr>
            <w:tcW w:w="370" w:type="pct"/>
            <w:shd w:val="clear" w:color="auto" w:fill="auto"/>
          </w:tcPr>
          <w:p w:rsidR="00221301" w:rsidRPr="00A60E0E" w:rsidRDefault="00221301" w:rsidP="001A47D8">
            <w:pPr>
              <w:spacing w:after="120"/>
              <w:jc w:val="both"/>
              <w:rPr>
                <w:sz w:val="28"/>
                <w:szCs w:val="28"/>
              </w:rPr>
            </w:pPr>
          </w:p>
        </w:tc>
        <w:tc>
          <w:tcPr>
            <w:tcW w:w="404" w:type="pct"/>
            <w:shd w:val="clear" w:color="auto" w:fill="auto"/>
          </w:tcPr>
          <w:p w:rsidR="00221301" w:rsidRPr="00A60E0E" w:rsidRDefault="00221301" w:rsidP="001A47D8">
            <w:pPr>
              <w:spacing w:after="120"/>
              <w:jc w:val="both"/>
              <w:rPr>
                <w:sz w:val="28"/>
                <w:szCs w:val="28"/>
              </w:rPr>
            </w:pPr>
          </w:p>
        </w:tc>
        <w:tc>
          <w:tcPr>
            <w:tcW w:w="558" w:type="pct"/>
            <w:shd w:val="clear" w:color="auto" w:fill="auto"/>
          </w:tcPr>
          <w:p w:rsidR="00221301" w:rsidRPr="00A60E0E" w:rsidRDefault="00221301" w:rsidP="001A47D8">
            <w:pPr>
              <w:spacing w:after="120"/>
              <w:jc w:val="both"/>
              <w:rPr>
                <w:sz w:val="28"/>
                <w:szCs w:val="28"/>
              </w:rPr>
            </w:pPr>
          </w:p>
        </w:tc>
        <w:tc>
          <w:tcPr>
            <w:tcW w:w="611" w:type="pct"/>
            <w:shd w:val="clear" w:color="auto" w:fill="auto"/>
          </w:tcPr>
          <w:p w:rsidR="00221301" w:rsidRPr="00A60E0E" w:rsidRDefault="00221301" w:rsidP="001A47D8">
            <w:pPr>
              <w:spacing w:after="120"/>
              <w:jc w:val="both"/>
              <w:rPr>
                <w:sz w:val="28"/>
                <w:szCs w:val="28"/>
              </w:rPr>
            </w:pPr>
          </w:p>
        </w:tc>
        <w:tc>
          <w:tcPr>
            <w:tcW w:w="630" w:type="pct"/>
            <w:shd w:val="clear" w:color="auto" w:fill="auto"/>
          </w:tcPr>
          <w:p w:rsidR="00221301" w:rsidRPr="00A60E0E" w:rsidRDefault="00221301" w:rsidP="001A47D8">
            <w:pPr>
              <w:spacing w:after="120"/>
              <w:jc w:val="both"/>
              <w:rPr>
                <w:sz w:val="28"/>
                <w:szCs w:val="28"/>
              </w:rPr>
            </w:pPr>
          </w:p>
        </w:tc>
      </w:tr>
      <w:tr w:rsidR="00221301" w:rsidRPr="00946B34" w:rsidTr="001A47D8">
        <w:tc>
          <w:tcPr>
            <w:tcW w:w="296" w:type="pct"/>
            <w:shd w:val="clear" w:color="auto" w:fill="auto"/>
          </w:tcPr>
          <w:p w:rsidR="00221301" w:rsidRPr="00A60E0E" w:rsidRDefault="00221301" w:rsidP="001A47D8">
            <w:pPr>
              <w:spacing w:after="120"/>
              <w:jc w:val="both"/>
              <w:rPr>
                <w:sz w:val="28"/>
                <w:szCs w:val="28"/>
              </w:rPr>
            </w:pPr>
          </w:p>
        </w:tc>
        <w:tc>
          <w:tcPr>
            <w:tcW w:w="1114" w:type="pct"/>
            <w:shd w:val="clear" w:color="auto" w:fill="auto"/>
          </w:tcPr>
          <w:p w:rsidR="00221301" w:rsidRPr="00A60E0E" w:rsidRDefault="00221301" w:rsidP="001A47D8">
            <w:pPr>
              <w:spacing w:after="120"/>
              <w:jc w:val="both"/>
              <w:rPr>
                <w:sz w:val="28"/>
                <w:szCs w:val="28"/>
              </w:rPr>
            </w:pPr>
          </w:p>
        </w:tc>
        <w:tc>
          <w:tcPr>
            <w:tcW w:w="527" w:type="pct"/>
            <w:shd w:val="clear" w:color="auto" w:fill="auto"/>
          </w:tcPr>
          <w:p w:rsidR="00221301" w:rsidRPr="00A60E0E" w:rsidRDefault="00221301" w:rsidP="001A47D8">
            <w:pPr>
              <w:spacing w:after="120"/>
              <w:jc w:val="both"/>
              <w:rPr>
                <w:sz w:val="28"/>
                <w:szCs w:val="28"/>
              </w:rPr>
            </w:pPr>
          </w:p>
        </w:tc>
        <w:tc>
          <w:tcPr>
            <w:tcW w:w="490" w:type="pct"/>
            <w:shd w:val="clear" w:color="auto" w:fill="auto"/>
          </w:tcPr>
          <w:p w:rsidR="00221301" w:rsidRPr="00A60E0E" w:rsidRDefault="00221301" w:rsidP="001A47D8">
            <w:pPr>
              <w:spacing w:after="120"/>
              <w:jc w:val="both"/>
              <w:rPr>
                <w:sz w:val="28"/>
                <w:szCs w:val="28"/>
              </w:rPr>
            </w:pPr>
          </w:p>
        </w:tc>
        <w:tc>
          <w:tcPr>
            <w:tcW w:w="370" w:type="pct"/>
            <w:shd w:val="clear" w:color="auto" w:fill="auto"/>
          </w:tcPr>
          <w:p w:rsidR="00221301" w:rsidRPr="00A60E0E" w:rsidRDefault="00221301" w:rsidP="001A47D8">
            <w:pPr>
              <w:spacing w:after="120"/>
              <w:jc w:val="both"/>
              <w:rPr>
                <w:sz w:val="28"/>
                <w:szCs w:val="28"/>
              </w:rPr>
            </w:pPr>
          </w:p>
        </w:tc>
        <w:tc>
          <w:tcPr>
            <w:tcW w:w="404" w:type="pct"/>
            <w:shd w:val="clear" w:color="auto" w:fill="auto"/>
          </w:tcPr>
          <w:p w:rsidR="00221301" w:rsidRPr="00A60E0E" w:rsidRDefault="00221301" w:rsidP="001A47D8">
            <w:pPr>
              <w:spacing w:after="120"/>
              <w:jc w:val="both"/>
              <w:rPr>
                <w:sz w:val="28"/>
                <w:szCs w:val="28"/>
              </w:rPr>
            </w:pPr>
          </w:p>
        </w:tc>
        <w:tc>
          <w:tcPr>
            <w:tcW w:w="558" w:type="pct"/>
            <w:shd w:val="clear" w:color="auto" w:fill="auto"/>
          </w:tcPr>
          <w:p w:rsidR="00221301" w:rsidRPr="00A60E0E" w:rsidRDefault="00221301" w:rsidP="001A47D8">
            <w:pPr>
              <w:spacing w:after="120"/>
              <w:jc w:val="both"/>
              <w:rPr>
                <w:sz w:val="28"/>
                <w:szCs w:val="28"/>
              </w:rPr>
            </w:pPr>
          </w:p>
        </w:tc>
        <w:tc>
          <w:tcPr>
            <w:tcW w:w="611" w:type="pct"/>
            <w:shd w:val="clear" w:color="auto" w:fill="auto"/>
          </w:tcPr>
          <w:p w:rsidR="00221301" w:rsidRPr="00A60E0E" w:rsidRDefault="00221301" w:rsidP="001A47D8">
            <w:pPr>
              <w:spacing w:after="120"/>
              <w:jc w:val="both"/>
              <w:rPr>
                <w:sz w:val="28"/>
                <w:szCs w:val="28"/>
              </w:rPr>
            </w:pPr>
          </w:p>
        </w:tc>
        <w:tc>
          <w:tcPr>
            <w:tcW w:w="630" w:type="pct"/>
            <w:shd w:val="clear" w:color="auto" w:fill="auto"/>
          </w:tcPr>
          <w:p w:rsidR="00221301" w:rsidRPr="00A60E0E" w:rsidRDefault="00221301" w:rsidP="001A47D8">
            <w:pPr>
              <w:spacing w:after="120"/>
              <w:jc w:val="both"/>
              <w:rPr>
                <w:sz w:val="28"/>
                <w:szCs w:val="28"/>
              </w:rPr>
            </w:pPr>
          </w:p>
        </w:tc>
      </w:tr>
    </w:tbl>
    <w:p w:rsidR="00221301" w:rsidRPr="00946B34" w:rsidRDefault="00221301" w:rsidP="00221301">
      <w:pPr>
        <w:spacing w:after="120"/>
        <w:jc w:val="both"/>
        <w:rPr>
          <w:sz w:val="28"/>
          <w:szCs w:val="2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6"/>
        <w:gridCol w:w="471"/>
        <w:gridCol w:w="3384"/>
        <w:gridCol w:w="470"/>
        <w:gridCol w:w="3185"/>
      </w:tblGrid>
      <w:tr w:rsidR="00221301" w:rsidRPr="00946B34" w:rsidTr="001A47D8">
        <w:trPr>
          <w:trHeight w:val="63"/>
        </w:trPr>
        <w:tc>
          <w:tcPr>
            <w:tcW w:w="2460" w:type="pct"/>
            <w:tcBorders>
              <w:top w:val="nil"/>
              <w:left w:val="nil"/>
              <w:bottom w:val="single" w:sz="4" w:space="0" w:color="auto"/>
              <w:right w:val="nil"/>
            </w:tcBorders>
            <w:shd w:val="clear" w:color="auto" w:fill="auto"/>
          </w:tcPr>
          <w:p w:rsidR="00221301" w:rsidRPr="00A60E0E" w:rsidRDefault="00221301" w:rsidP="001A47D8">
            <w:pPr>
              <w:spacing w:after="120"/>
              <w:jc w:val="right"/>
              <w:rPr>
                <w:sz w:val="28"/>
                <w:szCs w:val="28"/>
              </w:rPr>
            </w:pPr>
          </w:p>
        </w:tc>
        <w:tc>
          <w:tcPr>
            <w:tcW w:w="159" w:type="pct"/>
            <w:tcBorders>
              <w:top w:val="nil"/>
              <w:left w:val="nil"/>
              <w:bottom w:val="nil"/>
              <w:right w:val="nil"/>
            </w:tcBorders>
            <w:shd w:val="clear" w:color="auto" w:fill="auto"/>
          </w:tcPr>
          <w:p w:rsidR="00221301" w:rsidRPr="00A60E0E" w:rsidRDefault="00221301" w:rsidP="001A47D8">
            <w:pPr>
              <w:spacing w:after="120"/>
              <w:jc w:val="right"/>
              <w:rPr>
                <w:sz w:val="28"/>
                <w:szCs w:val="28"/>
              </w:rPr>
            </w:pPr>
            <w:r w:rsidRPr="00A60E0E">
              <w:rPr>
                <w:sz w:val="28"/>
                <w:szCs w:val="28"/>
              </w:rPr>
              <w:t>/</w:t>
            </w:r>
          </w:p>
        </w:tc>
        <w:tc>
          <w:tcPr>
            <w:tcW w:w="1144" w:type="pct"/>
            <w:tcBorders>
              <w:top w:val="nil"/>
              <w:left w:val="nil"/>
              <w:bottom w:val="single" w:sz="4" w:space="0" w:color="auto"/>
              <w:right w:val="nil"/>
            </w:tcBorders>
            <w:shd w:val="clear" w:color="auto" w:fill="auto"/>
          </w:tcPr>
          <w:p w:rsidR="00221301" w:rsidRPr="00A60E0E" w:rsidRDefault="00221301" w:rsidP="001A47D8">
            <w:pPr>
              <w:spacing w:after="120"/>
              <w:jc w:val="right"/>
              <w:rPr>
                <w:sz w:val="28"/>
                <w:szCs w:val="28"/>
              </w:rPr>
            </w:pPr>
          </w:p>
        </w:tc>
        <w:tc>
          <w:tcPr>
            <w:tcW w:w="159" w:type="pct"/>
            <w:tcBorders>
              <w:top w:val="nil"/>
              <w:left w:val="nil"/>
              <w:bottom w:val="nil"/>
              <w:right w:val="nil"/>
            </w:tcBorders>
            <w:shd w:val="clear" w:color="auto" w:fill="auto"/>
          </w:tcPr>
          <w:p w:rsidR="00221301" w:rsidRPr="00A60E0E" w:rsidRDefault="00221301" w:rsidP="001A47D8">
            <w:pPr>
              <w:spacing w:after="120"/>
              <w:jc w:val="both"/>
              <w:rPr>
                <w:sz w:val="28"/>
                <w:szCs w:val="28"/>
              </w:rPr>
            </w:pPr>
            <w:r w:rsidRPr="00A60E0E">
              <w:rPr>
                <w:sz w:val="28"/>
                <w:szCs w:val="28"/>
              </w:rPr>
              <w:t>/</w:t>
            </w:r>
          </w:p>
        </w:tc>
        <w:tc>
          <w:tcPr>
            <w:tcW w:w="1077" w:type="pct"/>
            <w:tcBorders>
              <w:top w:val="nil"/>
              <w:left w:val="nil"/>
              <w:bottom w:val="single" w:sz="4" w:space="0" w:color="auto"/>
              <w:right w:val="nil"/>
            </w:tcBorders>
            <w:shd w:val="clear" w:color="auto" w:fill="auto"/>
          </w:tcPr>
          <w:p w:rsidR="00221301" w:rsidRPr="00A60E0E" w:rsidRDefault="00221301" w:rsidP="001A47D8">
            <w:pPr>
              <w:spacing w:after="120"/>
              <w:jc w:val="both"/>
              <w:rPr>
                <w:sz w:val="28"/>
                <w:szCs w:val="28"/>
              </w:rPr>
            </w:pPr>
          </w:p>
        </w:tc>
      </w:tr>
      <w:tr w:rsidR="00221301" w:rsidRPr="00946B34" w:rsidTr="001A47D8">
        <w:tc>
          <w:tcPr>
            <w:tcW w:w="2460" w:type="pct"/>
            <w:tcBorders>
              <w:top w:val="single" w:sz="4" w:space="0" w:color="auto"/>
              <w:left w:val="nil"/>
              <w:bottom w:val="nil"/>
              <w:right w:val="nil"/>
            </w:tcBorders>
            <w:shd w:val="clear" w:color="auto" w:fill="auto"/>
          </w:tcPr>
          <w:p w:rsidR="00221301" w:rsidRPr="00A60E0E" w:rsidRDefault="00221301" w:rsidP="001A47D8">
            <w:pPr>
              <w:spacing w:after="120"/>
              <w:jc w:val="center"/>
              <w:rPr>
                <w:sz w:val="28"/>
                <w:szCs w:val="28"/>
              </w:rPr>
            </w:pPr>
            <w:r w:rsidRPr="00A60E0E">
              <w:rPr>
                <w:b/>
                <w:sz w:val="28"/>
                <w:szCs w:val="28"/>
              </w:rPr>
              <w:t>ФИО экзаменатора-собеседника</w:t>
            </w:r>
          </w:p>
        </w:tc>
        <w:tc>
          <w:tcPr>
            <w:tcW w:w="159" w:type="pct"/>
            <w:tcBorders>
              <w:top w:val="nil"/>
              <w:left w:val="nil"/>
              <w:bottom w:val="nil"/>
              <w:right w:val="nil"/>
            </w:tcBorders>
            <w:shd w:val="clear" w:color="auto" w:fill="auto"/>
          </w:tcPr>
          <w:p w:rsidR="00221301" w:rsidRPr="00A60E0E" w:rsidRDefault="00221301" w:rsidP="001A47D8">
            <w:pPr>
              <w:spacing w:after="120"/>
              <w:jc w:val="center"/>
              <w:rPr>
                <w:sz w:val="28"/>
                <w:szCs w:val="28"/>
              </w:rPr>
            </w:pPr>
          </w:p>
        </w:tc>
        <w:tc>
          <w:tcPr>
            <w:tcW w:w="1144" w:type="pct"/>
            <w:tcBorders>
              <w:top w:val="single" w:sz="4" w:space="0" w:color="auto"/>
              <w:left w:val="nil"/>
              <w:bottom w:val="nil"/>
              <w:right w:val="nil"/>
            </w:tcBorders>
            <w:shd w:val="clear" w:color="auto" w:fill="auto"/>
          </w:tcPr>
          <w:p w:rsidR="00221301" w:rsidRPr="00A60E0E" w:rsidRDefault="00221301" w:rsidP="001A47D8">
            <w:pPr>
              <w:spacing w:after="120"/>
              <w:jc w:val="center"/>
              <w:rPr>
                <w:sz w:val="28"/>
                <w:szCs w:val="28"/>
              </w:rPr>
            </w:pPr>
            <w:r w:rsidRPr="00A60E0E">
              <w:rPr>
                <w:b/>
                <w:sz w:val="28"/>
                <w:szCs w:val="28"/>
              </w:rPr>
              <w:t>Подпись</w:t>
            </w:r>
          </w:p>
        </w:tc>
        <w:tc>
          <w:tcPr>
            <w:tcW w:w="159" w:type="pct"/>
            <w:tcBorders>
              <w:top w:val="nil"/>
              <w:left w:val="nil"/>
              <w:bottom w:val="nil"/>
              <w:right w:val="nil"/>
            </w:tcBorders>
            <w:shd w:val="clear" w:color="auto" w:fill="auto"/>
          </w:tcPr>
          <w:p w:rsidR="00221301" w:rsidRPr="00A60E0E" w:rsidRDefault="00221301" w:rsidP="001A47D8">
            <w:pPr>
              <w:spacing w:after="120"/>
              <w:jc w:val="center"/>
              <w:rPr>
                <w:sz w:val="28"/>
                <w:szCs w:val="28"/>
              </w:rPr>
            </w:pPr>
          </w:p>
        </w:tc>
        <w:tc>
          <w:tcPr>
            <w:tcW w:w="1077" w:type="pct"/>
            <w:tcBorders>
              <w:top w:val="single" w:sz="4" w:space="0" w:color="auto"/>
              <w:left w:val="nil"/>
              <w:bottom w:val="nil"/>
              <w:right w:val="nil"/>
            </w:tcBorders>
            <w:shd w:val="clear" w:color="auto" w:fill="auto"/>
          </w:tcPr>
          <w:p w:rsidR="00221301" w:rsidRPr="00A60E0E" w:rsidRDefault="00221301" w:rsidP="001A47D8">
            <w:pPr>
              <w:spacing w:after="120"/>
              <w:jc w:val="center"/>
              <w:rPr>
                <w:sz w:val="28"/>
                <w:szCs w:val="28"/>
              </w:rPr>
            </w:pPr>
            <w:r w:rsidRPr="00A60E0E">
              <w:rPr>
                <w:b/>
                <w:sz w:val="28"/>
                <w:szCs w:val="28"/>
              </w:rPr>
              <w:t>Дата</w:t>
            </w:r>
          </w:p>
        </w:tc>
      </w:tr>
    </w:tbl>
    <w:p w:rsidR="00221301" w:rsidRPr="00946B34" w:rsidRDefault="00221301" w:rsidP="00221301">
      <w:pPr>
        <w:spacing w:after="200" w:line="276" w:lineRule="auto"/>
        <w:rPr>
          <w:sz w:val="28"/>
          <w:szCs w:val="28"/>
        </w:rPr>
      </w:pPr>
    </w:p>
    <w:p w:rsidR="00221301" w:rsidRPr="00946B34" w:rsidRDefault="00221301" w:rsidP="00221301">
      <w:pPr>
        <w:pStyle w:val="1"/>
        <w:spacing w:after="240"/>
        <w:jc w:val="center"/>
      </w:pPr>
      <w:bookmarkStart w:id="47" w:name="_Toc59536990"/>
      <w:bookmarkStart w:id="48" w:name="_Toc528154948"/>
      <w:bookmarkStart w:id="49" w:name="_Toc61539531"/>
      <w:r w:rsidRPr="00946B34">
        <w:t>Приложение 9</w:t>
      </w:r>
      <w:bookmarkStart w:id="50" w:name="_Toc534897217"/>
      <w:bookmarkEnd w:id="47"/>
      <w:r w:rsidRPr="00946B34">
        <w:t>. Форма черновика для внесения первичной информации по оцениванию ответов участников итогового собеседования эксперт</w:t>
      </w:r>
      <w:bookmarkEnd w:id="48"/>
      <w:bookmarkEnd w:id="50"/>
      <w:r w:rsidRPr="00946B34">
        <w:t>ами</w:t>
      </w:r>
      <w:bookmarkEnd w:id="49"/>
    </w:p>
    <w:p w:rsidR="00221301" w:rsidRPr="00946B34" w:rsidRDefault="00221301" w:rsidP="00221301">
      <w:pPr>
        <w:spacing w:after="120" w:line="276" w:lineRule="auto"/>
        <w:jc w:val="center"/>
        <w:rPr>
          <w:sz w:val="28"/>
          <w:szCs w:val="28"/>
        </w:rPr>
      </w:pPr>
      <w:r w:rsidRPr="00946B34">
        <w:rPr>
          <w:b/>
          <w:color w:val="000000"/>
          <w:sz w:val="28"/>
          <w:szCs w:val="28"/>
        </w:rPr>
        <w:t>ИС-04. Форма черновика для внесения первичной информации по оцениванию ответов участников итогового собеседования экспертами</w:t>
      </w:r>
    </w:p>
    <w:tbl>
      <w:tblPr>
        <w:tblW w:w="4898" w:type="pct"/>
        <w:tblInd w:w="-3" w:type="dxa"/>
        <w:tblLayout w:type="fixed"/>
        <w:tblLook w:val="04A0" w:firstRow="1" w:lastRow="0" w:firstColumn="1" w:lastColumn="0" w:noHBand="0" w:noVBand="1"/>
      </w:tblPr>
      <w:tblGrid>
        <w:gridCol w:w="1388"/>
        <w:gridCol w:w="2306"/>
        <w:gridCol w:w="463"/>
        <w:gridCol w:w="1926"/>
        <w:gridCol w:w="8401"/>
      </w:tblGrid>
      <w:tr w:rsidR="00221301" w:rsidRPr="00946B34" w:rsidTr="001A47D8">
        <w:trPr>
          <w:trHeight w:val="614"/>
        </w:trPr>
        <w:tc>
          <w:tcPr>
            <w:tcW w:w="479" w:type="pct"/>
            <w:tcBorders>
              <w:top w:val="nil"/>
              <w:left w:val="nil"/>
              <w:bottom w:val="nil"/>
              <w:right w:val="nil"/>
            </w:tcBorders>
            <w:shd w:val="clear" w:color="auto" w:fill="auto"/>
            <w:noWrap/>
            <w:vAlign w:val="center"/>
            <w:hideMark/>
          </w:tcPr>
          <w:p w:rsidR="00221301" w:rsidRPr="00946B34" w:rsidRDefault="00221301" w:rsidP="001A47D8">
            <w:pPr>
              <w:spacing w:line="276" w:lineRule="auto"/>
              <w:rPr>
                <w:b/>
                <w:sz w:val="28"/>
                <w:szCs w:val="28"/>
              </w:rPr>
            </w:pPr>
            <w:r w:rsidRPr="00946B34">
              <w:rPr>
                <w:b/>
                <w:sz w:val="28"/>
                <w:szCs w:val="28"/>
              </w:rPr>
              <w:t>Номер аудитории</w:t>
            </w:r>
          </w:p>
        </w:tc>
        <w:tc>
          <w:tcPr>
            <w:tcW w:w="79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b/>
                <w:sz w:val="28"/>
                <w:szCs w:val="28"/>
              </w:rPr>
            </w:pPr>
            <w:r w:rsidRPr="00946B34">
              <w:rPr>
                <w:b/>
                <w:sz w:val="28"/>
                <w:szCs w:val="28"/>
              </w:rPr>
              <w:t> </w:t>
            </w:r>
          </w:p>
        </w:tc>
        <w:tc>
          <w:tcPr>
            <w:tcW w:w="160" w:type="pct"/>
            <w:tcBorders>
              <w:top w:val="nil"/>
              <w:left w:val="single" w:sz="4" w:space="0" w:color="auto"/>
              <w:bottom w:val="nil"/>
              <w:right w:val="nil"/>
            </w:tcBorders>
            <w:shd w:val="clear" w:color="auto" w:fill="auto"/>
            <w:noWrap/>
            <w:vAlign w:val="bottom"/>
            <w:hideMark/>
          </w:tcPr>
          <w:p w:rsidR="00221301" w:rsidRPr="00946B34" w:rsidRDefault="00221301" w:rsidP="001A47D8">
            <w:pPr>
              <w:spacing w:line="276" w:lineRule="auto"/>
              <w:rPr>
                <w:b/>
                <w:sz w:val="28"/>
                <w:szCs w:val="28"/>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1301" w:rsidRPr="00A60E0E" w:rsidRDefault="00221301" w:rsidP="001A47D8">
            <w:pPr>
              <w:spacing w:line="276" w:lineRule="auto"/>
              <w:rPr>
                <w:b/>
                <w:bCs/>
                <w:color w:val="365F91"/>
                <w:sz w:val="28"/>
                <w:szCs w:val="28"/>
              </w:rPr>
            </w:pPr>
            <w:r w:rsidRPr="00946B34">
              <w:rPr>
                <w:b/>
                <w:sz w:val="28"/>
                <w:szCs w:val="28"/>
              </w:rPr>
              <w:t>ФИО эксперта</w:t>
            </w:r>
          </w:p>
        </w:tc>
        <w:tc>
          <w:tcPr>
            <w:tcW w:w="2900" w:type="pct"/>
            <w:tcBorders>
              <w:top w:val="single" w:sz="4" w:space="0" w:color="auto"/>
              <w:left w:val="nil"/>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r>
    </w:tbl>
    <w:p w:rsidR="00221301" w:rsidRPr="00946B34" w:rsidRDefault="00221301" w:rsidP="00221301">
      <w:pPr>
        <w:rPr>
          <w:sz w:val="28"/>
          <w:szCs w:val="28"/>
        </w:rPr>
      </w:pPr>
    </w:p>
    <w:tbl>
      <w:tblPr>
        <w:tblW w:w="5071" w:type="pct"/>
        <w:tblInd w:w="-34" w:type="dxa"/>
        <w:tblLayout w:type="fixed"/>
        <w:tblLook w:val="04A0" w:firstRow="1" w:lastRow="0" w:firstColumn="1" w:lastColumn="0" w:noHBand="0" w:noVBand="1"/>
      </w:tblPr>
      <w:tblGrid>
        <w:gridCol w:w="410"/>
        <w:gridCol w:w="1070"/>
        <w:gridCol w:w="1394"/>
        <w:gridCol w:w="494"/>
        <w:gridCol w:w="558"/>
        <w:gridCol w:w="348"/>
        <w:gridCol w:w="348"/>
        <w:gridCol w:w="351"/>
        <w:gridCol w:w="354"/>
        <w:gridCol w:w="381"/>
        <w:gridCol w:w="372"/>
        <w:gridCol w:w="372"/>
        <w:gridCol w:w="354"/>
        <w:gridCol w:w="354"/>
        <w:gridCol w:w="576"/>
        <w:gridCol w:w="351"/>
        <w:gridCol w:w="351"/>
        <w:gridCol w:w="372"/>
        <w:gridCol w:w="357"/>
        <w:gridCol w:w="363"/>
        <w:gridCol w:w="639"/>
        <w:gridCol w:w="531"/>
        <w:gridCol w:w="372"/>
        <w:gridCol w:w="372"/>
        <w:gridCol w:w="351"/>
        <w:gridCol w:w="354"/>
        <w:gridCol w:w="612"/>
        <w:gridCol w:w="372"/>
        <w:gridCol w:w="1128"/>
        <w:gridCol w:w="735"/>
      </w:tblGrid>
      <w:tr w:rsidR="00221301" w:rsidRPr="00946B34" w:rsidTr="001A47D8">
        <w:trPr>
          <w:trHeight w:val="879"/>
        </w:trPr>
        <w:tc>
          <w:tcPr>
            <w:tcW w:w="137" w:type="pct"/>
            <w:vMerge w:val="restart"/>
            <w:tcBorders>
              <w:top w:val="single" w:sz="12" w:space="0" w:color="auto"/>
              <w:left w:val="single" w:sz="12" w:space="0" w:color="auto"/>
              <w:bottom w:val="single" w:sz="4" w:space="0" w:color="auto"/>
              <w:right w:val="single" w:sz="12"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w:t>
            </w:r>
          </w:p>
        </w:tc>
        <w:tc>
          <w:tcPr>
            <w:tcW w:w="357" w:type="pct"/>
            <w:vMerge w:val="restart"/>
            <w:tcBorders>
              <w:top w:val="single" w:sz="12" w:space="0" w:color="auto"/>
              <w:left w:val="single" w:sz="12" w:space="0" w:color="auto"/>
              <w:bottom w:val="single" w:sz="4" w:space="0" w:color="auto"/>
              <w:right w:val="single" w:sz="12"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Номер КИМ</w:t>
            </w:r>
          </w:p>
          <w:p w:rsidR="00221301" w:rsidRPr="00946B34" w:rsidRDefault="00221301" w:rsidP="001A47D8">
            <w:pPr>
              <w:spacing w:line="276" w:lineRule="auto"/>
              <w:jc w:val="center"/>
              <w:rPr>
                <w:b/>
                <w:bCs/>
                <w:sz w:val="28"/>
                <w:szCs w:val="28"/>
              </w:rPr>
            </w:pPr>
            <w:r w:rsidRPr="00946B34">
              <w:rPr>
                <w:b/>
                <w:bCs/>
                <w:sz w:val="28"/>
                <w:szCs w:val="28"/>
              </w:rPr>
              <w:t>(7 цифр)</w:t>
            </w:r>
          </w:p>
        </w:tc>
        <w:tc>
          <w:tcPr>
            <w:tcW w:w="465" w:type="pct"/>
            <w:vMerge w:val="restart"/>
            <w:tcBorders>
              <w:top w:val="single" w:sz="12" w:space="0" w:color="auto"/>
              <w:left w:val="single" w:sz="12" w:space="0" w:color="auto"/>
              <w:bottom w:val="single" w:sz="4" w:space="0" w:color="auto"/>
              <w:right w:val="single" w:sz="12"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Фамилия И.О.</w:t>
            </w:r>
          </w:p>
        </w:tc>
        <w:tc>
          <w:tcPr>
            <w:tcW w:w="351" w:type="pct"/>
            <w:gridSpan w:val="2"/>
            <w:tcBorders>
              <w:top w:val="single" w:sz="12" w:space="0" w:color="auto"/>
              <w:left w:val="single" w:sz="12" w:space="0" w:color="auto"/>
              <w:bottom w:val="single" w:sz="4" w:space="0" w:color="auto"/>
              <w:right w:val="single" w:sz="12" w:space="0" w:color="auto"/>
            </w:tcBorders>
            <w:shd w:val="clear" w:color="auto" w:fill="auto"/>
            <w:vAlign w:val="center"/>
            <w:hideMark/>
          </w:tcPr>
          <w:p w:rsidR="00221301" w:rsidRPr="00946B34" w:rsidRDefault="00221301" w:rsidP="001A47D8">
            <w:pPr>
              <w:spacing w:line="276" w:lineRule="auto"/>
              <w:jc w:val="center"/>
              <w:rPr>
                <w:b/>
                <w:bCs/>
                <w:sz w:val="28"/>
                <w:szCs w:val="28"/>
              </w:rPr>
            </w:pPr>
            <w:r w:rsidRPr="00946B34">
              <w:rPr>
                <w:b/>
                <w:bCs/>
                <w:sz w:val="28"/>
                <w:szCs w:val="28"/>
              </w:rPr>
              <w:t>Задание 1. Чтение вслух</w:t>
            </w:r>
          </w:p>
        </w:tc>
        <w:tc>
          <w:tcPr>
            <w:tcW w:w="116" w:type="pct"/>
            <w:vMerge w:val="restart"/>
            <w:tcBorders>
              <w:top w:val="single" w:sz="12" w:space="0" w:color="auto"/>
              <w:left w:val="single" w:sz="12" w:space="0" w:color="auto"/>
              <w:right w:val="single" w:sz="12" w:space="0" w:color="auto"/>
            </w:tcBorders>
            <w:vAlign w:val="center"/>
          </w:tcPr>
          <w:p w:rsidR="00221301" w:rsidRPr="00946B34" w:rsidRDefault="00221301" w:rsidP="001A47D8">
            <w:pPr>
              <w:spacing w:line="276" w:lineRule="auto"/>
              <w:jc w:val="center"/>
              <w:rPr>
                <w:b/>
                <w:bCs/>
                <w:sz w:val="28"/>
                <w:szCs w:val="28"/>
              </w:rPr>
            </w:pPr>
            <w:r w:rsidRPr="00946B34">
              <w:rPr>
                <w:b/>
                <w:bCs/>
                <w:sz w:val="28"/>
                <w:szCs w:val="28"/>
              </w:rPr>
              <w:t>Итого</w:t>
            </w:r>
          </w:p>
        </w:tc>
        <w:tc>
          <w:tcPr>
            <w:tcW w:w="478" w:type="pct"/>
            <w:gridSpan w:val="4"/>
            <w:tcBorders>
              <w:top w:val="single" w:sz="12" w:space="0" w:color="auto"/>
              <w:left w:val="single" w:sz="12" w:space="0" w:color="auto"/>
              <w:bottom w:val="single" w:sz="4" w:space="0" w:color="auto"/>
              <w:right w:val="single" w:sz="12" w:space="0" w:color="auto"/>
            </w:tcBorders>
            <w:shd w:val="clear" w:color="auto" w:fill="auto"/>
            <w:vAlign w:val="center"/>
            <w:hideMark/>
          </w:tcPr>
          <w:p w:rsidR="00221301" w:rsidRPr="00946B34" w:rsidRDefault="00221301" w:rsidP="001A47D8">
            <w:pPr>
              <w:spacing w:line="276" w:lineRule="auto"/>
              <w:jc w:val="center"/>
              <w:rPr>
                <w:b/>
                <w:bCs/>
                <w:sz w:val="28"/>
                <w:szCs w:val="28"/>
              </w:rPr>
            </w:pPr>
            <w:r w:rsidRPr="00946B34">
              <w:rPr>
                <w:b/>
                <w:bCs/>
                <w:sz w:val="28"/>
                <w:szCs w:val="28"/>
              </w:rPr>
              <w:t>Задание 2. Пересказ</w:t>
            </w:r>
          </w:p>
          <w:p w:rsidR="00221301" w:rsidRPr="00946B34" w:rsidRDefault="00221301" w:rsidP="001A47D8">
            <w:pPr>
              <w:spacing w:line="276" w:lineRule="auto"/>
              <w:jc w:val="center"/>
              <w:rPr>
                <w:b/>
                <w:bCs/>
                <w:sz w:val="28"/>
                <w:szCs w:val="28"/>
              </w:rPr>
            </w:pPr>
            <w:r w:rsidRPr="00946B34">
              <w:rPr>
                <w:b/>
                <w:bCs/>
                <w:sz w:val="28"/>
                <w:szCs w:val="28"/>
              </w:rPr>
              <w:t>текста с включением</w:t>
            </w:r>
          </w:p>
          <w:p w:rsidR="00221301" w:rsidRPr="00946B34" w:rsidRDefault="00221301" w:rsidP="001A47D8">
            <w:pPr>
              <w:spacing w:line="276" w:lineRule="auto"/>
              <w:jc w:val="center"/>
              <w:rPr>
                <w:b/>
                <w:bCs/>
                <w:sz w:val="28"/>
                <w:szCs w:val="28"/>
              </w:rPr>
            </w:pPr>
            <w:r w:rsidRPr="00946B34">
              <w:rPr>
                <w:b/>
                <w:bCs/>
                <w:sz w:val="28"/>
                <w:szCs w:val="28"/>
              </w:rPr>
              <w:t>приведенного</w:t>
            </w:r>
          </w:p>
          <w:p w:rsidR="00221301" w:rsidRPr="00946B34" w:rsidRDefault="00221301" w:rsidP="001A47D8">
            <w:pPr>
              <w:spacing w:line="276" w:lineRule="auto"/>
              <w:jc w:val="center"/>
              <w:rPr>
                <w:b/>
                <w:bCs/>
                <w:sz w:val="28"/>
                <w:szCs w:val="28"/>
              </w:rPr>
            </w:pPr>
            <w:r w:rsidRPr="00946B34">
              <w:rPr>
                <w:b/>
                <w:bCs/>
                <w:sz w:val="28"/>
                <w:szCs w:val="28"/>
              </w:rPr>
              <w:t>высказывания</w:t>
            </w:r>
          </w:p>
        </w:tc>
        <w:tc>
          <w:tcPr>
            <w:tcW w:w="124" w:type="pct"/>
            <w:vMerge w:val="restart"/>
            <w:tcBorders>
              <w:top w:val="single" w:sz="12" w:space="0" w:color="auto"/>
              <w:left w:val="single" w:sz="12" w:space="0" w:color="auto"/>
              <w:right w:val="single" w:sz="12" w:space="0" w:color="auto"/>
            </w:tcBorders>
            <w:vAlign w:val="center"/>
          </w:tcPr>
          <w:p w:rsidR="00221301" w:rsidRPr="00946B34" w:rsidRDefault="00221301" w:rsidP="001A47D8">
            <w:pPr>
              <w:spacing w:line="276" w:lineRule="auto"/>
              <w:jc w:val="center"/>
              <w:rPr>
                <w:b/>
                <w:bCs/>
                <w:sz w:val="28"/>
                <w:szCs w:val="28"/>
              </w:rPr>
            </w:pPr>
            <w:r w:rsidRPr="00946B34">
              <w:rPr>
                <w:b/>
                <w:bCs/>
                <w:sz w:val="28"/>
                <w:szCs w:val="28"/>
              </w:rPr>
              <w:t>Итого</w:t>
            </w:r>
          </w:p>
        </w:tc>
        <w:tc>
          <w:tcPr>
            <w:tcW w:w="552" w:type="pct"/>
            <w:gridSpan w:val="4"/>
            <w:tcBorders>
              <w:top w:val="single" w:sz="12" w:space="0" w:color="auto"/>
              <w:left w:val="single" w:sz="12" w:space="0" w:color="auto"/>
              <w:bottom w:val="single" w:sz="4" w:space="0" w:color="auto"/>
              <w:right w:val="single" w:sz="12" w:space="0" w:color="auto"/>
            </w:tcBorders>
            <w:shd w:val="clear" w:color="auto" w:fill="auto"/>
            <w:vAlign w:val="center"/>
            <w:hideMark/>
          </w:tcPr>
          <w:p w:rsidR="00221301" w:rsidRPr="00946B34" w:rsidRDefault="00221301" w:rsidP="001A47D8">
            <w:pPr>
              <w:spacing w:line="276" w:lineRule="auto"/>
              <w:jc w:val="center"/>
              <w:rPr>
                <w:b/>
                <w:bCs/>
                <w:sz w:val="28"/>
                <w:szCs w:val="28"/>
              </w:rPr>
            </w:pPr>
            <w:r w:rsidRPr="00946B34">
              <w:rPr>
                <w:b/>
                <w:bCs/>
                <w:sz w:val="28"/>
                <w:szCs w:val="28"/>
              </w:rPr>
              <w:t>Правильность речи</w:t>
            </w:r>
          </w:p>
          <w:p w:rsidR="00221301" w:rsidRPr="00946B34" w:rsidRDefault="00221301" w:rsidP="001A47D8">
            <w:pPr>
              <w:spacing w:line="276" w:lineRule="auto"/>
              <w:jc w:val="center"/>
              <w:rPr>
                <w:b/>
                <w:bCs/>
                <w:sz w:val="28"/>
                <w:szCs w:val="28"/>
              </w:rPr>
            </w:pPr>
            <w:r w:rsidRPr="00946B34">
              <w:rPr>
                <w:b/>
                <w:bCs/>
                <w:sz w:val="28"/>
                <w:szCs w:val="28"/>
              </w:rPr>
              <w:t>(задание 1 и 2) (Р1)</w:t>
            </w:r>
          </w:p>
        </w:tc>
        <w:tc>
          <w:tcPr>
            <w:tcW w:w="117" w:type="pct"/>
            <w:vMerge w:val="restart"/>
            <w:tcBorders>
              <w:top w:val="single" w:sz="12" w:space="0" w:color="auto"/>
              <w:left w:val="single" w:sz="12" w:space="0" w:color="auto"/>
              <w:right w:val="single" w:sz="12" w:space="0" w:color="auto"/>
            </w:tcBorders>
            <w:vAlign w:val="center"/>
          </w:tcPr>
          <w:p w:rsidR="00221301" w:rsidRPr="00946B34" w:rsidRDefault="00221301" w:rsidP="001A47D8">
            <w:pPr>
              <w:spacing w:line="276" w:lineRule="auto"/>
              <w:jc w:val="center"/>
              <w:rPr>
                <w:b/>
                <w:bCs/>
                <w:sz w:val="28"/>
                <w:szCs w:val="28"/>
              </w:rPr>
            </w:pPr>
            <w:r w:rsidRPr="00946B34">
              <w:rPr>
                <w:b/>
                <w:bCs/>
                <w:sz w:val="28"/>
                <w:szCs w:val="28"/>
              </w:rPr>
              <w:t>Итого</w:t>
            </w:r>
          </w:p>
        </w:tc>
        <w:tc>
          <w:tcPr>
            <w:tcW w:w="360" w:type="pct"/>
            <w:gridSpan w:val="3"/>
            <w:tcBorders>
              <w:top w:val="single" w:sz="12" w:space="0" w:color="auto"/>
              <w:left w:val="single" w:sz="12" w:space="0" w:color="auto"/>
              <w:bottom w:val="single" w:sz="4" w:space="0" w:color="auto"/>
              <w:right w:val="single" w:sz="12" w:space="0" w:color="auto"/>
            </w:tcBorders>
            <w:shd w:val="clear" w:color="auto" w:fill="auto"/>
            <w:vAlign w:val="center"/>
            <w:hideMark/>
          </w:tcPr>
          <w:p w:rsidR="00221301" w:rsidRPr="00946B34" w:rsidRDefault="00221301" w:rsidP="001A47D8">
            <w:pPr>
              <w:spacing w:line="276" w:lineRule="auto"/>
              <w:jc w:val="center"/>
              <w:rPr>
                <w:b/>
                <w:bCs/>
                <w:sz w:val="28"/>
                <w:szCs w:val="28"/>
              </w:rPr>
            </w:pPr>
            <w:r w:rsidRPr="00946B34">
              <w:rPr>
                <w:b/>
                <w:bCs/>
                <w:sz w:val="28"/>
                <w:szCs w:val="28"/>
              </w:rPr>
              <w:t>Задание 3.</w:t>
            </w:r>
          </w:p>
          <w:p w:rsidR="00221301" w:rsidRPr="00946B34" w:rsidRDefault="00221301" w:rsidP="001A47D8">
            <w:pPr>
              <w:spacing w:line="276" w:lineRule="auto"/>
              <w:jc w:val="center"/>
              <w:rPr>
                <w:b/>
                <w:bCs/>
                <w:sz w:val="28"/>
                <w:szCs w:val="28"/>
              </w:rPr>
            </w:pPr>
            <w:r w:rsidRPr="00946B34">
              <w:rPr>
                <w:b/>
                <w:bCs/>
                <w:sz w:val="28"/>
                <w:szCs w:val="28"/>
              </w:rPr>
              <w:t>Монологическое</w:t>
            </w:r>
          </w:p>
          <w:p w:rsidR="00221301" w:rsidRPr="00946B34" w:rsidRDefault="00221301" w:rsidP="001A47D8">
            <w:pPr>
              <w:spacing w:line="276" w:lineRule="auto"/>
              <w:jc w:val="center"/>
              <w:rPr>
                <w:b/>
                <w:bCs/>
                <w:sz w:val="28"/>
                <w:szCs w:val="28"/>
              </w:rPr>
            </w:pPr>
            <w:r w:rsidRPr="00946B34">
              <w:rPr>
                <w:b/>
                <w:bCs/>
                <w:sz w:val="28"/>
                <w:szCs w:val="28"/>
              </w:rPr>
              <w:t>высказывание</w:t>
            </w:r>
          </w:p>
        </w:tc>
        <w:tc>
          <w:tcPr>
            <w:tcW w:w="121" w:type="pct"/>
            <w:vMerge w:val="restart"/>
            <w:tcBorders>
              <w:top w:val="single" w:sz="12" w:space="0" w:color="auto"/>
              <w:left w:val="single" w:sz="12" w:space="0" w:color="auto"/>
              <w:right w:val="single" w:sz="12" w:space="0" w:color="auto"/>
            </w:tcBorders>
            <w:vAlign w:val="center"/>
          </w:tcPr>
          <w:p w:rsidR="00221301" w:rsidRPr="00946B34" w:rsidRDefault="00221301" w:rsidP="001A47D8">
            <w:pPr>
              <w:spacing w:line="276" w:lineRule="auto"/>
              <w:jc w:val="center"/>
              <w:rPr>
                <w:b/>
                <w:bCs/>
                <w:sz w:val="28"/>
                <w:szCs w:val="28"/>
              </w:rPr>
            </w:pPr>
            <w:r w:rsidRPr="00946B34">
              <w:rPr>
                <w:b/>
                <w:bCs/>
                <w:sz w:val="28"/>
                <w:szCs w:val="28"/>
              </w:rPr>
              <w:t>Итого</w:t>
            </w:r>
          </w:p>
        </w:tc>
        <w:tc>
          <w:tcPr>
            <w:tcW w:w="390" w:type="pct"/>
            <w:gridSpan w:val="2"/>
            <w:tcBorders>
              <w:top w:val="single" w:sz="12" w:space="0" w:color="auto"/>
              <w:left w:val="single" w:sz="12" w:space="0" w:color="auto"/>
              <w:bottom w:val="single" w:sz="4" w:space="0" w:color="auto"/>
              <w:right w:val="single" w:sz="12" w:space="0" w:color="auto"/>
            </w:tcBorders>
            <w:shd w:val="clear" w:color="auto" w:fill="auto"/>
            <w:vAlign w:val="center"/>
            <w:hideMark/>
          </w:tcPr>
          <w:p w:rsidR="00221301" w:rsidRPr="00946B34" w:rsidRDefault="00221301" w:rsidP="001A47D8">
            <w:pPr>
              <w:spacing w:line="276" w:lineRule="auto"/>
              <w:jc w:val="center"/>
              <w:rPr>
                <w:b/>
                <w:bCs/>
                <w:sz w:val="28"/>
                <w:szCs w:val="28"/>
              </w:rPr>
            </w:pPr>
            <w:r w:rsidRPr="00946B34">
              <w:rPr>
                <w:b/>
                <w:bCs/>
                <w:sz w:val="28"/>
                <w:szCs w:val="28"/>
              </w:rPr>
              <w:t>Задание 4. Диалог</w:t>
            </w:r>
          </w:p>
        </w:tc>
        <w:tc>
          <w:tcPr>
            <w:tcW w:w="124" w:type="pct"/>
            <w:vMerge w:val="restart"/>
            <w:tcBorders>
              <w:top w:val="single" w:sz="12" w:space="0" w:color="auto"/>
              <w:left w:val="single" w:sz="12" w:space="0" w:color="auto"/>
              <w:right w:val="single" w:sz="12" w:space="0" w:color="auto"/>
            </w:tcBorders>
            <w:vAlign w:val="center"/>
          </w:tcPr>
          <w:p w:rsidR="00221301" w:rsidRPr="00946B34" w:rsidRDefault="00221301" w:rsidP="001A47D8">
            <w:pPr>
              <w:spacing w:line="276" w:lineRule="auto"/>
              <w:jc w:val="center"/>
              <w:rPr>
                <w:b/>
                <w:bCs/>
                <w:sz w:val="28"/>
                <w:szCs w:val="28"/>
              </w:rPr>
            </w:pPr>
            <w:r w:rsidRPr="00946B34">
              <w:rPr>
                <w:b/>
                <w:bCs/>
                <w:sz w:val="28"/>
                <w:szCs w:val="28"/>
              </w:rPr>
              <w:t>Итого</w:t>
            </w:r>
          </w:p>
        </w:tc>
        <w:tc>
          <w:tcPr>
            <w:tcW w:w="563" w:type="pct"/>
            <w:gridSpan w:val="4"/>
            <w:tcBorders>
              <w:top w:val="single" w:sz="12" w:space="0" w:color="auto"/>
              <w:left w:val="single" w:sz="12" w:space="0" w:color="auto"/>
              <w:bottom w:val="single" w:sz="4" w:space="0" w:color="auto"/>
              <w:right w:val="single" w:sz="12" w:space="0" w:color="auto"/>
            </w:tcBorders>
            <w:shd w:val="clear" w:color="auto" w:fill="auto"/>
            <w:vAlign w:val="center"/>
            <w:hideMark/>
          </w:tcPr>
          <w:p w:rsidR="00221301" w:rsidRPr="00946B34" w:rsidRDefault="00221301" w:rsidP="001A47D8">
            <w:pPr>
              <w:spacing w:line="276" w:lineRule="auto"/>
              <w:jc w:val="center"/>
              <w:rPr>
                <w:b/>
                <w:bCs/>
                <w:sz w:val="28"/>
                <w:szCs w:val="28"/>
              </w:rPr>
            </w:pPr>
            <w:r w:rsidRPr="00946B34">
              <w:rPr>
                <w:b/>
                <w:bCs/>
                <w:sz w:val="28"/>
                <w:szCs w:val="28"/>
              </w:rPr>
              <w:t>Правильность речи (задания 3 и 4)</w:t>
            </w:r>
          </w:p>
        </w:tc>
        <w:tc>
          <w:tcPr>
            <w:tcW w:w="124" w:type="pct"/>
            <w:vMerge w:val="restart"/>
            <w:tcBorders>
              <w:top w:val="single" w:sz="12" w:space="0" w:color="auto"/>
              <w:left w:val="single" w:sz="12" w:space="0" w:color="auto"/>
              <w:right w:val="single" w:sz="12" w:space="0" w:color="auto"/>
            </w:tcBorders>
            <w:vAlign w:val="center"/>
          </w:tcPr>
          <w:p w:rsidR="00221301" w:rsidRPr="00946B34" w:rsidRDefault="00221301" w:rsidP="001A47D8">
            <w:pPr>
              <w:spacing w:line="276" w:lineRule="auto"/>
              <w:rPr>
                <w:b/>
                <w:bCs/>
                <w:sz w:val="28"/>
                <w:szCs w:val="28"/>
              </w:rPr>
            </w:pPr>
            <w:r w:rsidRPr="00946B34">
              <w:rPr>
                <w:b/>
                <w:bCs/>
                <w:sz w:val="28"/>
                <w:szCs w:val="28"/>
              </w:rPr>
              <w:t>Итого</w:t>
            </w:r>
          </w:p>
        </w:tc>
        <w:tc>
          <w:tcPr>
            <w:tcW w:w="376" w:type="pct"/>
            <w:vMerge w:val="restart"/>
            <w:tcBorders>
              <w:top w:val="single" w:sz="12" w:space="0" w:color="auto"/>
              <w:left w:val="single" w:sz="12" w:space="0" w:color="auto"/>
              <w:bottom w:val="single" w:sz="4" w:space="0" w:color="auto"/>
              <w:right w:val="single" w:sz="12" w:space="0" w:color="auto"/>
            </w:tcBorders>
            <w:shd w:val="clear" w:color="auto" w:fill="auto"/>
            <w:vAlign w:val="center"/>
            <w:hideMark/>
          </w:tcPr>
          <w:p w:rsidR="00221301" w:rsidRPr="00946B34" w:rsidRDefault="00221301" w:rsidP="001A47D8">
            <w:pPr>
              <w:spacing w:line="276" w:lineRule="auto"/>
              <w:jc w:val="center"/>
              <w:rPr>
                <w:b/>
                <w:bCs/>
                <w:sz w:val="28"/>
                <w:szCs w:val="28"/>
              </w:rPr>
            </w:pPr>
            <w:r w:rsidRPr="00946B34">
              <w:rPr>
                <w:b/>
                <w:bCs/>
                <w:sz w:val="28"/>
                <w:szCs w:val="28"/>
              </w:rPr>
              <w:t>Общее кол-во баллов</w:t>
            </w:r>
          </w:p>
        </w:tc>
        <w:tc>
          <w:tcPr>
            <w:tcW w:w="245" w:type="pct"/>
            <w:vMerge w:val="restart"/>
            <w:tcBorders>
              <w:top w:val="single" w:sz="12" w:space="0" w:color="auto"/>
              <w:left w:val="single" w:sz="12" w:space="0" w:color="auto"/>
              <w:bottom w:val="single" w:sz="4" w:space="0" w:color="auto"/>
              <w:right w:val="single" w:sz="12" w:space="0" w:color="auto"/>
            </w:tcBorders>
            <w:shd w:val="clear" w:color="auto" w:fill="auto"/>
            <w:vAlign w:val="center"/>
            <w:hideMark/>
          </w:tcPr>
          <w:p w:rsidR="00221301" w:rsidRPr="00946B34" w:rsidRDefault="00221301" w:rsidP="001A47D8">
            <w:pPr>
              <w:spacing w:line="276" w:lineRule="auto"/>
              <w:jc w:val="center"/>
              <w:rPr>
                <w:b/>
                <w:bCs/>
                <w:sz w:val="28"/>
                <w:szCs w:val="28"/>
              </w:rPr>
            </w:pPr>
            <w:r w:rsidRPr="00946B34">
              <w:rPr>
                <w:b/>
                <w:bCs/>
                <w:sz w:val="28"/>
                <w:szCs w:val="28"/>
              </w:rPr>
              <w:t>Отметка о зачете</w:t>
            </w:r>
          </w:p>
        </w:tc>
      </w:tr>
      <w:tr w:rsidR="00221301" w:rsidRPr="00946B34" w:rsidTr="001A47D8">
        <w:trPr>
          <w:trHeight w:val="864"/>
        </w:trPr>
        <w:tc>
          <w:tcPr>
            <w:tcW w:w="137" w:type="pct"/>
            <w:vMerge/>
            <w:tcBorders>
              <w:top w:val="single" w:sz="8" w:space="0" w:color="auto"/>
              <w:left w:val="single" w:sz="12" w:space="0" w:color="auto"/>
              <w:bottom w:val="single" w:sz="12" w:space="0" w:color="auto"/>
              <w:right w:val="single" w:sz="12" w:space="0" w:color="auto"/>
            </w:tcBorders>
            <w:vAlign w:val="center"/>
            <w:hideMark/>
          </w:tcPr>
          <w:p w:rsidR="00221301" w:rsidRPr="00946B34" w:rsidRDefault="00221301" w:rsidP="001A47D8">
            <w:pPr>
              <w:spacing w:line="276" w:lineRule="auto"/>
              <w:rPr>
                <w:b/>
                <w:bCs/>
                <w:sz w:val="28"/>
                <w:szCs w:val="28"/>
              </w:rPr>
            </w:pPr>
          </w:p>
        </w:tc>
        <w:tc>
          <w:tcPr>
            <w:tcW w:w="357" w:type="pct"/>
            <w:vMerge/>
            <w:tcBorders>
              <w:top w:val="single" w:sz="8" w:space="0" w:color="auto"/>
              <w:left w:val="single" w:sz="12" w:space="0" w:color="auto"/>
              <w:bottom w:val="single" w:sz="12" w:space="0" w:color="auto"/>
              <w:right w:val="single" w:sz="12" w:space="0" w:color="auto"/>
            </w:tcBorders>
            <w:vAlign w:val="center"/>
            <w:hideMark/>
          </w:tcPr>
          <w:p w:rsidR="00221301" w:rsidRPr="00946B34" w:rsidRDefault="00221301" w:rsidP="001A47D8">
            <w:pPr>
              <w:spacing w:line="276" w:lineRule="auto"/>
              <w:rPr>
                <w:b/>
                <w:bCs/>
                <w:sz w:val="28"/>
                <w:szCs w:val="28"/>
              </w:rPr>
            </w:pPr>
          </w:p>
        </w:tc>
        <w:tc>
          <w:tcPr>
            <w:tcW w:w="465" w:type="pct"/>
            <w:vMerge/>
            <w:tcBorders>
              <w:top w:val="single" w:sz="8" w:space="0" w:color="auto"/>
              <w:left w:val="single" w:sz="12" w:space="0" w:color="auto"/>
              <w:bottom w:val="single" w:sz="12" w:space="0" w:color="auto"/>
              <w:right w:val="single" w:sz="12" w:space="0" w:color="auto"/>
            </w:tcBorders>
            <w:vAlign w:val="center"/>
            <w:hideMark/>
          </w:tcPr>
          <w:p w:rsidR="00221301" w:rsidRPr="00946B34" w:rsidRDefault="00221301" w:rsidP="001A47D8">
            <w:pPr>
              <w:spacing w:line="276" w:lineRule="auto"/>
              <w:rPr>
                <w:b/>
                <w:bCs/>
                <w:sz w:val="28"/>
                <w:szCs w:val="28"/>
              </w:rPr>
            </w:pPr>
          </w:p>
        </w:tc>
        <w:tc>
          <w:tcPr>
            <w:tcW w:w="165" w:type="pct"/>
            <w:tcBorders>
              <w:top w:val="nil"/>
              <w:left w:val="single" w:sz="12" w:space="0" w:color="auto"/>
              <w:bottom w:val="single" w:sz="4" w:space="0" w:color="auto"/>
              <w:right w:val="single" w:sz="4"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ИЧ</w:t>
            </w:r>
          </w:p>
        </w:tc>
        <w:tc>
          <w:tcPr>
            <w:tcW w:w="186" w:type="pct"/>
            <w:tcBorders>
              <w:top w:val="nil"/>
              <w:left w:val="nil"/>
              <w:bottom w:val="single" w:sz="4" w:space="0" w:color="auto"/>
              <w:right w:val="single" w:sz="12"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ТЧ</w:t>
            </w:r>
          </w:p>
        </w:tc>
        <w:tc>
          <w:tcPr>
            <w:tcW w:w="116" w:type="pct"/>
            <w:vMerge/>
            <w:tcBorders>
              <w:left w:val="single" w:sz="12" w:space="0" w:color="auto"/>
              <w:bottom w:val="single" w:sz="4" w:space="0" w:color="auto"/>
              <w:right w:val="single" w:sz="12" w:space="0" w:color="auto"/>
            </w:tcBorders>
          </w:tcPr>
          <w:p w:rsidR="00221301" w:rsidRPr="00946B34" w:rsidRDefault="00221301" w:rsidP="001A47D8">
            <w:pPr>
              <w:spacing w:line="276" w:lineRule="auto"/>
              <w:jc w:val="center"/>
              <w:rPr>
                <w:b/>
                <w:bCs/>
                <w:sz w:val="28"/>
                <w:szCs w:val="28"/>
              </w:rPr>
            </w:pPr>
          </w:p>
        </w:tc>
        <w:tc>
          <w:tcPr>
            <w:tcW w:w="116" w:type="pct"/>
            <w:tcBorders>
              <w:top w:val="nil"/>
              <w:left w:val="single" w:sz="12" w:space="0" w:color="auto"/>
              <w:bottom w:val="single" w:sz="4" w:space="0" w:color="auto"/>
              <w:right w:val="single" w:sz="4"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П1</w:t>
            </w:r>
          </w:p>
        </w:tc>
        <w:tc>
          <w:tcPr>
            <w:tcW w:w="117" w:type="pct"/>
            <w:tcBorders>
              <w:top w:val="nil"/>
              <w:left w:val="nil"/>
              <w:bottom w:val="single" w:sz="4" w:space="0" w:color="auto"/>
              <w:right w:val="single" w:sz="4"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П2</w:t>
            </w:r>
          </w:p>
        </w:tc>
        <w:tc>
          <w:tcPr>
            <w:tcW w:w="118" w:type="pct"/>
            <w:tcBorders>
              <w:top w:val="nil"/>
              <w:left w:val="nil"/>
              <w:bottom w:val="single" w:sz="4" w:space="0" w:color="auto"/>
              <w:right w:val="single" w:sz="4"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П3</w:t>
            </w:r>
          </w:p>
        </w:tc>
        <w:tc>
          <w:tcPr>
            <w:tcW w:w="127" w:type="pct"/>
            <w:tcBorders>
              <w:top w:val="nil"/>
              <w:left w:val="nil"/>
              <w:bottom w:val="single" w:sz="4" w:space="0" w:color="auto"/>
              <w:right w:val="single" w:sz="12"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П4</w:t>
            </w:r>
          </w:p>
        </w:tc>
        <w:tc>
          <w:tcPr>
            <w:tcW w:w="124" w:type="pct"/>
            <w:vMerge/>
            <w:tcBorders>
              <w:left w:val="single" w:sz="12" w:space="0" w:color="auto"/>
              <w:bottom w:val="single" w:sz="4" w:space="0" w:color="auto"/>
              <w:right w:val="single" w:sz="12" w:space="0" w:color="auto"/>
            </w:tcBorders>
          </w:tcPr>
          <w:p w:rsidR="00221301" w:rsidRPr="00946B34" w:rsidRDefault="00221301" w:rsidP="001A47D8">
            <w:pPr>
              <w:spacing w:line="276" w:lineRule="auto"/>
              <w:jc w:val="center"/>
              <w:rPr>
                <w:b/>
                <w:bCs/>
                <w:sz w:val="28"/>
                <w:szCs w:val="28"/>
              </w:rPr>
            </w:pPr>
          </w:p>
        </w:tc>
        <w:tc>
          <w:tcPr>
            <w:tcW w:w="124" w:type="pct"/>
            <w:tcBorders>
              <w:top w:val="nil"/>
              <w:left w:val="single" w:sz="12" w:space="0" w:color="auto"/>
              <w:bottom w:val="single" w:sz="4" w:space="0" w:color="auto"/>
              <w:right w:val="single" w:sz="4"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Г</w:t>
            </w:r>
          </w:p>
        </w:tc>
        <w:tc>
          <w:tcPr>
            <w:tcW w:w="118" w:type="pct"/>
            <w:tcBorders>
              <w:top w:val="nil"/>
              <w:left w:val="nil"/>
              <w:bottom w:val="single" w:sz="4" w:space="0" w:color="auto"/>
              <w:right w:val="single" w:sz="4"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О</w:t>
            </w:r>
          </w:p>
        </w:tc>
        <w:tc>
          <w:tcPr>
            <w:tcW w:w="118" w:type="pct"/>
            <w:tcBorders>
              <w:top w:val="nil"/>
              <w:left w:val="nil"/>
              <w:bottom w:val="single" w:sz="4" w:space="0" w:color="auto"/>
              <w:right w:val="single" w:sz="4"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Р</w:t>
            </w:r>
          </w:p>
        </w:tc>
        <w:tc>
          <w:tcPr>
            <w:tcW w:w="192" w:type="pct"/>
            <w:tcBorders>
              <w:top w:val="nil"/>
              <w:left w:val="nil"/>
              <w:bottom w:val="single" w:sz="4" w:space="0" w:color="auto"/>
              <w:right w:val="single" w:sz="12"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Иск</w:t>
            </w:r>
          </w:p>
        </w:tc>
        <w:tc>
          <w:tcPr>
            <w:tcW w:w="117" w:type="pct"/>
            <w:vMerge/>
            <w:tcBorders>
              <w:left w:val="single" w:sz="12" w:space="0" w:color="auto"/>
              <w:bottom w:val="single" w:sz="4" w:space="0" w:color="auto"/>
              <w:right w:val="single" w:sz="12" w:space="0" w:color="auto"/>
            </w:tcBorders>
          </w:tcPr>
          <w:p w:rsidR="00221301" w:rsidRPr="00946B34" w:rsidRDefault="00221301" w:rsidP="001A47D8">
            <w:pPr>
              <w:spacing w:line="276" w:lineRule="auto"/>
              <w:jc w:val="center"/>
              <w:rPr>
                <w:b/>
                <w:bCs/>
                <w:sz w:val="28"/>
                <w:szCs w:val="28"/>
              </w:rPr>
            </w:pPr>
          </w:p>
        </w:tc>
        <w:tc>
          <w:tcPr>
            <w:tcW w:w="117" w:type="pct"/>
            <w:tcBorders>
              <w:top w:val="nil"/>
              <w:left w:val="single" w:sz="12" w:space="0" w:color="auto"/>
              <w:bottom w:val="single" w:sz="4" w:space="0" w:color="auto"/>
              <w:right w:val="single" w:sz="4"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М1</w:t>
            </w:r>
          </w:p>
        </w:tc>
        <w:tc>
          <w:tcPr>
            <w:tcW w:w="124" w:type="pct"/>
            <w:tcBorders>
              <w:top w:val="nil"/>
              <w:left w:val="nil"/>
              <w:bottom w:val="single" w:sz="4" w:space="0" w:color="auto"/>
              <w:right w:val="single" w:sz="4"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М2</w:t>
            </w:r>
          </w:p>
        </w:tc>
        <w:tc>
          <w:tcPr>
            <w:tcW w:w="119" w:type="pct"/>
            <w:tcBorders>
              <w:top w:val="nil"/>
              <w:left w:val="nil"/>
              <w:bottom w:val="single" w:sz="4" w:space="0" w:color="auto"/>
              <w:right w:val="single" w:sz="12"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М3</w:t>
            </w:r>
          </w:p>
        </w:tc>
        <w:tc>
          <w:tcPr>
            <w:tcW w:w="121" w:type="pct"/>
            <w:vMerge/>
            <w:tcBorders>
              <w:left w:val="single" w:sz="12" w:space="0" w:color="auto"/>
              <w:bottom w:val="single" w:sz="4" w:space="0" w:color="auto"/>
              <w:right w:val="single" w:sz="12" w:space="0" w:color="auto"/>
            </w:tcBorders>
          </w:tcPr>
          <w:p w:rsidR="00221301" w:rsidRPr="00946B34" w:rsidRDefault="00221301" w:rsidP="001A47D8">
            <w:pPr>
              <w:spacing w:line="276" w:lineRule="auto"/>
              <w:jc w:val="center"/>
              <w:rPr>
                <w:b/>
                <w:bCs/>
                <w:sz w:val="28"/>
                <w:szCs w:val="28"/>
              </w:rPr>
            </w:pPr>
          </w:p>
        </w:tc>
        <w:tc>
          <w:tcPr>
            <w:tcW w:w="213" w:type="pct"/>
            <w:tcBorders>
              <w:top w:val="nil"/>
              <w:left w:val="single" w:sz="12" w:space="0" w:color="auto"/>
              <w:bottom w:val="single" w:sz="4" w:space="0" w:color="auto"/>
              <w:right w:val="single" w:sz="4"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Д1</w:t>
            </w:r>
          </w:p>
        </w:tc>
        <w:tc>
          <w:tcPr>
            <w:tcW w:w="177" w:type="pct"/>
            <w:tcBorders>
              <w:top w:val="nil"/>
              <w:left w:val="nil"/>
              <w:bottom w:val="single" w:sz="4" w:space="0" w:color="auto"/>
              <w:right w:val="single" w:sz="12"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Д2</w:t>
            </w:r>
          </w:p>
        </w:tc>
        <w:tc>
          <w:tcPr>
            <w:tcW w:w="124" w:type="pct"/>
            <w:vMerge/>
            <w:tcBorders>
              <w:left w:val="single" w:sz="12" w:space="0" w:color="auto"/>
              <w:bottom w:val="single" w:sz="4" w:space="0" w:color="auto"/>
              <w:right w:val="single" w:sz="12" w:space="0" w:color="auto"/>
            </w:tcBorders>
          </w:tcPr>
          <w:p w:rsidR="00221301" w:rsidRPr="00946B34" w:rsidRDefault="00221301" w:rsidP="001A47D8">
            <w:pPr>
              <w:spacing w:line="276" w:lineRule="auto"/>
              <w:jc w:val="center"/>
              <w:rPr>
                <w:b/>
                <w:bCs/>
                <w:sz w:val="28"/>
                <w:szCs w:val="28"/>
              </w:rPr>
            </w:pPr>
          </w:p>
        </w:tc>
        <w:tc>
          <w:tcPr>
            <w:tcW w:w="124" w:type="pct"/>
            <w:tcBorders>
              <w:top w:val="nil"/>
              <w:left w:val="single" w:sz="12" w:space="0" w:color="auto"/>
              <w:bottom w:val="single" w:sz="4" w:space="0" w:color="auto"/>
              <w:right w:val="single" w:sz="4"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Г</w:t>
            </w:r>
          </w:p>
        </w:tc>
        <w:tc>
          <w:tcPr>
            <w:tcW w:w="117" w:type="pct"/>
            <w:tcBorders>
              <w:top w:val="nil"/>
              <w:left w:val="nil"/>
              <w:bottom w:val="single" w:sz="4" w:space="0" w:color="auto"/>
              <w:right w:val="single" w:sz="4"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О</w:t>
            </w:r>
          </w:p>
        </w:tc>
        <w:tc>
          <w:tcPr>
            <w:tcW w:w="118" w:type="pct"/>
            <w:tcBorders>
              <w:top w:val="nil"/>
              <w:left w:val="nil"/>
              <w:bottom w:val="single" w:sz="4" w:space="0" w:color="auto"/>
              <w:right w:val="single" w:sz="4"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Р</w:t>
            </w:r>
          </w:p>
        </w:tc>
        <w:tc>
          <w:tcPr>
            <w:tcW w:w="204" w:type="pct"/>
            <w:tcBorders>
              <w:top w:val="nil"/>
              <w:left w:val="nil"/>
              <w:bottom w:val="single" w:sz="4" w:space="0" w:color="auto"/>
              <w:right w:val="single" w:sz="12" w:space="0" w:color="auto"/>
            </w:tcBorders>
            <w:shd w:val="clear" w:color="auto" w:fill="auto"/>
            <w:noWrap/>
            <w:vAlign w:val="center"/>
            <w:hideMark/>
          </w:tcPr>
          <w:p w:rsidR="00221301" w:rsidRPr="00946B34" w:rsidRDefault="00221301" w:rsidP="001A47D8">
            <w:pPr>
              <w:spacing w:line="276" w:lineRule="auto"/>
              <w:jc w:val="center"/>
              <w:rPr>
                <w:b/>
                <w:bCs/>
                <w:sz w:val="28"/>
                <w:szCs w:val="28"/>
              </w:rPr>
            </w:pPr>
            <w:r w:rsidRPr="00946B34">
              <w:rPr>
                <w:b/>
                <w:bCs/>
                <w:sz w:val="28"/>
                <w:szCs w:val="28"/>
              </w:rPr>
              <w:t>РО</w:t>
            </w:r>
          </w:p>
        </w:tc>
        <w:tc>
          <w:tcPr>
            <w:tcW w:w="124" w:type="pct"/>
            <w:vMerge/>
            <w:tcBorders>
              <w:left w:val="single" w:sz="12" w:space="0" w:color="auto"/>
              <w:bottom w:val="single" w:sz="4" w:space="0" w:color="auto"/>
              <w:right w:val="single" w:sz="12" w:space="0" w:color="auto"/>
            </w:tcBorders>
          </w:tcPr>
          <w:p w:rsidR="00221301" w:rsidRPr="00946B34" w:rsidRDefault="00221301" w:rsidP="001A47D8">
            <w:pPr>
              <w:spacing w:line="276" w:lineRule="auto"/>
              <w:rPr>
                <w:b/>
                <w:bCs/>
                <w:sz w:val="28"/>
                <w:szCs w:val="28"/>
              </w:rPr>
            </w:pPr>
          </w:p>
        </w:tc>
        <w:tc>
          <w:tcPr>
            <w:tcW w:w="376" w:type="pct"/>
            <w:vMerge/>
            <w:tcBorders>
              <w:top w:val="single" w:sz="8" w:space="0" w:color="auto"/>
              <w:left w:val="single" w:sz="12" w:space="0" w:color="auto"/>
              <w:bottom w:val="single" w:sz="4" w:space="0" w:color="auto"/>
              <w:right w:val="single" w:sz="12" w:space="0" w:color="auto"/>
            </w:tcBorders>
            <w:vAlign w:val="center"/>
            <w:hideMark/>
          </w:tcPr>
          <w:p w:rsidR="00221301" w:rsidRPr="00946B34" w:rsidRDefault="00221301" w:rsidP="001A47D8">
            <w:pPr>
              <w:spacing w:line="276" w:lineRule="auto"/>
              <w:rPr>
                <w:b/>
                <w:bCs/>
                <w:sz w:val="28"/>
                <w:szCs w:val="28"/>
              </w:rPr>
            </w:pPr>
          </w:p>
        </w:tc>
        <w:tc>
          <w:tcPr>
            <w:tcW w:w="245" w:type="pct"/>
            <w:vMerge/>
            <w:tcBorders>
              <w:top w:val="single" w:sz="8" w:space="0" w:color="auto"/>
              <w:left w:val="single" w:sz="12" w:space="0" w:color="auto"/>
              <w:bottom w:val="single" w:sz="4" w:space="0" w:color="auto"/>
              <w:right w:val="single" w:sz="12" w:space="0" w:color="auto"/>
            </w:tcBorders>
            <w:vAlign w:val="center"/>
            <w:hideMark/>
          </w:tcPr>
          <w:p w:rsidR="00221301" w:rsidRPr="00946B34" w:rsidRDefault="00221301" w:rsidP="001A47D8">
            <w:pPr>
              <w:spacing w:line="276" w:lineRule="auto"/>
              <w:rPr>
                <w:b/>
                <w:bCs/>
                <w:sz w:val="28"/>
                <w:szCs w:val="28"/>
              </w:rPr>
            </w:pPr>
          </w:p>
        </w:tc>
      </w:tr>
      <w:tr w:rsidR="00221301" w:rsidRPr="00946B34" w:rsidTr="001A47D8">
        <w:trPr>
          <w:trHeight w:val="521"/>
        </w:trPr>
        <w:tc>
          <w:tcPr>
            <w:tcW w:w="137" w:type="pct"/>
            <w:tcBorders>
              <w:top w:val="single" w:sz="12" w:space="0" w:color="auto"/>
              <w:left w:val="single" w:sz="12" w:space="0" w:color="auto"/>
              <w:bottom w:val="single" w:sz="4" w:space="0" w:color="auto"/>
              <w:right w:val="single" w:sz="12" w:space="0" w:color="auto"/>
            </w:tcBorders>
            <w:shd w:val="clear" w:color="auto" w:fill="auto"/>
            <w:noWrap/>
            <w:vAlign w:val="bottom"/>
            <w:hideMark/>
          </w:tcPr>
          <w:p w:rsidR="00221301" w:rsidRPr="00946B34" w:rsidRDefault="00221301" w:rsidP="001A47D8">
            <w:pPr>
              <w:spacing w:line="276" w:lineRule="auto"/>
              <w:rPr>
                <w:sz w:val="28"/>
                <w:szCs w:val="28"/>
              </w:rPr>
            </w:pPr>
          </w:p>
        </w:tc>
        <w:tc>
          <w:tcPr>
            <w:tcW w:w="357" w:type="pct"/>
            <w:tcBorders>
              <w:top w:val="single" w:sz="12" w:space="0" w:color="auto"/>
              <w:left w:val="single" w:sz="12" w:space="0" w:color="auto"/>
              <w:bottom w:val="single" w:sz="4" w:space="0" w:color="auto"/>
              <w:right w:val="single" w:sz="12"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465" w:type="pct"/>
            <w:tcBorders>
              <w:top w:val="single" w:sz="12" w:space="0" w:color="auto"/>
              <w:left w:val="single" w:sz="12" w:space="0" w:color="auto"/>
              <w:bottom w:val="single" w:sz="4" w:space="0" w:color="auto"/>
              <w:right w:val="single" w:sz="12"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65"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86" w:type="pct"/>
            <w:tcBorders>
              <w:top w:val="single" w:sz="12" w:space="0" w:color="auto"/>
              <w:left w:val="single" w:sz="4" w:space="0" w:color="auto"/>
              <w:bottom w:val="single" w:sz="4" w:space="0" w:color="auto"/>
              <w:right w:val="single" w:sz="12"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16" w:type="pct"/>
            <w:tcBorders>
              <w:top w:val="single" w:sz="12"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6"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17"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18"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27" w:type="pct"/>
            <w:tcBorders>
              <w:top w:val="single" w:sz="12" w:space="0" w:color="auto"/>
              <w:left w:val="single" w:sz="4" w:space="0" w:color="auto"/>
              <w:bottom w:val="single" w:sz="4" w:space="0" w:color="auto"/>
              <w:right w:val="single" w:sz="12"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24" w:type="pct"/>
            <w:tcBorders>
              <w:top w:val="single" w:sz="12"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18"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18"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92" w:type="pct"/>
            <w:tcBorders>
              <w:top w:val="single" w:sz="12" w:space="0" w:color="auto"/>
              <w:left w:val="single" w:sz="4" w:space="0" w:color="auto"/>
              <w:bottom w:val="single" w:sz="4" w:space="0" w:color="auto"/>
              <w:right w:val="single" w:sz="12"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17" w:type="pct"/>
            <w:tcBorders>
              <w:top w:val="single" w:sz="12"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7"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24"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19" w:type="pct"/>
            <w:tcBorders>
              <w:top w:val="single" w:sz="12" w:space="0" w:color="auto"/>
              <w:left w:val="single" w:sz="4" w:space="0" w:color="auto"/>
              <w:bottom w:val="single" w:sz="4" w:space="0" w:color="auto"/>
              <w:right w:val="single" w:sz="12"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21" w:type="pct"/>
            <w:tcBorders>
              <w:top w:val="single" w:sz="12"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213"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77" w:type="pct"/>
            <w:tcBorders>
              <w:top w:val="single" w:sz="12" w:space="0" w:color="auto"/>
              <w:left w:val="single" w:sz="4" w:space="0" w:color="auto"/>
              <w:bottom w:val="single" w:sz="4" w:space="0" w:color="auto"/>
              <w:right w:val="single" w:sz="12"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24" w:type="pct"/>
            <w:tcBorders>
              <w:top w:val="single" w:sz="12"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17"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18"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204" w:type="pct"/>
            <w:tcBorders>
              <w:top w:val="single" w:sz="12" w:space="0" w:color="auto"/>
              <w:left w:val="single" w:sz="4" w:space="0" w:color="auto"/>
              <w:bottom w:val="single" w:sz="4" w:space="0" w:color="auto"/>
              <w:right w:val="single" w:sz="12"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124" w:type="pct"/>
            <w:tcBorders>
              <w:top w:val="single" w:sz="12"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376" w:type="pct"/>
            <w:tcBorders>
              <w:top w:val="single" w:sz="12" w:space="0" w:color="auto"/>
              <w:left w:val="single" w:sz="12" w:space="0" w:color="auto"/>
              <w:bottom w:val="single" w:sz="4" w:space="0" w:color="auto"/>
              <w:right w:val="single" w:sz="12"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c>
          <w:tcPr>
            <w:tcW w:w="245" w:type="pct"/>
            <w:tcBorders>
              <w:top w:val="single" w:sz="12" w:space="0" w:color="auto"/>
              <w:left w:val="single" w:sz="12" w:space="0" w:color="auto"/>
              <w:bottom w:val="single" w:sz="4" w:space="0" w:color="auto"/>
              <w:right w:val="single" w:sz="12" w:space="0" w:color="auto"/>
            </w:tcBorders>
            <w:shd w:val="clear" w:color="auto" w:fill="auto"/>
            <w:noWrap/>
            <w:vAlign w:val="bottom"/>
            <w:hideMark/>
          </w:tcPr>
          <w:p w:rsidR="00221301" w:rsidRPr="00946B34" w:rsidRDefault="00221301" w:rsidP="001A47D8">
            <w:pPr>
              <w:spacing w:line="276" w:lineRule="auto"/>
              <w:rPr>
                <w:sz w:val="28"/>
                <w:szCs w:val="28"/>
              </w:rPr>
            </w:pPr>
            <w:r w:rsidRPr="00946B34">
              <w:rPr>
                <w:sz w:val="28"/>
                <w:szCs w:val="28"/>
              </w:rPr>
              <w:t> </w:t>
            </w:r>
          </w:p>
        </w:tc>
      </w:tr>
      <w:tr w:rsidR="00221301" w:rsidRPr="00946B34" w:rsidTr="001A47D8">
        <w:trPr>
          <w:trHeight w:val="510"/>
        </w:trPr>
        <w:tc>
          <w:tcPr>
            <w:tcW w:w="137"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357"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465"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6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8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16"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6"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2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92"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7"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9"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1"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213"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7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jc w:val="center"/>
              <w:rPr>
                <w:sz w:val="28"/>
                <w:szCs w:val="28"/>
              </w:rPr>
            </w:pPr>
          </w:p>
        </w:tc>
        <w:tc>
          <w:tcPr>
            <w:tcW w:w="20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376"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245"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r>
      <w:tr w:rsidR="00221301" w:rsidRPr="00946B34" w:rsidTr="001A47D8">
        <w:trPr>
          <w:trHeight w:val="520"/>
        </w:trPr>
        <w:tc>
          <w:tcPr>
            <w:tcW w:w="137"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357"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465"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6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8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16"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6"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2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92"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7"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9"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1"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213"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7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20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376"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245"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r>
      <w:tr w:rsidR="00221301" w:rsidRPr="00946B34" w:rsidTr="001A47D8">
        <w:trPr>
          <w:trHeight w:val="597"/>
        </w:trPr>
        <w:tc>
          <w:tcPr>
            <w:tcW w:w="137"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357"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465"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6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8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16"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6"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2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92"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7"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9"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1"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213"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7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20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376"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245"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r>
      <w:tr w:rsidR="00221301" w:rsidRPr="00946B34" w:rsidTr="001A47D8">
        <w:trPr>
          <w:trHeight w:val="527"/>
        </w:trPr>
        <w:tc>
          <w:tcPr>
            <w:tcW w:w="137"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357"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465"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6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8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16"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6"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2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92"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7"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9"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1"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213"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7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20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376"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245"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r>
      <w:tr w:rsidR="00221301" w:rsidRPr="00946B34" w:rsidTr="001A47D8">
        <w:trPr>
          <w:trHeight w:val="605"/>
        </w:trPr>
        <w:tc>
          <w:tcPr>
            <w:tcW w:w="137"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357"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465"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6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8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16"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6"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2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92"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7"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9"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1"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213"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7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20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376"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245"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r>
      <w:tr w:rsidR="00221301" w:rsidRPr="00946B34" w:rsidTr="001A47D8">
        <w:trPr>
          <w:trHeight w:val="535"/>
        </w:trPr>
        <w:tc>
          <w:tcPr>
            <w:tcW w:w="137"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357"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465"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6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8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16"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6"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2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92"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17"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9"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1"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213"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7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7"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1301" w:rsidRPr="00946B34" w:rsidRDefault="00221301" w:rsidP="001A47D8">
            <w:pPr>
              <w:spacing w:line="276" w:lineRule="auto"/>
              <w:rPr>
                <w:sz w:val="28"/>
                <w:szCs w:val="28"/>
              </w:rPr>
            </w:pPr>
          </w:p>
        </w:tc>
        <w:tc>
          <w:tcPr>
            <w:tcW w:w="20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124" w:type="pct"/>
            <w:tcBorders>
              <w:top w:val="single" w:sz="4" w:space="0" w:color="auto"/>
              <w:left w:val="single" w:sz="12" w:space="0" w:color="auto"/>
              <w:bottom w:val="single" w:sz="4" w:space="0" w:color="auto"/>
              <w:right w:val="single" w:sz="12" w:space="0" w:color="auto"/>
            </w:tcBorders>
          </w:tcPr>
          <w:p w:rsidR="00221301" w:rsidRPr="00946B34" w:rsidRDefault="00221301" w:rsidP="001A47D8">
            <w:pPr>
              <w:spacing w:line="276" w:lineRule="auto"/>
              <w:rPr>
                <w:sz w:val="28"/>
                <w:szCs w:val="28"/>
              </w:rPr>
            </w:pPr>
          </w:p>
        </w:tc>
        <w:tc>
          <w:tcPr>
            <w:tcW w:w="376"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c>
          <w:tcPr>
            <w:tcW w:w="245"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221301" w:rsidRPr="00946B34" w:rsidRDefault="00221301" w:rsidP="001A47D8">
            <w:pPr>
              <w:spacing w:line="276" w:lineRule="auto"/>
              <w:rPr>
                <w:sz w:val="28"/>
                <w:szCs w:val="28"/>
              </w:rPr>
            </w:pPr>
          </w:p>
        </w:tc>
      </w:tr>
    </w:tbl>
    <w:p w:rsidR="00221301" w:rsidRPr="00946B34" w:rsidRDefault="00221301" w:rsidP="00221301">
      <w:pPr>
        <w:spacing w:after="200" w:line="276" w:lineRule="auto"/>
        <w:rPr>
          <w:sz w:val="28"/>
          <w:szCs w:val="28"/>
        </w:rPr>
        <w:sectPr w:rsidR="00221301" w:rsidRPr="00946B34" w:rsidSect="00F10892">
          <w:pgSz w:w="16838" w:h="11906" w:orient="landscape" w:code="9"/>
          <w:pgMar w:top="1134" w:right="1134" w:bottom="567" w:left="1134" w:header="454" w:footer="454" w:gutter="0"/>
          <w:pgNumType w:start="32"/>
          <w:cols w:space="708"/>
          <w:titlePg/>
          <w:docGrid w:linePitch="360"/>
        </w:sectPr>
      </w:pPr>
    </w:p>
    <w:p w:rsidR="00221301" w:rsidRPr="00946B34" w:rsidRDefault="00221301" w:rsidP="00221301">
      <w:pPr>
        <w:pStyle w:val="1"/>
        <w:spacing w:after="240"/>
        <w:jc w:val="center"/>
      </w:pPr>
      <w:bookmarkStart w:id="51" w:name="_Toc26878821"/>
      <w:bookmarkStart w:id="52" w:name="_Toc61539532"/>
      <w:r w:rsidRPr="00946B34">
        <w:lastRenderedPageBreak/>
        <w:t>Приложение 10. Бланк  итогового собеседования</w:t>
      </w:r>
      <w:bookmarkEnd w:id="51"/>
      <w:bookmarkEnd w:id="52"/>
    </w:p>
    <w:p w:rsidR="00221301" w:rsidRPr="00946B34" w:rsidRDefault="00221301" w:rsidP="00221301">
      <w:pPr>
        <w:spacing w:line="276" w:lineRule="auto"/>
        <w:jc w:val="center"/>
        <w:rPr>
          <w:b/>
          <w:sz w:val="28"/>
          <w:szCs w:val="28"/>
        </w:rPr>
      </w:pPr>
      <w:r w:rsidRPr="00946B34">
        <w:rPr>
          <w:b/>
          <w:bCs/>
          <w:sz w:val="28"/>
          <w:szCs w:val="28"/>
        </w:rPr>
        <w:t>Бланк итогового собеседования</w:t>
      </w:r>
      <w:r w:rsidRPr="00946B34">
        <w:rPr>
          <w:b/>
          <w:sz w:val="28"/>
          <w:szCs w:val="28"/>
        </w:rPr>
        <w:t xml:space="preserve"> </w:t>
      </w:r>
    </w:p>
    <w:p w:rsidR="00221301" w:rsidRPr="00946B34" w:rsidRDefault="00221301" w:rsidP="00221301">
      <w:pPr>
        <w:rPr>
          <w:b/>
          <w:sz w:val="28"/>
          <w:szCs w:val="28"/>
        </w:rPr>
      </w:pPr>
      <w:r w:rsidRPr="00A60E0E">
        <w:rPr>
          <w:noProof/>
          <w:sz w:val="28"/>
          <w:szCs w:val="28"/>
        </w:rPr>
        <w:drawing>
          <wp:inline distT="0" distB="0" distL="0" distR="0">
            <wp:extent cx="5934075" cy="8391525"/>
            <wp:effectExtent l="0" t="0" r="9525" b="9525"/>
            <wp:docPr id="6" name="Рисунок 6" descr="Русский язык устный_10v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Русский язык устный_10v_чб"/>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4075" cy="8391525"/>
                    </a:xfrm>
                    <a:prstGeom prst="rect">
                      <a:avLst/>
                    </a:prstGeom>
                    <a:noFill/>
                    <a:ln>
                      <a:noFill/>
                    </a:ln>
                  </pic:spPr>
                </pic:pic>
              </a:graphicData>
            </a:graphic>
          </wp:inline>
        </w:drawing>
      </w:r>
    </w:p>
    <w:p w:rsidR="00221301" w:rsidRPr="00946B34" w:rsidRDefault="00221301" w:rsidP="00221301">
      <w:pPr>
        <w:rPr>
          <w:b/>
          <w:sz w:val="28"/>
          <w:szCs w:val="28"/>
        </w:rPr>
        <w:sectPr w:rsidR="00221301" w:rsidRPr="00946B34" w:rsidSect="00F10892">
          <w:pgSz w:w="11906" w:h="16838" w:code="9"/>
          <w:pgMar w:top="1134" w:right="567" w:bottom="1134" w:left="1134" w:header="454" w:footer="454" w:gutter="0"/>
          <w:pgNumType w:start="33"/>
          <w:cols w:space="708"/>
          <w:titlePg/>
          <w:docGrid w:linePitch="360"/>
        </w:sectPr>
      </w:pPr>
    </w:p>
    <w:p w:rsidR="00221301" w:rsidRPr="00946B34" w:rsidRDefault="00221301" w:rsidP="00221301">
      <w:pPr>
        <w:pStyle w:val="1"/>
        <w:spacing w:after="240"/>
        <w:jc w:val="center"/>
        <w:rPr>
          <w:bCs w:val="0"/>
        </w:rPr>
      </w:pPr>
      <w:bookmarkStart w:id="53" w:name="_Toc26878823"/>
      <w:bookmarkStart w:id="54" w:name="_Toc61539533"/>
      <w:r w:rsidRPr="00946B34">
        <w:lastRenderedPageBreak/>
        <w:t xml:space="preserve">Приложение 11. </w:t>
      </w:r>
      <w:r w:rsidRPr="00946B34">
        <w:rPr>
          <w:bCs w:val="0"/>
        </w:rPr>
        <w:t>Образец заявления на участие в итоговом собеседовании по русскому языку</w:t>
      </w:r>
      <w:bookmarkEnd w:id="53"/>
      <w:bookmarkEnd w:id="54"/>
    </w:p>
    <w:tbl>
      <w:tblPr>
        <w:tblW w:w="9980" w:type="dxa"/>
        <w:tblLook w:val="01E0" w:firstRow="1" w:lastRow="1" w:firstColumn="1" w:lastColumn="1" w:noHBand="0" w:noVBand="0"/>
      </w:tblPr>
      <w:tblGrid>
        <w:gridCol w:w="542"/>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221301" w:rsidRPr="00946B34" w:rsidTr="001A47D8">
        <w:trPr>
          <w:gridAfter w:val="1"/>
          <w:wAfter w:w="157" w:type="dxa"/>
          <w:cantSplit/>
          <w:trHeight w:val="1047"/>
        </w:trPr>
        <w:tc>
          <w:tcPr>
            <w:tcW w:w="4679" w:type="dxa"/>
            <w:gridSpan w:val="12"/>
          </w:tcPr>
          <w:p w:rsidR="00221301" w:rsidRPr="00946B34" w:rsidRDefault="00221301" w:rsidP="001A47D8">
            <w:pPr>
              <w:overflowPunct w:val="0"/>
              <w:autoSpaceDE w:val="0"/>
              <w:autoSpaceDN w:val="0"/>
              <w:adjustRightInd w:val="0"/>
              <w:textAlignment w:val="baseline"/>
              <w:rPr>
                <w:sz w:val="28"/>
                <w:szCs w:val="28"/>
              </w:rPr>
            </w:pPr>
          </w:p>
        </w:tc>
        <w:tc>
          <w:tcPr>
            <w:tcW w:w="5144" w:type="dxa"/>
            <w:gridSpan w:val="14"/>
          </w:tcPr>
          <w:p w:rsidR="00221301" w:rsidRPr="00946B34" w:rsidRDefault="00221301" w:rsidP="001A47D8">
            <w:pPr>
              <w:overflowPunct w:val="0"/>
              <w:autoSpaceDE w:val="0"/>
              <w:autoSpaceDN w:val="0"/>
              <w:adjustRightInd w:val="0"/>
              <w:textAlignment w:val="baseline"/>
              <w:rPr>
                <w:sz w:val="28"/>
                <w:szCs w:val="28"/>
              </w:rPr>
            </w:pPr>
          </w:p>
          <w:tbl>
            <w:tblPr>
              <w:tblW w:w="0" w:type="auto"/>
              <w:tblLook w:val="04A0" w:firstRow="1" w:lastRow="0" w:firstColumn="1" w:lastColumn="0" w:noHBand="0" w:noVBand="1"/>
            </w:tblPr>
            <w:tblGrid>
              <w:gridCol w:w="1412"/>
              <w:gridCol w:w="3501"/>
            </w:tblGrid>
            <w:tr w:rsidR="00221301" w:rsidRPr="00946B34" w:rsidTr="001A47D8">
              <w:tc>
                <w:tcPr>
                  <w:tcW w:w="1412" w:type="dxa"/>
                  <w:shd w:val="clear" w:color="auto" w:fill="auto"/>
                </w:tcPr>
                <w:p w:rsidR="00221301" w:rsidRPr="00A60E0E" w:rsidRDefault="00221301" w:rsidP="001A47D8">
                  <w:pPr>
                    <w:overflowPunct w:val="0"/>
                    <w:autoSpaceDE w:val="0"/>
                    <w:autoSpaceDN w:val="0"/>
                    <w:adjustRightInd w:val="0"/>
                    <w:textAlignment w:val="baseline"/>
                    <w:rPr>
                      <w:sz w:val="28"/>
                      <w:szCs w:val="28"/>
                    </w:rPr>
                  </w:pPr>
                </w:p>
              </w:tc>
              <w:tc>
                <w:tcPr>
                  <w:tcW w:w="3501" w:type="dxa"/>
                  <w:shd w:val="clear" w:color="auto" w:fill="auto"/>
                </w:tcPr>
                <w:p w:rsidR="00221301" w:rsidRPr="00A60E0E" w:rsidRDefault="00221301" w:rsidP="001A47D8">
                  <w:pPr>
                    <w:overflowPunct w:val="0"/>
                    <w:autoSpaceDE w:val="0"/>
                    <w:autoSpaceDN w:val="0"/>
                    <w:adjustRightInd w:val="0"/>
                    <w:textAlignment w:val="baseline"/>
                    <w:rPr>
                      <w:sz w:val="28"/>
                      <w:szCs w:val="28"/>
                    </w:rPr>
                  </w:pPr>
                  <w:r w:rsidRPr="00A60E0E">
                    <w:rPr>
                      <w:sz w:val="28"/>
                      <w:szCs w:val="28"/>
                    </w:rPr>
                    <w:t xml:space="preserve">Руководителю образовательной       организации </w:t>
                  </w:r>
                </w:p>
                <w:p w:rsidR="00221301" w:rsidRPr="00A60E0E" w:rsidRDefault="00221301" w:rsidP="001A47D8">
                  <w:pPr>
                    <w:overflowPunct w:val="0"/>
                    <w:autoSpaceDE w:val="0"/>
                    <w:autoSpaceDN w:val="0"/>
                    <w:adjustRightInd w:val="0"/>
                    <w:textAlignment w:val="baseline"/>
                    <w:rPr>
                      <w:sz w:val="28"/>
                      <w:szCs w:val="28"/>
                    </w:rPr>
                  </w:pPr>
                </w:p>
              </w:tc>
            </w:tr>
          </w:tbl>
          <w:p w:rsidR="00221301" w:rsidRPr="00946B34" w:rsidRDefault="00221301" w:rsidP="001A47D8">
            <w:pPr>
              <w:overflowPunct w:val="0"/>
              <w:autoSpaceDE w:val="0"/>
              <w:autoSpaceDN w:val="0"/>
              <w:adjustRightInd w:val="0"/>
              <w:ind w:firstLine="675"/>
              <w:jc w:val="center"/>
              <w:textAlignment w:val="baseline"/>
              <w:rPr>
                <w:sz w:val="28"/>
                <w:szCs w:val="28"/>
              </w:rPr>
            </w:pPr>
            <w:r w:rsidRPr="00946B34">
              <w:rPr>
                <w:sz w:val="28"/>
                <w:szCs w:val="28"/>
              </w:rPr>
              <w:t>____________________</w:t>
            </w:r>
          </w:p>
          <w:p w:rsidR="00221301" w:rsidRPr="00946B34" w:rsidRDefault="00221301" w:rsidP="001A47D8">
            <w:pPr>
              <w:overflowPunct w:val="0"/>
              <w:autoSpaceDE w:val="0"/>
              <w:autoSpaceDN w:val="0"/>
              <w:adjustRightInd w:val="0"/>
              <w:ind w:firstLine="675"/>
              <w:textAlignment w:val="baseline"/>
              <w:rPr>
                <w:sz w:val="28"/>
                <w:szCs w:val="28"/>
              </w:rPr>
            </w:pPr>
          </w:p>
        </w:tc>
      </w:tr>
      <w:tr w:rsidR="00221301" w:rsidRPr="00946B34" w:rsidTr="001A47D8">
        <w:trPr>
          <w:gridAfter w:val="13"/>
          <w:wAfter w:w="4642" w:type="dxa"/>
          <w:trHeight w:val="830"/>
        </w:trPr>
        <w:tc>
          <w:tcPr>
            <w:tcW w:w="5338" w:type="dxa"/>
            <w:gridSpan w:val="14"/>
          </w:tcPr>
          <w:p w:rsidR="00221301" w:rsidRPr="00946B34" w:rsidRDefault="00221301" w:rsidP="001A47D8">
            <w:pPr>
              <w:overflowPunct w:val="0"/>
              <w:autoSpaceDE w:val="0"/>
              <w:autoSpaceDN w:val="0"/>
              <w:adjustRightInd w:val="0"/>
              <w:jc w:val="center"/>
              <w:textAlignment w:val="baseline"/>
              <w:rPr>
                <w:b/>
                <w:sz w:val="28"/>
                <w:szCs w:val="28"/>
              </w:rPr>
            </w:pPr>
          </w:p>
          <w:p w:rsidR="00221301" w:rsidRPr="00946B34" w:rsidRDefault="00221301" w:rsidP="001A47D8">
            <w:pPr>
              <w:overflowPunct w:val="0"/>
              <w:autoSpaceDE w:val="0"/>
              <w:autoSpaceDN w:val="0"/>
              <w:adjustRightInd w:val="0"/>
              <w:jc w:val="center"/>
              <w:textAlignment w:val="baseline"/>
              <w:rPr>
                <w:b/>
                <w:sz w:val="28"/>
                <w:szCs w:val="28"/>
              </w:rPr>
            </w:pPr>
            <w:r w:rsidRPr="00946B34">
              <w:rPr>
                <w:b/>
                <w:sz w:val="28"/>
                <w:szCs w:val="28"/>
              </w:rPr>
              <w:t>Заявление на участие в итоговом собеседовании по русскому языку</w:t>
            </w:r>
          </w:p>
          <w:p w:rsidR="00221301" w:rsidRPr="00946B34" w:rsidRDefault="00221301" w:rsidP="001A47D8">
            <w:pPr>
              <w:overflowPunct w:val="0"/>
              <w:autoSpaceDE w:val="0"/>
              <w:autoSpaceDN w:val="0"/>
              <w:adjustRightInd w:val="0"/>
              <w:jc w:val="center"/>
              <w:textAlignment w:val="baseline"/>
              <w:rPr>
                <w:b/>
                <w:sz w:val="28"/>
                <w:szCs w:val="28"/>
              </w:rPr>
            </w:pPr>
            <w:r w:rsidRPr="00946B34">
              <w:rPr>
                <w:b/>
                <w:sz w:val="28"/>
                <w:szCs w:val="28"/>
              </w:rPr>
              <w:t xml:space="preserve">                   </w:t>
            </w:r>
          </w:p>
        </w:tc>
      </w:tr>
      <w:tr w:rsidR="00221301" w:rsidRPr="00946B34" w:rsidTr="001A47D8">
        <w:trPr>
          <w:trHeight w:hRule="exact" w:val="355"/>
        </w:trPr>
        <w:tc>
          <w:tcPr>
            <w:tcW w:w="542" w:type="dxa"/>
            <w:tcBorders>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b/>
                <w:sz w:val="28"/>
                <w:szCs w:val="28"/>
              </w:rPr>
            </w:pPr>
            <w:r w:rsidRPr="00946B34">
              <w:rPr>
                <w:b/>
                <w:sz w:val="28"/>
                <w:szCs w:val="28"/>
              </w:rPr>
              <w:t>Я,</w:t>
            </w:r>
          </w:p>
        </w:tc>
        <w:tc>
          <w:tcPr>
            <w:tcW w:w="395"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95"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402"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99"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402"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402"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99"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402"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402"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402"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98" w:type="dxa"/>
            <w:gridSpan w:val="2"/>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98"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403"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400"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400"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98"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98"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98"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98"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98"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98"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98"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279" w:type="dxa"/>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74" w:type="dxa"/>
            <w:gridSpan w:val="2"/>
            <w:tcBorders>
              <w:top w:val="single" w:sz="4" w:space="0" w:color="auto"/>
              <w:left w:val="single" w:sz="4" w:space="0" w:color="auto"/>
              <w:bottom w:val="single" w:sz="4" w:space="0" w:color="auto"/>
              <w:right w:val="single" w:sz="4" w:space="0" w:color="auto"/>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r>
    </w:tbl>
    <w:p w:rsidR="00221301" w:rsidRPr="00946B34" w:rsidRDefault="00221301" w:rsidP="00221301">
      <w:pPr>
        <w:overflowPunct w:val="0"/>
        <w:autoSpaceDE w:val="0"/>
        <w:autoSpaceDN w:val="0"/>
        <w:adjustRightInd w:val="0"/>
        <w:contextualSpacing/>
        <w:jc w:val="center"/>
        <w:textAlignment w:val="baseline"/>
        <w:rPr>
          <w:i/>
          <w:sz w:val="28"/>
          <w:szCs w:val="28"/>
          <w:vertAlign w:val="superscript"/>
        </w:rPr>
      </w:pPr>
      <w:r w:rsidRPr="00946B34">
        <w:rPr>
          <w:i/>
          <w:sz w:val="28"/>
          <w:szCs w:val="28"/>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376"/>
        <w:gridCol w:w="376"/>
        <w:gridCol w:w="376"/>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221301" w:rsidRPr="00946B34" w:rsidTr="001A47D8">
        <w:trPr>
          <w:trHeight w:hRule="exact" w:val="340"/>
        </w:trPr>
        <w:tc>
          <w:tcPr>
            <w:tcW w:w="265" w:type="pct"/>
            <w:tcBorders>
              <w:top w:val="nil"/>
              <w:left w:val="nil"/>
              <w:bottom w:val="nil"/>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6"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6"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6"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7"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7"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7"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7"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0"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r>
    </w:tbl>
    <w:p w:rsidR="00221301" w:rsidRPr="00946B34" w:rsidRDefault="00221301" w:rsidP="00221301">
      <w:pPr>
        <w:overflowPunct w:val="0"/>
        <w:autoSpaceDE w:val="0"/>
        <w:autoSpaceDN w:val="0"/>
        <w:adjustRightInd w:val="0"/>
        <w:contextualSpacing/>
        <w:jc w:val="center"/>
        <w:textAlignment w:val="baseline"/>
        <w:rPr>
          <w:i/>
          <w:sz w:val="28"/>
          <w:szCs w:val="28"/>
          <w:vertAlign w:val="superscript"/>
        </w:rPr>
      </w:pPr>
      <w:r w:rsidRPr="00946B34">
        <w:rPr>
          <w:i/>
          <w:sz w:val="28"/>
          <w:szCs w:val="28"/>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376"/>
        <w:gridCol w:w="376"/>
        <w:gridCol w:w="376"/>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221301" w:rsidRPr="00946B34" w:rsidTr="001A47D8">
        <w:trPr>
          <w:trHeight w:hRule="exact" w:val="340"/>
        </w:trPr>
        <w:tc>
          <w:tcPr>
            <w:tcW w:w="265" w:type="pct"/>
            <w:tcBorders>
              <w:top w:val="nil"/>
              <w:left w:val="nil"/>
              <w:bottom w:val="nil"/>
            </w:tcBorders>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6"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6"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6"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7"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7"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7"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7"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8"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190"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r>
    </w:tbl>
    <w:p w:rsidR="00221301" w:rsidRPr="00946B34" w:rsidRDefault="00221301" w:rsidP="00221301">
      <w:pPr>
        <w:overflowPunct w:val="0"/>
        <w:autoSpaceDE w:val="0"/>
        <w:autoSpaceDN w:val="0"/>
        <w:adjustRightInd w:val="0"/>
        <w:textAlignment w:val="baseline"/>
        <w:rPr>
          <w:vanish/>
          <w:sz w:val="28"/>
          <w:szCs w:val="28"/>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2"/>
        <w:gridCol w:w="396"/>
        <w:gridCol w:w="395"/>
        <w:gridCol w:w="290"/>
        <w:gridCol w:w="395"/>
        <w:gridCol w:w="395"/>
        <w:gridCol w:w="290"/>
        <w:gridCol w:w="395"/>
        <w:gridCol w:w="397"/>
        <w:gridCol w:w="397"/>
        <w:gridCol w:w="397"/>
      </w:tblGrid>
      <w:tr w:rsidR="00221301" w:rsidRPr="00946B34" w:rsidTr="001A47D8">
        <w:trPr>
          <w:trHeight w:hRule="exact" w:val="340"/>
        </w:trPr>
        <w:tc>
          <w:tcPr>
            <w:tcW w:w="1834" w:type="pct"/>
            <w:tcBorders>
              <w:top w:val="nil"/>
              <w:left w:val="nil"/>
              <w:bottom w:val="nil"/>
            </w:tcBorders>
          </w:tcPr>
          <w:p w:rsidR="00221301" w:rsidRPr="00946B34" w:rsidRDefault="00221301" w:rsidP="001A47D8">
            <w:pPr>
              <w:overflowPunct w:val="0"/>
              <w:autoSpaceDE w:val="0"/>
              <w:autoSpaceDN w:val="0"/>
              <w:adjustRightInd w:val="0"/>
              <w:contextualSpacing/>
              <w:jc w:val="both"/>
              <w:textAlignment w:val="baseline"/>
              <w:rPr>
                <w:sz w:val="28"/>
                <w:szCs w:val="28"/>
              </w:rPr>
            </w:pPr>
            <w:r w:rsidRPr="00946B34">
              <w:rPr>
                <w:b/>
                <w:sz w:val="28"/>
                <w:szCs w:val="28"/>
              </w:rPr>
              <w:t>Дата рождения</w:t>
            </w:r>
            <w:r w:rsidRPr="00946B34">
              <w:rPr>
                <w:sz w:val="28"/>
                <w:szCs w:val="28"/>
              </w:rPr>
              <w:t>:</w:t>
            </w:r>
          </w:p>
        </w:tc>
        <w:tc>
          <w:tcPr>
            <w:tcW w:w="334" w:type="pct"/>
          </w:tcPr>
          <w:p w:rsidR="00221301" w:rsidRPr="00946B34" w:rsidRDefault="00221301" w:rsidP="001A47D8">
            <w:pPr>
              <w:overflowPunct w:val="0"/>
              <w:autoSpaceDE w:val="0"/>
              <w:autoSpaceDN w:val="0"/>
              <w:adjustRightInd w:val="0"/>
              <w:contextualSpacing/>
              <w:jc w:val="both"/>
              <w:textAlignment w:val="baseline"/>
              <w:rPr>
                <w:color w:val="C0C0C0"/>
                <w:sz w:val="28"/>
                <w:szCs w:val="28"/>
              </w:rPr>
            </w:pPr>
            <w:r w:rsidRPr="00946B34">
              <w:rPr>
                <w:color w:val="C0C0C0"/>
                <w:sz w:val="28"/>
                <w:szCs w:val="28"/>
              </w:rPr>
              <w:t>ч</w:t>
            </w:r>
          </w:p>
        </w:tc>
        <w:tc>
          <w:tcPr>
            <w:tcW w:w="334" w:type="pct"/>
          </w:tcPr>
          <w:p w:rsidR="00221301" w:rsidRPr="00946B34" w:rsidRDefault="00221301" w:rsidP="001A47D8">
            <w:pPr>
              <w:overflowPunct w:val="0"/>
              <w:autoSpaceDE w:val="0"/>
              <w:autoSpaceDN w:val="0"/>
              <w:adjustRightInd w:val="0"/>
              <w:contextualSpacing/>
              <w:jc w:val="both"/>
              <w:textAlignment w:val="baseline"/>
              <w:rPr>
                <w:color w:val="C0C0C0"/>
                <w:sz w:val="28"/>
                <w:szCs w:val="28"/>
              </w:rPr>
            </w:pPr>
            <w:r w:rsidRPr="00946B34">
              <w:rPr>
                <w:color w:val="C0C0C0"/>
                <w:sz w:val="28"/>
                <w:szCs w:val="28"/>
              </w:rPr>
              <w:t>ч</w:t>
            </w:r>
          </w:p>
        </w:tc>
        <w:tc>
          <w:tcPr>
            <w:tcW w:w="245" w:type="pct"/>
            <w:tcBorders>
              <w:top w:val="nil"/>
              <w:bottom w:val="nil"/>
            </w:tcBorders>
          </w:tcPr>
          <w:p w:rsidR="00221301" w:rsidRPr="00946B34" w:rsidRDefault="00221301" w:rsidP="001A47D8">
            <w:pPr>
              <w:overflowPunct w:val="0"/>
              <w:autoSpaceDE w:val="0"/>
              <w:autoSpaceDN w:val="0"/>
              <w:adjustRightInd w:val="0"/>
              <w:contextualSpacing/>
              <w:jc w:val="both"/>
              <w:textAlignment w:val="baseline"/>
              <w:rPr>
                <w:sz w:val="28"/>
                <w:szCs w:val="28"/>
              </w:rPr>
            </w:pPr>
            <w:r w:rsidRPr="00946B34">
              <w:rPr>
                <w:sz w:val="28"/>
                <w:szCs w:val="28"/>
              </w:rPr>
              <w:t>.</w:t>
            </w:r>
          </w:p>
        </w:tc>
        <w:tc>
          <w:tcPr>
            <w:tcW w:w="334" w:type="pct"/>
          </w:tcPr>
          <w:p w:rsidR="00221301" w:rsidRPr="00946B34" w:rsidRDefault="00221301" w:rsidP="001A47D8">
            <w:pPr>
              <w:overflowPunct w:val="0"/>
              <w:autoSpaceDE w:val="0"/>
              <w:autoSpaceDN w:val="0"/>
              <w:adjustRightInd w:val="0"/>
              <w:contextualSpacing/>
              <w:jc w:val="both"/>
              <w:textAlignment w:val="baseline"/>
              <w:rPr>
                <w:color w:val="C0C0C0"/>
                <w:sz w:val="28"/>
                <w:szCs w:val="28"/>
              </w:rPr>
            </w:pPr>
            <w:r w:rsidRPr="00946B34">
              <w:rPr>
                <w:color w:val="C0C0C0"/>
                <w:sz w:val="28"/>
                <w:szCs w:val="28"/>
              </w:rPr>
              <w:t>м</w:t>
            </w:r>
          </w:p>
        </w:tc>
        <w:tc>
          <w:tcPr>
            <w:tcW w:w="334" w:type="pct"/>
          </w:tcPr>
          <w:p w:rsidR="00221301" w:rsidRPr="00946B34" w:rsidRDefault="00221301" w:rsidP="001A47D8">
            <w:pPr>
              <w:overflowPunct w:val="0"/>
              <w:autoSpaceDE w:val="0"/>
              <w:autoSpaceDN w:val="0"/>
              <w:adjustRightInd w:val="0"/>
              <w:contextualSpacing/>
              <w:jc w:val="both"/>
              <w:textAlignment w:val="baseline"/>
              <w:rPr>
                <w:color w:val="C0C0C0"/>
                <w:sz w:val="28"/>
                <w:szCs w:val="28"/>
              </w:rPr>
            </w:pPr>
            <w:r w:rsidRPr="00946B34">
              <w:rPr>
                <w:color w:val="C0C0C0"/>
                <w:sz w:val="28"/>
                <w:szCs w:val="28"/>
              </w:rPr>
              <w:t>м</w:t>
            </w:r>
          </w:p>
        </w:tc>
        <w:tc>
          <w:tcPr>
            <w:tcW w:w="245" w:type="pct"/>
            <w:tcBorders>
              <w:top w:val="nil"/>
              <w:bottom w:val="nil"/>
            </w:tcBorders>
          </w:tcPr>
          <w:p w:rsidR="00221301" w:rsidRPr="00946B34" w:rsidRDefault="00221301" w:rsidP="001A47D8">
            <w:pPr>
              <w:overflowPunct w:val="0"/>
              <w:autoSpaceDE w:val="0"/>
              <w:autoSpaceDN w:val="0"/>
              <w:adjustRightInd w:val="0"/>
              <w:contextualSpacing/>
              <w:jc w:val="both"/>
              <w:textAlignment w:val="baseline"/>
              <w:rPr>
                <w:sz w:val="28"/>
                <w:szCs w:val="28"/>
              </w:rPr>
            </w:pPr>
            <w:r w:rsidRPr="00946B34">
              <w:rPr>
                <w:sz w:val="28"/>
                <w:szCs w:val="28"/>
              </w:rPr>
              <w:t>.</w:t>
            </w:r>
          </w:p>
        </w:tc>
        <w:tc>
          <w:tcPr>
            <w:tcW w:w="334"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35" w:type="pct"/>
          </w:tcPr>
          <w:p w:rsidR="00221301" w:rsidRPr="00946B34" w:rsidRDefault="00221301" w:rsidP="001A47D8">
            <w:pPr>
              <w:overflowPunct w:val="0"/>
              <w:autoSpaceDE w:val="0"/>
              <w:autoSpaceDN w:val="0"/>
              <w:adjustRightInd w:val="0"/>
              <w:contextualSpacing/>
              <w:jc w:val="both"/>
              <w:textAlignment w:val="baseline"/>
              <w:rPr>
                <w:sz w:val="28"/>
                <w:szCs w:val="28"/>
              </w:rPr>
            </w:pPr>
          </w:p>
        </w:tc>
        <w:tc>
          <w:tcPr>
            <w:tcW w:w="335" w:type="pct"/>
          </w:tcPr>
          <w:p w:rsidR="00221301" w:rsidRPr="00946B34" w:rsidRDefault="00221301" w:rsidP="001A47D8">
            <w:pPr>
              <w:overflowPunct w:val="0"/>
              <w:autoSpaceDE w:val="0"/>
              <w:autoSpaceDN w:val="0"/>
              <w:adjustRightInd w:val="0"/>
              <w:contextualSpacing/>
              <w:jc w:val="both"/>
              <w:textAlignment w:val="baseline"/>
              <w:rPr>
                <w:color w:val="C0C0C0"/>
                <w:sz w:val="28"/>
                <w:szCs w:val="28"/>
              </w:rPr>
            </w:pPr>
            <w:r w:rsidRPr="00946B34">
              <w:rPr>
                <w:color w:val="C0C0C0"/>
                <w:sz w:val="28"/>
                <w:szCs w:val="28"/>
              </w:rPr>
              <w:t>г</w:t>
            </w:r>
          </w:p>
        </w:tc>
        <w:tc>
          <w:tcPr>
            <w:tcW w:w="335" w:type="pct"/>
          </w:tcPr>
          <w:p w:rsidR="00221301" w:rsidRPr="00946B34" w:rsidRDefault="00221301" w:rsidP="001A47D8">
            <w:pPr>
              <w:overflowPunct w:val="0"/>
              <w:autoSpaceDE w:val="0"/>
              <w:autoSpaceDN w:val="0"/>
              <w:adjustRightInd w:val="0"/>
              <w:contextualSpacing/>
              <w:jc w:val="both"/>
              <w:textAlignment w:val="baseline"/>
              <w:rPr>
                <w:color w:val="C0C0C0"/>
                <w:sz w:val="28"/>
                <w:szCs w:val="28"/>
              </w:rPr>
            </w:pPr>
            <w:r w:rsidRPr="00946B34">
              <w:rPr>
                <w:color w:val="C0C0C0"/>
                <w:sz w:val="28"/>
                <w:szCs w:val="28"/>
              </w:rPr>
              <w:t>г</w:t>
            </w:r>
          </w:p>
        </w:tc>
      </w:tr>
    </w:tbl>
    <w:p w:rsidR="00221301" w:rsidRPr="00946B34" w:rsidRDefault="00221301" w:rsidP="00221301">
      <w:pPr>
        <w:overflowPunct w:val="0"/>
        <w:autoSpaceDE w:val="0"/>
        <w:autoSpaceDN w:val="0"/>
        <w:adjustRightInd w:val="0"/>
        <w:jc w:val="center"/>
        <w:textAlignment w:val="baseline"/>
        <w:rPr>
          <w:i/>
          <w:sz w:val="28"/>
          <w:szCs w:val="28"/>
          <w:vertAlign w:val="superscript"/>
        </w:rPr>
      </w:pPr>
      <w:r w:rsidRPr="00946B34">
        <w:rPr>
          <w:i/>
          <w:sz w:val="28"/>
          <w:szCs w:val="28"/>
          <w:vertAlign w:val="superscript"/>
        </w:rPr>
        <w:t>отчество (при наличии)</w:t>
      </w:r>
    </w:p>
    <w:p w:rsidR="00221301" w:rsidRPr="00946B34" w:rsidRDefault="00221301" w:rsidP="00221301">
      <w:pPr>
        <w:overflowPunct w:val="0"/>
        <w:autoSpaceDE w:val="0"/>
        <w:autoSpaceDN w:val="0"/>
        <w:adjustRightInd w:val="0"/>
        <w:jc w:val="both"/>
        <w:textAlignment w:val="baseline"/>
        <w:rPr>
          <w:b/>
          <w:sz w:val="28"/>
          <w:szCs w:val="28"/>
        </w:rPr>
      </w:pPr>
    </w:p>
    <w:p w:rsidR="00221301" w:rsidRPr="00946B34" w:rsidRDefault="00221301" w:rsidP="00221301">
      <w:pPr>
        <w:overflowPunct w:val="0"/>
        <w:autoSpaceDE w:val="0"/>
        <w:autoSpaceDN w:val="0"/>
        <w:adjustRightInd w:val="0"/>
        <w:textAlignment w:val="baseline"/>
        <w:rPr>
          <w:b/>
          <w:sz w:val="28"/>
          <w:szCs w:val="28"/>
        </w:rPr>
      </w:pPr>
    </w:p>
    <w:p w:rsidR="00221301" w:rsidRPr="00946B34" w:rsidRDefault="00221301" w:rsidP="00221301">
      <w:pPr>
        <w:overflowPunct w:val="0"/>
        <w:autoSpaceDE w:val="0"/>
        <w:autoSpaceDN w:val="0"/>
        <w:adjustRightInd w:val="0"/>
        <w:textAlignment w:val="baseline"/>
        <w:rPr>
          <w:sz w:val="28"/>
          <w:szCs w:val="28"/>
        </w:rPr>
      </w:pPr>
      <w:r w:rsidRPr="00946B34">
        <w:rPr>
          <w:b/>
          <w:sz w:val="28"/>
          <w:szCs w:val="28"/>
        </w:rPr>
        <w:t>Наименование документа, удостоверяющего личность</w:t>
      </w:r>
      <w:r w:rsidRPr="00946B34">
        <w:rPr>
          <w:sz w:val="28"/>
          <w:szCs w:val="28"/>
        </w:rPr>
        <w:t xml:space="preserve"> 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221301" w:rsidRPr="00946B34" w:rsidTr="001A47D8">
        <w:trPr>
          <w:trHeight w:hRule="exact" w:val="340"/>
        </w:trPr>
        <w:tc>
          <w:tcPr>
            <w:tcW w:w="1134" w:type="dxa"/>
            <w:tcBorders>
              <w:top w:val="nil"/>
              <w:left w:val="nil"/>
              <w:bottom w:val="nil"/>
            </w:tcBorders>
          </w:tcPr>
          <w:p w:rsidR="00221301" w:rsidRPr="00946B34" w:rsidRDefault="00221301" w:rsidP="001A47D8">
            <w:pPr>
              <w:overflowPunct w:val="0"/>
              <w:autoSpaceDE w:val="0"/>
              <w:autoSpaceDN w:val="0"/>
              <w:adjustRightInd w:val="0"/>
              <w:jc w:val="both"/>
              <w:textAlignment w:val="baseline"/>
              <w:rPr>
                <w:b/>
                <w:sz w:val="28"/>
                <w:szCs w:val="28"/>
              </w:rPr>
            </w:pPr>
            <w:r w:rsidRPr="00946B34">
              <w:rPr>
                <w:b/>
                <w:sz w:val="28"/>
                <w:szCs w:val="28"/>
              </w:rPr>
              <w:t>Серия</w:t>
            </w: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c>
          <w:tcPr>
            <w:tcW w:w="1701" w:type="dxa"/>
            <w:tcBorders>
              <w:top w:val="nil"/>
              <w:bottom w:val="nil"/>
            </w:tcBorders>
          </w:tcPr>
          <w:p w:rsidR="00221301" w:rsidRPr="00946B34" w:rsidRDefault="00221301" w:rsidP="001A47D8">
            <w:pPr>
              <w:overflowPunct w:val="0"/>
              <w:autoSpaceDE w:val="0"/>
              <w:autoSpaceDN w:val="0"/>
              <w:adjustRightInd w:val="0"/>
              <w:jc w:val="right"/>
              <w:textAlignment w:val="baseline"/>
              <w:rPr>
                <w:b/>
                <w:sz w:val="28"/>
                <w:szCs w:val="28"/>
              </w:rPr>
            </w:pPr>
            <w:r w:rsidRPr="00946B34">
              <w:rPr>
                <w:b/>
                <w:sz w:val="28"/>
                <w:szCs w:val="28"/>
              </w:rPr>
              <w:t>Номер</w:t>
            </w: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c>
          <w:tcPr>
            <w:tcW w:w="397" w:type="dxa"/>
          </w:tcPr>
          <w:p w:rsidR="00221301" w:rsidRPr="00946B34" w:rsidRDefault="00221301" w:rsidP="001A47D8">
            <w:pPr>
              <w:overflowPunct w:val="0"/>
              <w:autoSpaceDE w:val="0"/>
              <w:autoSpaceDN w:val="0"/>
              <w:adjustRightInd w:val="0"/>
              <w:jc w:val="both"/>
              <w:textAlignment w:val="baseline"/>
              <w:rPr>
                <w:sz w:val="28"/>
                <w:szCs w:val="28"/>
              </w:rPr>
            </w:pPr>
          </w:p>
        </w:tc>
      </w:tr>
    </w:tbl>
    <w:p w:rsidR="00221301" w:rsidRPr="00946B34" w:rsidRDefault="00221301" w:rsidP="00221301">
      <w:pPr>
        <w:overflowPunct w:val="0"/>
        <w:autoSpaceDE w:val="0"/>
        <w:autoSpaceDN w:val="0"/>
        <w:adjustRightInd w:val="0"/>
        <w:contextualSpacing/>
        <w:jc w:val="both"/>
        <w:textAlignment w:val="baseline"/>
        <w:rPr>
          <w:sz w:val="28"/>
          <w:szCs w:val="28"/>
        </w:rPr>
      </w:pPr>
    </w:p>
    <w:p w:rsidR="00221301" w:rsidRPr="00946B34" w:rsidRDefault="00221301" w:rsidP="00221301">
      <w:pPr>
        <w:overflowPunct w:val="0"/>
        <w:autoSpaceDE w:val="0"/>
        <w:autoSpaceDN w:val="0"/>
        <w:adjustRightInd w:val="0"/>
        <w:jc w:val="both"/>
        <w:textAlignment w:val="baseline"/>
        <w:rPr>
          <w:sz w:val="28"/>
          <w:szCs w:val="28"/>
        </w:rPr>
      </w:pPr>
      <w:r w:rsidRPr="00946B34">
        <w:rPr>
          <w:sz w:val="28"/>
          <w:szCs w:val="28"/>
        </w:rPr>
        <w:t>прошу зарегистрировать меня для участия в итоговом собеседовании по русскому языку.</w:t>
      </w:r>
    </w:p>
    <w:p w:rsidR="00221301" w:rsidRPr="00946B34" w:rsidRDefault="00221301" w:rsidP="00221301">
      <w:pPr>
        <w:pBdr>
          <w:bottom w:val="single" w:sz="12" w:space="1" w:color="auto"/>
        </w:pBdr>
        <w:overflowPunct w:val="0"/>
        <w:autoSpaceDE w:val="0"/>
        <w:autoSpaceDN w:val="0"/>
        <w:adjustRightInd w:val="0"/>
        <w:spacing w:before="120" w:after="120"/>
        <w:jc w:val="both"/>
        <w:textAlignment w:val="baseline"/>
        <w:rPr>
          <w:sz w:val="28"/>
          <w:szCs w:val="28"/>
        </w:rPr>
      </w:pPr>
      <w:r w:rsidRPr="00946B34">
        <w:rPr>
          <w:sz w:val="28"/>
          <w:szCs w:val="28"/>
        </w:rPr>
        <w:t xml:space="preserve">Прошу создать условия для прохождения итогового собеседования по русскому языку, учитывающие состояние здоровья, особенности психофизического развития, подтверждаемые: </w:t>
      </w:r>
    </w:p>
    <w:p w:rsidR="00221301" w:rsidRPr="00946B34" w:rsidRDefault="00221301" w:rsidP="00221301">
      <w:pPr>
        <w:pBdr>
          <w:bottom w:val="single" w:sz="12" w:space="1" w:color="auto"/>
        </w:pBdr>
        <w:overflowPunct w:val="0"/>
        <w:autoSpaceDE w:val="0"/>
        <w:autoSpaceDN w:val="0"/>
        <w:adjustRightInd w:val="0"/>
        <w:spacing w:before="240" w:after="120"/>
        <w:jc w:val="both"/>
        <w:textAlignment w:val="baseline"/>
        <w:rPr>
          <w:sz w:val="28"/>
          <w:szCs w:val="28"/>
        </w:rPr>
      </w:pPr>
      <w:r>
        <w:rPr>
          <w:noProof/>
        </w:rPr>
        <mc:AlternateContent>
          <mc:Choice Requires="wps">
            <w:drawing>
              <wp:anchor distT="0" distB="0" distL="114300" distR="114300" simplePos="0" relativeHeight="251659264" behindDoc="1" locked="0" layoutInCell="1" allowOverlap="1">
                <wp:simplePos x="0" y="0"/>
                <wp:positionH relativeFrom="column">
                  <wp:posOffset>1270</wp:posOffset>
                </wp:positionH>
                <wp:positionV relativeFrom="paragraph">
                  <wp:posOffset>74295</wp:posOffset>
                </wp:positionV>
                <wp:extent cx="214630" cy="214630"/>
                <wp:effectExtent l="0" t="0" r="13970" b="13970"/>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B756AD" id="Прямоугольник 19" o:spid="_x0000_s1026" style="position:absolute;margin-left:.1pt;margin-top:5.85pt;width:16.9pt;height:16.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" fillcolor="window" strokecolor="windowText" strokeweight=".25pt">
                <v:path arrowok="t"/>
              </v:rect>
            </w:pict>
          </mc:Fallback>
        </mc:AlternateContent>
      </w:r>
      <w:r w:rsidRPr="00946B34">
        <w:rPr>
          <w:sz w:val="28"/>
          <w:szCs w:val="28"/>
        </w:rPr>
        <w:t xml:space="preserve">        копией рекомендаций психолого-медико-педагогической комиссии</w:t>
      </w:r>
    </w:p>
    <w:p w:rsidR="00221301" w:rsidRPr="00946B34" w:rsidRDefault="00221301" w:rsidP="00221301">
      <w:pPr>
        <w:pBdr>
          <w:bottom w:val="single" w:sz="12" w:space="1" w:color="auto"/>
        </w:pBdr>
        <w:overflowPunct w:val="0"/>
        <w:autoSpaceDE w:val="0"/>
        <w:autoSpaceDN w:val="0"/>
        <w:adjustRightInd w:val="0"/>
        <w:spacing w:before="240" w:after="120"/>
        <w:jc w:val="both"/>
        <w:textAlignment w:val="baseline"/>
        <w:rPr>
          <w:sz w:val="28"/>
          <w:szCs w:val="28"/>
        </w:rPr>
      </w:pPr>
      <w:r>
        <w:rPr>
          <w:noProof/>
        </w:rPr>
        <mc:AlternateContent>
          <mc:Choice Requires="wps">
            <w:drawing>
              <wp:anchor distT="0" distB="0" distL="114300" distR="114300" simplePos="0" relativeHeight="251660288" behindDoc="1" locked="0" layoutInCell="1" allowOverlap="1">
                <wp:simplePos x="0" y="0"/>
                <wp:positionH relativeFrom="column">
                  <wp:posOffset>1270</wp:posOffset>
                </wp:positionH>
                <wp:positionV relativeFrom="paragraph">
                  <wp:posOffset>79375</wp:posOffset>
                </wp:positionV>
                <wp:extent cx="213995" cy="213995"/>
                <wp:effectExtent l="0" t="0" r="14605" b="14605"/>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FDEA10D" id="Прямоугольник 16" o:spid="_x0000_s1026" style="position:absolute;margin-left:.1pt;margin-top:6.25pt;width:16.85pt;height:16.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" fillcolor="window" strokecolor="windowText" strokeweight=".25pt">
                <v:path arrowok="t"/>
              </v:rect>
            </w:pict>
          </mc:Fallback>
        </mc:AlternateContent>
      </w:r>
      <w:r w:rsidRPr="00946B34">
        <w:rPr>
          <w:sz w:val="28"/>
          <w:szCs w:val="28"/>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221301" w:rsidRPr="00946B34" w:rsidRDefault="00221301" w:rsidP="00221301">
      <w:pPr>
        <w:overflowPunct w:val="0"/>
        <w:autoSpaceDE w:val="0"/>
        <w:autoSpaceDN w:val="0"/>
        <w:adjustRightInd w:val="0"/>
        <w:spacing w:before="240" w:after="120"/>
        <w:jc w:val="both"/>
        <w:textAlignment w:val="baseline"/>
        <w:rPr>
          <w:sz w:val="28"/>
          <w:szCs w:val="28"/>
        </w:rPr>
      </w:pPr>
      <w:r w:rsidRPr="00946B34">
        <w:rPr>
          <w:i/>
          <w:sz w:val="28"/>
          <w:szCs w:val="28"/>
        </w:rPr>
        <w:t>Указать дополнительные условия,</w:t>
      </w:r>
      <w:r w:rsidRPr="00946B34">
        <w:rPr>
          <w:sz w:val="28"/>
          <w:szCs w:val="28"/>
        </w:rPr>
        <w:t xml:space="preserve"> </w:t>
      </w:r>
      <w:r w:rsidRPr="00946B34">
        <w:rPr>
          <w:i/>
          <w:sz w:val="28"/>
          <w:szCs w:val="28"/>
        </w:rPr>
        <w:t>учитывающие состояние здоровья, особенности психофизического развития</w:t>
      </w:r>
    </w:p>
    <w:p w:rsidR="00221301" w:rsidRPr="00946B34" w:rsidRDefault="00221301" w:rsidP="00221301">
      <w:pPr>
        <w:overflowPunct w:val="0"/>
        <w:autoSpaceDE w:val="0"/>
        <w:autoSpaceDN w:val="0"/>
        <w:adjustRightInd w:val="0"/>
        <w:spacing w:before="120" w:after="120"/>
        <w:jc w:val="both"/>
        <w:textAlignment w:val="baseline"/>
        <w:rPr>
          <w:sz w:val="28"/>
          <w:szCs w:val="28"/>
        </w:rPr>
      </w:pPr>
      <w:r>
        <w:rPr>
          <w:noProof/>
        </w:rPr>
        <mc:AlternateContent>
          <mc:Choice Requires="wps">
            <w:drawing>
              <wp:anchor distT="0" distB="0" distL="114300" distR="114300" simplePos="0" relativeHeight="251661312" behindDoc="1" locked="0" layoutInCell="1" allowOverlap="1">
                <wp:simplePos x="0" y="0"/>
                <wp:positionH relativeFrom="column">
                  <wp:posOffset>7620</wp:posOffset>
                </wp:positionH>
                <wp:positionV relativeFrom="paragraph">
                  <wp:posOffset>38735</wp:posOffset>
                </wp:positionV>
                <wp:extent cx="214630" cy="214630"/>
                <wp:effectExtent l="0" t="0" r="13970" b="1397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3DE7F0" id="Прямоугольник 8" o:spid="_x0000_s1026" style="position:absolute;margin-left:.6pt;margin-top:3.05pt;width:16.9pt;height:16.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" fillcolor="window" strokecolor="windowText" strokeweight=".25pt">
                <v:path arrowok="t"/>
              </v:rect>
            </w:pict>
          </mc:Fallback>
        </mc:AlternateContent>
      </w:r>
      <w:r w:rsidRPr="00946B34">
        <w:rPr>
          <w:sz w:val="28"/>
          <w:szCs w:val="28"/>
        </w:rPr>
        <w:t xml:space="preserve">       Увеличение продолжительности итогового собеседования по русскому языку на 30 минут</w:t>
      </w:r>
    </w:p>
    <w:p w:rsidR="00221301" w:rsidRPr="00946B34" w:rsidRDefault="00221301" w:rsidP="00221301">
      <w:pPr>
        <w:overflowPunct w:val="0"/>
        <w:autoSpaceDE w:val="0"/>
        <w:autoSpaceDN w:val="0"/>
        <w:adjustRightInd w:val="0"/>
        <w:spacing w:before="120" w:after="120"/>
        <w:jc w:val="both"/>
        <w:textAlignment w:val="baseline"/>
        <w:rPr>
          <w:sz w:val="28"/>
          <w:szCs w:val="28"/>
        </w:rPr>
      </w:pPr>
      <w:r>
        <w:rPr>
          <w:noProof/>
        </w:rPr>
        <mc:AlternateContent>
          <mc:Choice Requires="wps">
            <w:drawing>
              <wp:anchor distT="0" distB="0" distL="114300" distR="114300" simplePos="0" relativeHeight="251662336" behindDoc="1" locked="0" layoutInCell="1" allowOverlap="1">
                <wp:simplePos x="0" y="0"/>
                <wp:positionH relativeFrom="column">
                  <wp:posOffset>1905</wp:posOffset>
                </wp:positionH>
                <wp:positionV relativeFrom="paragraph">
                  <wp:posOffset>5080</wp:posOffset>
                </wp:positionV>
                <wp:extent cx="213995" cy="213995"/>
                <wp:effectExtent l="0" t="0" r="14605" b="1460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407C76" id="Прямоугольник 11" o:spid="_x0000_s1026" style="position:absolute;margin-left:.15pt;margin-top:.4pt;width:16.85pt;height:16.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" fillcolor="window" strokecolor="windowText" strokeweight=".25pt">
                <v:path arrowok="t"/>
              </v:rect>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column">
                  <wp:posOffset>-1905</wp:posOffset>
                </wp:positionH>
                <wp:positionV relativeFrom="paragraph">
                  <wp:posOffset>13335</wp:posOffset>
                </wp:positionV>
                <wp:extent cx="213995" cy="213995"/>
                <wp:effectExtent l="0" t="0" r="14605" b="1460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157C936" id="Прямоугольник 17" o:spid="_x0000_s1026" style="position:absolute;margin-left:-.15pt;margin-top:1.05pt;width:16.85pt;height:16.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Rh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" fillcolor="window" strokecolor="windowText" strokeweight=".25pt">
                <v:path arrowok="t"/>
              </v:rect>
            </w:pict>
          </mc:Fallback>
        </mc:AlternateContent>
      </w:r>
      <w:r>
        <w:rPr>
          <w:noProof/>
        </w:rPr>
        <mc:AlternateContent>
          <mc:Choice Requires="wps">
            <w:drawing>
              <wp:anchor distT="4294967290" distB="4294967290" distL="114300" distR="114300" simplePos="0" relativeHeight="251664384" behindDoc="0" locked="0" layoutInCell="1" allowOverlap="1">
                <wp:simplePos x="0" y="0"/>
                <wp:positionH relativeFrom="column">
                  <wp:posOffset>635</wp:posOffset>
                </wp:positionH>
                <wp:positionV relativeFrom="paragraph">
                  <wp:posOffset>299719</wp:posOffset>
                </wp:positionV>
                <wp:extent cx="6159500" cy="0"/>
                <wp:effectExtent l="0" t="0" r="31750" b="1905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95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FC7903D" id="Прямая соединительная линия 20" o:spid="_x0000_s1026" style="position:absolute;z-index:251664384;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" strokecolor="windowText">
                <o:lock v:ext="edit" shapetype="f"/>
              </v:line>
            </w:pict>
          </mc:Fallback>
        </mc:AlternateContent>
      </w:r>
    </w:p>
    <w:p w:rsidR="00221301" w:rsidRPr="00946B34" w:rsidRDefault="00221301" w:rsidP="00221301">
      <w:pPr>
        <w:pBdr>
          <w:bottom w:val="single" w:sz="12" w:space="0" w:color="auto"/>
        </w:pBdr>
        <w:overflowPunct w:val="0"/>
        <w:autoSpaceDE w:val="0"/>
        <w:autoSpaceDN w:val="0"/>
        <w:adjustRightInd w:val="0"/>
        <w:spacing w:before="120" w:after="120"/>
        <w:jc w:val="both"/>
        <w:textAlignment w:val="baseline"/>
        <w:rPr>
          <w:sz w:val="28"/>
          <w:szCs w:val="28"/>
        </w:rPr>
      </w:pPr>
      <w:r>
        <w:rPr>
          <w:noProof/>
        </w:rPr>
        <w:lastRenderedPageBreak/>
        <mc:AlternateContent>
          <mc:Choice Requires="wps">
            <w:drawing>
              <wp:anchor distT="4294967290" distB="4294967290" distL="114300" distR="114300" simplePos="0" relativeHeight="251665408" behindDoc="0" locked="0" layoutInCell="1" allowOverlap="1">
                <wp:simplePos x="0" y="0"/>
                <wp:positionH relativeFrom="column">
                  <wp:posOffset>635</wp:posOffset>
                </wp:positionH>
                <wp:positionV relativeFrom="paragraph">
                  <wp:posOffset>259714</wp:posOffset>
                </wp:positionV>
                <wp:extent cx="6158865" cy="0"/>
                <wp:effectExtent l="0" t="0" r="32385" b="1905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886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B0546CC" id="Прямая соединительная линия 18" o:spid="_x0000_s1026" style="position:absolute;z-index:251665408;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margin;mso-height-relative:margin" from=".05pt,20.45pt" to="48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S/Q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" strokecolor="windowText">
                <o:lock v:ext="edit" shapetype="f"/>
              </v:line>
            </w:pict>
          </mc:Fallback>
        </mc:AlternateContent>
      </w:r>
    </w:p>
    <w:p w:rsidR="00221301" w:rsidRPr="00946B34" w:rsidRDefault="00221301" w:rsidP="00221301">
      <w:pPr>
        <w:pBdr>
          <w:bottom w:val="single" w:sz="12" w:space="0" w:color="auto"/>
        </w:pBdr>
        <w:overflowPunct w:val="0"/>
        <w:autoSpaceDE w:val="0"/>
        <w:autoSpaceDN w:val="0"/>
        <w:adjustRightInd w:val="0"/>
        <w:spacing w:before="120" w:after="120"/>
        <w:jc w:val="both"/>
        <w:textAlignment w:val="baseline"/>
        <w:rPr>
          <w:sz w:val="28"/>
          <w:szCs w:val="28"/>
        </w:rPr>
      </w:pPr>
    </w:p>
    <w:p w:rsidR="00221301" w:rsidRPr="00946B34" w:rsidRDefault="00221301" w:rsidP="00221301">
      <w:pPr>
        <w:overflowPunct w:val="0"/>
        <w:autoSpaceDE w:val="0"/>
        <w:autoSpaceDN w:val="0"/>
        <w:adjustRightInd w:val="0"/>
        <w:spacing w:before="120" w:after="120"/>
        <w:jc w:val="center"/>
        <w:textAlignment w:val="baseline"/>
        <w:rPr>
          <w:i/>
          <w:sz w:val="28"/>
          <w:szCs w:val="28"/>
        </w:rPr>
      </w:pPr>
      <w:r w:rsidRPr="00946B34">
        <w:rPr>
          <w:i/>
          <w:sz w:val="28"/>
          <w:szCs w:val="28"/>
        </w:rPr>
        <w:t>(иные дополнительные условия/материально-техническое оснащение,</w:t>
      </w:r>
      <w:r w:rsidRPr="00946B34">
        <w:rPr>
          <w:sz w:val="28"/>
          <w:szCs w:val="28"/>
        </w:rPr>
        <w:t xml:space="preserve"> </w:t>
      </w:r>
      <w:r w:rsidRPr="00946B34">
        <w:rPr>
          <w:i/>
          <w:sz w:val="28"/>
          <w:szCs w:val="28"/>
        </w:rPr>
        <w:t>учитывающие состояние здоровья, особенности психофизического развития)</w:t>
      </w:r>
    </w:p>
    <w:p w:rsidR="00221301" w:rsidRPr="00946B34" w:rsidRDefault="00221301" w:rsidP="00221301">
      <w:pPr>
        <w:overflowPunct w:val="0"/>
        <w:autoSpaceDE w:val="0"/>
        <w:autoSpaceDN w:val="0"/>
        <w:adjustRightInd w:val="0"/>
        <w:textAlignment w:val="baseline"/>
        <w:rPr>
          <w:sz w:val="28"/>
          <w:szCs w:val="28"/>
        </w:rPr>
      </w:pPr>
      <w:r w:rsidRPr="00946B34">
        <w:rPr>
          <w:sz w:val="28"/>
          <w:szCs w:val="28"/>
        </w:rPr>
        <w:t>Согласие на обработку персональных данных прилагается.</w:t>
      </w:r>
    </w:p>
    <w:p w:rsidR="00221301" w:rsidRPr="00946B34" w:rsidRDefault="00221301" w:rsidP="00221301">
      <w:pPr>
        <w:overflowPunct w:val="0"/>
        <w:autoSpaceDE w:val="0"/>
        <w:autoSpaceDN w:val="0"/>
        <w:adjustRightInd w:val="0"/>
        <w:textAlignment w:val="baseline"/>
        <w:rPr>
          <w:sz w:val="28"/>
          <w:szCs w:val="28"/>
        </w:rPr>
      </w:pPr>
      <w:r w:rsidRPr="00946B34">
        <w:rPr>
          <w:sz w:val="28"/>
          <w:szCs w:val="28"/>
          <w:lang w:val="en-US"/>
        </w:rPr>
        <w:t>C</w:t>
      </w:r>
      <w:r w:rsidRPr="00946B34">
        <w:rPr>
          <w:sz w:val="28"/>
          <w:szCs w:val="28"/>
        </w:rPr>
        <w:t xml:space="preserve"> Порядком проведения итогового собеседования ознакомлен (ознакомлена).        </w:t>
      </w:r>
    </w:p>
    <w:p w:rsidR="00221301" w:rsidRPr="00946B34" w:rsidRDefault="00221301" w:rsidP="00221301">
      <w:pPr>
        <w:overflowPunct w:val="0"/>
        <w:autoSpaceDE w:val="0"/>
        <w:autoSpaceDN w:val="0"/>
        <w:adjustRightInd w:val="0"/>
        <w:jc w:val="both"/>
        <w:textAlignment w:val="baseline"/>
        <w:rPr>
          <w:sz w:val="28"/>
          <w:szCs w:val="28"/>
        </w:rPr>
      </w:pPr>
    </w:p>
    <w:p w:rsidR="00221301" w:rsidRPr="00946B34" w:rsidRDefault="00221301" w:rsidP="00221301">
      <w:pPr>
        <w:overflowPunct w:val="0"/>
        <w:autoSpaceDE w:val="0"/>
        <w:autoSpaceDN w:val="0"/>
        <w:adjustRightInd w:val="0"/>
        <w:jc w:val="both"/>
        <w:textAlignment w:val="baseline"/>
        <w:rPr>
          <w:sz w:val="28"/>
          <w:szCs w:val="28"/>
        </w:rPr>
      </w:pPr>
      <w:r w:rsidRPr="00946B34">
        <w:rPr>
          <w:sz w:val="28"/>
          <w:szCs w:val="28"/>
        </w:rPr>
        <w:t xml:space="preserve">Подпись участника итогового собеседования   </w:t>
      </w:r>
    </w:p>
    <w:p w:rsidR="00221301" w:rsidRPr="00946B34" w:rsidRDefault="00221301" w:rsidP="00221301">
      <w:pPr>
        <w:overflowPunct w:val="0"/>
        <w:autoSpaceDE w:val="0"/>
        <w:autoSpaceDN w:val="0"/>
        <w:adjustRightInd w:val="0"/>
        <w:jc w:val="both"/>
        <w:textAlignment w:val="baseline"/>
        <w:rPr>
          <w:sz w:val="28"/>
          <w:szCs w:val="28"/>
        </w:rPr>
      </w:pPr>
    </w:p>
    <w:p w:rsidR="00221301" w:rsidRPr="00946B34" w:rsidRDefault="00221301" w:rsidP="00221301">
      <w:pPr>
        <w:overflowPunct w:val="0"/>
        <w:autoSpaceDE w:val="0"/>
        <w:autoSpaceDN w:val="0"/>
        <w:adjustRightInd w:val="0"/>
        <w:jc w:val="both"/>
        <w:textAlignment w:val="baseline"/>
        <w:rPr>
          <w:sz w:val="28"/>
          <w:szCs w:val="28"/>
        </w:rPr>
      </w:pPr>
      <w:r w:rsidRPr="00946B34">
        <w:rPr>
          <w:sz w:val="28"/>
          <w:szCs w:val="28"/>
        </w:rPr>
        <w:t>______________/______________________(Ф.И.О.)</w:t>
      </w:r>
    </w:p>
    <w:p w:rsidR="00221301" w:rsidRPr="00946B34" w:rsidRDefault="00221301" w:rsidP="00221301">
      <w:pPr>
        <w:overflowPunct w:val="0"/>
        <w:autoSpaceDE w:val="0"/>
        <w:autoSpaceDN w:val="0"/>
        <w:adjustRightInd w:val="0"/>
        <w:jc w:val="both"/>
        <w:textAlignment w:val="baseline"/>
        <w:rPr>
          <w:sz w:val="28"/>
          <w:szCs w:val="28"/>
        </w:rPr>
      </w:pPr>
      <w:r w:rsidRPr="00946B34">
        <w:rPr>
          <w:sz w:val="28"/>
          <w:szCs w:val="28"/>
        </w:rPr>
        <w:t xml:space="preserve"> «____» _____________ 20___ г.</w:t>
      </w:r>
    </w:p>
    <w:p w:rsidR="00221301" w:rsidRPr="00946B34" w:rsidRDefault="00221301" w:rsidP="00221301">
      <w:pPr>
        <w:overflowPunct w:val="0"/>
        <w:autoSpaceDE w:val="0"/>
        <w:autoSpaceDN w:val="0"/>
        <w:adjustRightInd w:val="0"/>
        <w:jc w:val="both"/>
        <w:textAlignment w:val="baseline"/>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398"/>
        <w:gridCol w:w="399"/>
        <w:gridCol w:w="399"/>
        <w:gridCol w:w="399"/>
        <w:gridCol w:w="399"/>
        <w:gridCol w:w="399"/>
        <w:gridCol w:w="398"/>
        <w:gridCol w:w="399"/>
        <w:gridCol w:w="399"/>
        <w:gridCol w:w="399"/>
        <w:gridCol w:w="399"/>
        <w:gridCol w:w="399"/>
      </w:tblGrid>
      <w:tr w:rsidR="00221301" w:rsidRPr="00946B34" w:rsidTr="001A47D8">
        <w:tc>
          <w:tcPr>
            <w:tcW w:w="4786" w:type="dxa"/>
            <w:tcBorders>
              <w:top w:val="nil"/>
              <w:left w:val="nil"/>
              <w:bottom w:val="nil"/>
            </w:tcBorders>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r w:rsidRPr="00A60E0E">
              <w:rPr>
                <w:sz w:val="28"/>
                <w:szCs w:val="28"/>
              </w:rPr>
              <w:t>Контактный телефон</w:t>
            </w:r>
          </w:p>
        </w:tc>
        <w:tc>
          <w:tcPr>
            <w:tcW w:w="398"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8"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r>
    </w:tbl>
    <w:p w:rsidR="00221301" w:rsidRPr="00946B34" w:rsidRDefault="00221301" w:rsidP="00221301">
      <w:pPr>
        <w:overflowPunct w:val="0"/>
        <w:autoSpaceDE w:val="0"/>
        <w:autoSpaceDN w:val="0"/>
        <w:adjustRightInd w:val="0"/>
        <w:jc w:val="both"/>
        <w:textAlignment w:val="baseline"/>
        <w:rPr>
          <w:sz w:val="28"/>
          <w:szCs w:val="28"/>
        </w:rPr>
      </w:pPr>
    </w:p>
    <w:p w:rsidR="00221301" w:rsidRPr="00946B34" w:rsidRDefault="00221301" w:rsidP="00221301">
      <w:pPr>
        <w:overflowPunct w:val="0"/>
        <w:autoSpaceDE w:val="0"/>
        <w:autoSpaceDN w:val="0"/>
        <w:adjustRightInd w:val="0"/>
        <w:textAlignment w:val="baseline"/>
        <w:rPr>
          <w:sz w:val="28"/>
          <w:szCs w:val="28"/>
        </w:rPr>
      </w:pPr>
      <w:r w:rsidRPr="00946B34">
        <w:rPr>
          <w:sz w:val="28"/>
          <w:szCs w:val="28"/>
        </w:rPr>
        <w:t xml:space="preserve">Подпись родителя </w:t>
      </w:r>
      <w:r w:rsidRPr="00946B34">
        <w:rPr>
          <w:sz w:val="28"/>
          <w:szCs w:val="28"/>
        </w:rPr>
        <w:br/>
        <w:t>(законного представителя) участника итогового собеседования ______________/______________________(Ф.И.О.)</w:t>
      </w:r>
    </w:p>
    <w:p w:rsidR="00221301" w:rsidRPr="00946B34" w:rsidRDefault="00221301" w:rsidP="00221301">
      <w:pPr>
        <w:overflowPunct w:val="0"/>
        <w:autoSpaceDE w:val="0"/>
        <w:autoSpaceDN w:val="0"/>
        <w:adjustRightInd w:val="0"/>
        <w:jc w:val="both"/>
        <w:textAlignment w:val="baseline"/>
        <w:rPr>
          <w:sz w:val="28"/>
          <w:szCs w:val="28"/>
        </w:rPr>
      </w:pPr>
      <w:r w:rsidRPr="00946B34">
        <w:rPr>
          <w:sz w:val="28"/>
          <w:szCs w:val="28"/>
        </w:rPr>
        <w:t xml:space="preserve"> «____» _____________ 20___ г.</w:t>
      </w:r>
    </w:p>
    <w:p w:rsidR="00221301" w:rsidRPr="00946B34" w:rsidRDefault="00221301" w:rsidP="00221301">
      <w:pPr>
        <w:overflowPunct w:val="0"/>
        <w:autoSpaceDE w:val="0"/>
        <w:autoSpaceDN w:val="0"/>
        <w:adjustRightInd w:val="0"/>
        <w:jc w:val="both"/>
        <w:textAlignment w:val="baseline"/>
        <w:rPr>
          <w:sz w:val="28"/>
          <w:szCs w:val="28"/>
        </w:rPr>
      </w:pPr>
    </w:p>
    <w:p w:rsidR="00221301" w:rsidRPr="00946B34" w:rsidRDefault="00221301" w:rsidP="00221301">
      <w:pPr>
        <w:overflowPunct w:val="0"/>
        <w:autoSpaceDE w:val="0"/>
        <w:autoSpaceDN w:val="0"/>
        <w:adjustRightInd w:val="0"/>
        <w:jc w:val="both"/>
        <w:textAlignment w:val="baseline"/>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398"/>
        <w:gridCol w:w="399"/>
        <w:gridCol w:w="399"/>
        <w:gridCol w:w="399"/>
        <w:gridCol w:w="399"/>
        <w:gridCol w:w="399"/>
        <w:gridCol w:w="398"/>
        <w:gridCol w:w="399"/>
        <w:gridCol w:w="399"/>
        <w:gridCol w:w="399"/>
        <w:gridCol w:w="399"/>
        <w:gridCol w:w="399"/>
      </w:tblGrid>
      <w:tr w:rsidR="00221301" w:rsidRPr="00946B34" w:rsidTr="001A47D8">
        <w:tc>
          <w:tcPr>
            <w:tcW w:w="4786" w:type="dxa"/>
            <w:tcBorders>
              <w:top w:val="nil"/>
              <w:left w:val="nil"/>
              <w:bottom w:val="nil"/>
            </w:tcBorders>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r w:rsidRPr="00A60E0E">
              <w:rPr>
                <w:sz w:val="28"/>
                <w:szCs w:val="28"/>
              </w:rPr>
              <w:t>Контактный телефон</w:t>
            </w:r>
          </w:p>
        </w:tc>
        <w:tc>
          <w:tcPr>
            <w:tcW w:w="398"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8"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c>
          <w:tcPr>
            <w:tcW w:w="399" w:type="dxa"/>
            <w:shd w:val="clear" w:color="auto" w:fill="auto"/>
          </w:tcPr>
          <w:p w:rsidR="00221301" w:rsidRPr="00A60E0E" w:rsidRDefault="00221301" w:rsidP="001A47D8">
            <w:pPr>
              <w:overflowPunct w:val="0"/>
              <w:autoSpaceDE w:val="0"/>
              <w:autoSpaceDN w:val="0"/>
              <w:adjustRightInd w:val="0"/>
              <w:jc w:val="both"/>
              <w:textAlignment w:val="baseline"/>
              <w:rPr>
                <w:sz w:val="28"/>
                <w:szCs w:val="28"/>
              </w:rPr>
            </w:pPr>
          </w:p>
        </w:tc>
      </w:tr>
    </w:tbl>
    <w:p w:rsidR="00221301" w:rsidRPr="00946B34" w:rsidRDefault="00221301" w:rsidP="00221301">
      <w:pPr>
        <w:overflowPunct w:val="0"/>
        <w:autoSpaceDE w:val="0"/>
        <w:autoSpaceDN w:val="0"/>
        <w:adjustRightInd w:val="0"/>
        <w:jc w:val="both"/>
        <w:textAlignment w:val="baseline"/>
        <w:rPr>
          <w:sz w:val="28"/>
          <w:szCs w:val="28"/>
        </w:rPr>
      </w:pPr>
    </w:p>
    <w:p w:rsidR="00221301" w:rsidRPr="00946B34" w:rsidRDefault="00221301" w:rsidP="00221301">
      <w:pPr>
        <w:overflowPunct w:val="0"/>
        <w:autoSpaceDE w:val="0"/>
        <w:autoSpaceDN w:val="0"/>
        <w:adjustRightInd w:val="0"/>
        <w:jc w:val="both"/>
        <w:textAlignment w:val="baseline"/>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6"/>
        <w:gridCol w:w="386"/>
        <w:gridCol w:w="386"/>
        <w:gridCol w:w="386"/>
        <w:gridCol w:w="385"/>
        <w:gridCol w:w="385"/>
        <w:gridCol w:w="385"/>
      </w:tblGrid>
      <w:tr w:rsidR="00221301" w:rsidRPr="00946B34" w:rsidTr="001A47D8">
        <w:trPr>
          <w:trHeight w:hRule="exact" w:val="340"/>
        </w:trPr>
        <w:tc>
          <w:tcPr>
            <w:tcW w:w="386" w:type="dxa"/>
            <w:tcBorders>
              <w:top w:val="double" w:sz="4" w:space="0" w:color="auto"/>
              <w:left w:val="double" w:sz="4" w:space="0" w:color="auto"/>
              <w:bottom w:val="double" w:sz="4" w:space="0" w:color="auto"/>
              <w:right w:val="double" w:sz="4" w:space="0" w:color="auto"/>
            </w:tcBorders>
          </w:tcPr>
          <w:p w:rsidR="00221301" w:rsidRPr="00946B34" w:rsidRDefault="00221301" w:rsidP="001A47D8">
            <w:pPr>
              <w:overflowPunct w:val="0"/>
              <w:autoSpaceDE w:val="0"/>
              <w:autoSpaceDN w:val="0"/>
              <w:adjustRightInd w:val="0"/>
              <w:textAlignment w:val="baseline"/>
              <w:rPr>
                <w:sz w:val="28"/>
                <w:szCs w:val="28"/>
              </w:rPr>
            </w:pPr>
            <w:r w:rsidRPr="00946B34">
              <w:rPr>
                <w:sz w:val="28"/>
                <w:szCs w:val="28"/>
              </w:rPr>
              <w:tab/>
            </w:r>
            <w:r w:rsidRPr="00946B34">
              <w:rPr>
                <w:sz w:val="28"/>
                <w:szCs w:val="28"/>
              </w:rPr>
              <w:tab/>
            </w:r>
            <w:r w:rsidRPr="00946B34">
              <w:rPr>
                <w:sz w:val="28"/>
                <w:szCs w:val="28"/>
              </w:rPr>
              <w:tab/>
            </w:r>
            <w:r w:rsidRPr="00946B34">
              <w:rPr>
                <w:sz w:val="28"/>
                <w:szCs w:val="28"/>
              </w:rPr>
              <w:tab/>
            </w:r>
          </w:p>
          <w:p w:rsidR="00221301" w:rsidRPr="00946B34" w:rsidRDefault="00221301" w:rsidP="001A47D8">
            <w:pPr>
              <w:overflowPunct w:val="0"/>
              <w:autoSpaceDE w:val="0"/>
              <w:autoSpaceDN w:val="0"/>
              <w:adjustRightInd w:val="0"/>
              <w:textAlignment w:val="baseline"/>
              <w:rPr>
                <w:sz w:val="28"/>
                <w:szCs w:val="28"/>
              </w:rPr>
            </w:pPr>
          </w:p>
          <w:p w:rsidR="00221301" w:rsidRPr="00946B34" w:rsidRDefault="00221301" w:rsidP="001A47D8">
            <w:pPr>
              <w:overflowPunct w:val="0"/>
              <w:autoSpaceDE w:val="0"/>
              <w:autoSpaceDN w:val="0"/>
              <w:adjustRightInd w:val="0"/>
              <w:textAlignment w:val="baseline"/>
              <w:rPr>
                <w:sz w:val="28"/>
                <w:szCs w:val="28"/>
              </w:rPr>
            </w:pPr>
          </w:p>
        </w:tc>
        <w:tc>
          <w:tcPr>
            <w:tcW w:w="386" w:type="dxa"/>
            <w:tcBorders>
              <w:top w:val="double" w:sz="4" w:space="0" w:color="auto"/>
              <w:left w:val="double" w:sz="4" w:space="0" w:color="auto"/>
              <w:bottom w:val="double" w:sz="4" w:space="0" w:color="auto"/>
              <w:right w:val="double" w:sz="4" w:space="0" w:color="auto"/>
            </w:tcBorders>
          </w:tcPr>
          <w:p w:rsidR="00221301" w:rsidRPr="00946B34" w:rsidRDefault="00221301" w:rsidP="001A47D8">
            <w:pPr>
              <w:overflowPunct w:val="0"/>
              <w:autoSpaceDE w:val="0"/>
              <w:autoSpaceDN w:val="0"/>
              <w:adjustRightInd w:val="0"/>
              <w:jc w:val="both"/>
              <w:textAlignment w:val="baseline"/>
              <w:rPr>
                <w:sz w:val="28"/>
                <w:szCs w:val="28"/>
              </w:rPr>
            </w:pPr>
          </w:p>
        </w:tc>
        <w:tc>
          <w:tcPr>
            <w:tcW w:w="386" w:type="dxa"/>
            <w:tcBorders>
              <w:top w:val="double" w:sz="4" w:space="0" w:color="auto"/>
              <w:left w:val="double" w:sz="4" w:space="0" w:color="auto"/>
              <w:bottom w:val="double" w:sz="4" w:space="0" w:color="auto"/>
              <w:right w:val="double" w:sz="4" w:space="0" w:color="auto"/>
            </w:tcBorders>
          </w:tcPr>
          <w:p w:rsidR="00221301" w:rsidRPr="00946B34" w:rsidRDefault="00221301" w:rsidP="001A47D8">
            <w:pPr>
              <w:overflowPunct w:val="0"/>
              <w:autoSpaceDE w:val="0"/>
              <w:autoSpaceDN w:val="0"/>
              <w:adjustRightInd w:val="0"/>
              <w:jc w:val="both"/>
              <w:textAlignment w:val="baseline"/>
              <w:rPr>
                <w:sz w:val="28"/>
                <w:szCs w:val="28"/>
              </w:rPr>
            </w:pPr>
          </w:p>
        </w:tc>
        <w:tc>
          <w:tcPr>
            <w:tcW w:w="386" w:type="dxa"/>
            <w:tcBorders>
              <w:top w:val="double" w:sz="4" w:space="0" w:color="auto"/>
              <w:left w:val="double" w:sz="4" w:space="0" w:color="auto"/>
              <w:bottom w:val="double" w:sz="4" w:space="0" w:color="auto"/>
              <w:right w:val="double" w:sz="4" w:space="0" w:color="auto"/>
            </w:tcBorders>
          </w:tcPr>
          <w:p w:rsidR="00221301" w:rsidRPr="00946B34" w:rsidRDefault="00221301" w:rsidP="001A47D8">
            <w:pPr>
              <w:overflowPunct w:val="0"/>
              <w:autoSpaceDE w:val="0"/>
              <w:autoSpaceDN w:val="0"/>
              <w:adjustRightInd w:val="0"/>
              <w:jc w:val="both"/>
              <w:textAlignment w:val="baseline"/>
              <w:rPr>
                <w:sz w:val="28"/>
                <w:szCs w:val="28"/>
              </w:rPr>
            </w:pPr>
          </w:p>
        </w:tc>
        <w:tc>
          <w:tcPr>
            <w:tcW w:w="385" w:type="dxa"/>
            <w:tcBorders>
              <w:top w:val="double" w:sz="4" w:space="0" w:color="auto"/>
              <w:left w:val="double" w:sz="4" w:space="0" w:color="auto"/>
              <w:bottom w:val="double" w:sz="4" w:space="0" w:color="auto"/>
              <w:right w:val="double" w:sz="4" w:space="0" w:color="auto"/>
            </w:tcBorders>
          </w:tcPr>
          <w:p w:rsidR="00221301" w:rsidRPr="00946B34" w:rsidRDefault="00221301" w:rsidP="001A47D8">
            <w:pPr>
              <w:overflowPunct w:val="0"/>
              <w:autoSpaceDE w:val="0"/>
              <w:autoSpaceDN w:val="0"/>
              <w:adjustRightInd w:val="0"/>
              <w:jc w:val="both"/>
              <w:textAlignment w:val="baseline"/>
              <w:rPr>
                <w:sz w:val="28"/>
                <w:szCs w:val="28"/>
              </w:rPr>
            </w:pPr>
          </w:p>
        </w:tc>
        <w:tc>
          <w:tcPr>
            <w:tcW w:w="385" w:type="dxa"/>
            <w:tcBorders>
              <w:top w:val="double" w:sz="4" w:space="0" w:color="auto"/>
              <w:left w:val="double" w:sz="4" w:space="0" w:color="auto"/>
              <w:bottom w:val="double" w:sz="4" w:space="0" w:color="auto"/>
              <w:right w:val="double" w:sz="4" w:space="0" w:color="auto"/>
            </w:tcBorders>
          </w:tcPr>
          <w:p w:rsidR="00221301" w:rsidRPr="00946B34" w:rsidRDefault="00221301" w:rsidP="001A47D8">
            <w:pPr>
              <w:overflowPunct w:val="0"/>
              <w:autoSpaceDE w:val="0"/>
              <w:autoSpaceDN w:val="0"/>
              <w:adjustRightInd w:val="0"/>
              <w:jc w:val="both"/>
              <w:textAlignment w:val="baseline"/>
              <w:rPr>
                <w:sz w:val="28"/>
                <w:szCs w:val="28"/>
              </w:rPr>
            </w:pPr>
          </w:p>
        </w:tc>
        <w:tc>
          <w:tcPr>
            <w:tcW w:w="385" w:type="dxa"/>
            <w:tcBorders>
              <w:top w:val="double" w:sz="4" w:space="0" w:color="auto"/>
              <w:left w:val="double" w:sz="4" w:space="0" w:color="auto"/>
              <w:bottom w:val="double" w:sz="4" w:space="0" w:color="auto"/>
              <w:right w:val="double" w:sz="4" w:space="0" w:color="auto"/>
            </w:tcBorders>
          </w:tcPr>
          <w:p w:rsidR="00221301" w:rsidRPr="00946B34" w:rsidRDefault="00221301" w:rsidP="001A47D8">
            <w:pPr>
              <w:overflowPunct w:val="0"/>
              <w:autoSpaceDE w:val="0"/>
              <w:autoSpaceDN w:val="0"/>
              <w:adjustRightInd w:val="0"/>
              <w:jc w:val="both"/>
              <w:textAlignment w:val="baseline"/>
              <w:rPr>
                <w:sz w:val="28"/>
                <w:szCs w:val="28"/>
              </w:rPr>
            </w:pPr>
          </w:p>
        </w:tc>
      </w:tr>
    </w:tbl>
    <w:p w:rsidR="00221301" w:rsidRPr="00946B34" w:rsidRDefault="00221301" w:rsidP="00221301">
      <w:pPr>
        <w:overflowPunct w:val="0"/>
        <w:autoSpaceDE w:val="0"/>
        <w:autoSpaceDN w:val="0"/>
        <w:adjustRightInd w:val="0"/>
        <w:textAlignment w:val="baseline"/>
        <w:rPr>
          <w:sz w:val="28"/>
          <w:szCs w:val="28"/>
        </w:rPr>
      </w:pPr>
      <w:r w:rsidRPr="00946B34">
        <w:rPr>
          <w:sz w:val="28"/>
          <w:szCs w:val="28"/>
        </w:rPr>
        <w:t>Регистрационный номер</w:t>
      </w:r>
    </w:p>
    <w:p w:rsidR="00221301" w:rsidRPr="00946B34" w:rsidRDefault="00221301" w:rsidP="00221301">
      <w:pPr>
        <w:rPr>
          <w:sz w:val="28"/>
          <w:szCs w:val="28"/>
        </w:rPr>
      </w:pPr>
    </w:p>
    <w:p w:rsidR="00221301" w:rsidRPr="00946B34" w:rsidRDefault="00221301" w:rsidP="00221301">
      <w:pPr>
        <w:jc w:val="center"/>
        <w:rPr>
          <w:b/>
          <w:sz w:val="28"/>
          <w:szCs w:val="28"/>
        </w:rPr>
      </w:pPr>
    </w:p>
    <w:p w:rsidR="00221301" w:rsidRPr="00946B34" w:rsidRDefault="00221301" w:rsidP="00221301">
      <w:pPr>
        <w:spacing w:after="200" w:line="276" w:lineRule="auto"/>
        <w:rPr>
          <w:b/>
          <w:sz w:val="28"/>
          <w:szCs w:val="28"/>
        </w:rPr>
      </w:pPr>
      <w:r w:rsidRPr="00946B34">
        <w:rPr>
          <w:b/>
          <w:sz w:val="28"/>
          <w:szCs w:val="28"/>
        </w:rPr>
        <w:br w:type="page"/>
      </w:r>
    </w:p>
    <w:p w:rsidR="00221301" w:rsidRPr="00946B34" w:rsidRDefault="00221301" w:rsidP="00221301">
      <w:pPr>
        <w:jc w:val="center"/>
        <w:rPr>
          <w:b/>
          <w:sz w:val="28"/>
          <w:szCs w:val="28"/>
        </w:rPr>
        <w:sectPr w:rsidR="00221301" w:rsidRPr="00946B34" w:rsidSect="00F10892">
          <w:pgSz w:w="11906" w:h="16838" w:code="9"/>
          <w:pgMar w:top="1134" w:right="1416" w:bottom="993" w:left="1134" w:header="454" w:footer="454" w:gutter="0"/>
          <w:pgNumType w:start="35"/>
          <w:cols w:space="708"/>
          <w:titlePg/>
          <w:docGrid w:linePitch="360"/>
        </w:sectPr>
      </w:pPr>
    </w:p>
    <w:p w:rsidR="00221301" w:rsidRPr="00946B34" w:rsidRDefault="00221301" w:rsidP="00221301">
      <w:pPr>
        <w:ind w:firstLine="567"/>
        <w:contextualSpacing/>
        <w:jc w:val="right"/>
        <w:rPr>
          <w:sz w:val="28"/>
          <w:szCs w:val="28"/>
        </w:rPr>
      </w:pPr>
      <w:r w:rsidRPr="00946B34">
        <w:rPr>
          <w:sz w:val="28"/>
          <w:szCs w:val="28"/>
        </w:rPr>
        <w:lastRenderedPageBreak/>
        <w:t>Приложение</w:t>
      </w:r>
      <w:r w:rsidRPr="00946B34">
        <w:rPr>
          <w:sz w:val="28"/>
          <w:szCs w:val="28"/>
          <w:lang w:val="en-US"/>
        </w:rPr>
        <w:t xml:space="preserve"> </w:t>
      </w:r>
      <w:r w:rsidRPr="00946B34">
        <w:rPr>
          <w:sz w:val="28"/>
          <w:szCs w:val="28"/>
        </w:rPr>
        <w:t xml:space="preserve">№12 </w:t>
      </w:r>
    </w:p>
    <w:p w:rsidR="00221301" w:rsidRPr="00946B34" w:rsidRDefault="00221301" w:rsidP="00221301">
      <w:pPr>
        <w:pStyle w:val="1"/>
        <w:tabs>
          <w:tab w:val="left" w:pos="1134"/>
        </w:tabs>
        <w:ind w:firstLine="567"/>
        <w:contextualSpacing/>
        <w:jc w:val="center"/>
      </w:pPr>
      <w:r w:rsidRPr="00946B34">
        <w:t>Перечень категорий участников,</w:t>
      </w:r>
    </w:p>
    <w:p w:rsidR="00221301" w:rsidRPr="00946B34" w:rsidRDefault="00221301" w:rsidP="00221301">
      <w:pPr>
        <w:pStyle w:val="1"/>
        <w:tabs>
          <w:tab w:val="left" w:pos="1134"/>
        </w:tabs>
        <w:ind w:firstLine="567"/>
        <w:contextualSpacing/>
        <w:jc w:val="center"/>
      </w:pPr>
      <w:r w:rsidRPr="00946B34">
        <w:t>претендующих на уменьшение минимального количества баллов, необходимого для получения «зачета»</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701"/>
        <w:gridCol w:w="1559"/>
        <w:gridCol w:w="1701"/>
        <w:gridCol w:w="1559"/>
        <w:gridCol w:w="1701"/>
        <w:gridCol w:w="1560"/>
        <w:gridCol w:w="1842"/>
        <w:gridCol w:w="993"/>
        <w:gridCol w:w="992"/>
      </w:tblGrid>
      <w:tr w:rsidR="00221301" w:rsidRPr="00946B34" w:rsidTr="001A47D8">
        <w:trPr>
          <w:trHeight w:val="699"/>
          <w:tblHeader/>
        </w:trPr>
        <w:tc>
          <w:tcPr>
            <w:tcW w:w="1526" w:type="dxa"/>
            <w:vMerge w:val="restart"/>
            <w:shd w:val="clear" w:color="auto" w:fill="auto"/>
          </w:tcPr>
          <w:p w:rsidR="00221301" w:rsidRPr="00A60E0E" w:rsidRDefault="00221301" w:rsidP="001A47D8">
            <w:pPr>
              <w:jc w:val="center"/>
              <w:rPr>
                <w:b/>
                <w:sz w:val="28"/>
                <w:szCs w:val="28"/>
              </w:rPr>
            </w:pPr>
            <w:r w:rsidRPr="00A60E0E">
              <w:rPr>
                <w:b/>
                <w:sz w:val="28"/>
                <w:szCs w:val="28"/>
              </w:rPr>
              <w:t>Категория участников</w:t>
            </w:r>
          </w:p>
        </w:tc>
        <w:tc>
          <w:tcPr>
            <w:tcW w:w="1701" w:type="dxa"/>
            <w:vMerge w:val="restart"/>
            <w:shd w:val="clear" w:color="auto" w:fill="auto"/>
          </w:tcPr>
          <w:p w:rsidR="00221301" w:rsidRPr="00A60E0E" w:rsidRDefault="00221301" w:rsidP="001A47D8">
            <w:pPr>
              <w:jc w:val="center"/>
              <w:rPr>
                <w:b/>
                <w:sz w:val="28"/>
                <w:szCs w:val="28"/>
              </w:rPr>
            </w:pPr>
            <w:r w:rsidRPr="00A60E0E">
              <w:rPr>
                <w:b/>
                <w:sz w:val="28"/>
                <w:szCs w:val="28"/>
              </w:rPr>
              <w:t>Подкатегории участников ИС</w:t>
            </w:r>
          </w:p>
        </w:tc>
        <w:tc>
          <w:tcPr>
            <w:tcW w:w="1559" w:type="dxa"/>
            <w:vMerge w:val="restart"/>
            <w:shd w:val="clear" w:color="auto" w:fill="auto"/>
          </w:tcPr>
          <w:p w:rsidR="00221301" w:rsidRPr="00A60E0E" w:rsidRDefault="00221301" w:rsidP="001A47D8">
            <w:pPr>
              <w:jc w:val="center"/>
              <w:rPr>
                <w:b/>
                <w:sz w:val="28"/>
                <w:szCs w:val="28"/>
              </w:rPr>
            </w:pPr>
            <w:r w:rsidRPr="00A60E0E">
              <w:rPr>
                <w:b/>
                <w:sz w:val="28"/>
                <w:szCs w:val="28"/>
              </w:rPr>
              <w:t>Форма проведения ИС</w:t>
            </w:r>
          </w:p>
        </w:tc>
        <w:tc>
          <w:tcPr>
            <w:tcW w:w="6521" w:type="dxa"/>
            <w:gridSpan w:val="4"/>
            <w:shd w:val="clear" w:color="auto" w:fill="auto"/>
          </w:tcPr>
          <w:p w:rsidR="00221301" w:rsidRPr="00A60E0E" w:rsidRDefault="00221301" w:rsidP="001A47D8">
            <w:pPr>
              <w:jc w:val="center"/>
              <w:rPr>
                <w:b/>
                <w:sz w:val="28"/>
                <w:szCs w:val="28"/>
              </w:rPr>
            </w:pPr>
            <w:r w:rsidRPr="00A60E0E">
              <w:rPr>
                <w:b/>
                <w:sz w:val="28"/>
                <w:szCs w:val="28"/>
              </w:rPr>
              <w:t>Задания, которые могут быть выполнены участниками в зависимости от категории, особенности участия</w:t>
            </w:r>
          </w:p>
        </w:tc>
        <w:tc>
          <w:tcPr>
            <w:tcW w:w="1842" w:type="dxa"/>
            <w:vMerge w:val="restart"/>
            <w:shd w:val="clear" w:color="auto" w:fill="auto"/>
          </w:tcPr>
          <w:p w:rsidR="00221301" w:rsidRPr="00A60E0E" w:rsidRDefault="00221301" w:rsidP="001A47D8">
            <w:pPr>
              <w:jc w:val="center"/>
              <w:rPr>
                <w:b/>
                <w:sz w:val="28"/>
                <w:szCs w:val="28"/>
              </w:rPr>
            </w:pPr>
            <w:r w:rsidRPr="00A60E0E">
              <w:rPr>
                <w:b/>
                <w:sz w:val="28"/>
                <w:szCs w:val="28"/>
              </w:rPr>
              <w:t>Критерии, по которым может проводиться оценивание (в скобках максимальный балл по критерию)</w:t>
            </w:r>
          </w:p>
        </w:tc>
        <w:tc>
          <w:tcPr>
            <w:tcW w:w="993" w:type="dxa"/>
            <w:vMerge w:val="restart"/>
            <w:shd w:val="clear" w:color="auto" w:fill="auto"/>
          </w:tcPr>
          <w:p w:rsidR="00221301" w:rsidRPr="00A60E0E" w:rsidRDefault="00221301" w:rsidP="001A47D8">
            <w:pPr>
              <w:jc w:val="center"/>
              <w:rPr>
                <w:b/>
                <w:sz w:val="28"/>
                <w:szCs w:val="28"/>
              </w:rPr>
            </w:pPr>
            <w:r w:rsidRPr="00A60E0E">
              <w:rPr>
                <w:b/>
                <w:sz w:val="28"/>
                <w:szCs w:val="28"/>
              </w:rPr>
              <w:t>Максимальное количество баллов</w:t>
            </w:r>
          </w:p>
        </w:tc>
        <w:tc>
          <w:tcPr>
            <w:tcW w:w="992" w:type="dxa"/>
            <w:vMerge w:val="restart"/>
            <w:shd w:val="clear" w:color="auto" w:fill="auto"/>
          </w:tcPr>
          <w:p w:rsidR="00221301" w:rsidRPr="00A60E0E" w:rsidRDefault="00221301" w:rsidP="001A47D8">
            <w:pPr>
              <w:jc w:val="center"/>
              <w:rPr>
                <w:b/>
                <w:sz w:val="28"/>
                <w:szCs w:val="28"/>
              </w:rPr>
            </w:pPr>
            <w:r w:rsidRPr="00A60E0E">
              <w:rPr>
                <w:b/>
                <w:sz w:val="28"/>
                <w:szCs w:val="28"/>
              </w:rPr>
              <w:t>Минимальное количество баллов, необходимое для получения зачета</w:t>
            </w:r>
          </w:p>
        </w:tc>
      </w:tr>
      <w:tr w:rsidR="00221301" w:rsidRPr="00946B34" w:rsidTr="001A47D8">
        <w:trPr>
          <w:tblHeader/>
        </w:trPr>
        <w:tc>
          <w:tcPr>
            <w:tcW w:w="1526" w:type="dxa"/>
            <w:vMerge/>
            <w:shd w:val="clear" w:color="auto" w:fill="auto"/>
          </w:tcPr>
          <w:p w:rsidR="00221301" w:rsidRPr="00A60E0E" w:rsidRDefault="00221301" w:rsidP="001A47D8">
            <w:pPr>
              <w:jc w:val="center"/>
              <w:rPr>
                <w:b/>
                <w:sz w:val="28"/>
                <w:szCs w:val="28"/>
              </w:rPr>
            </w:pPr>
          </w:p>
        </w:tc>
        <w:tc>
          <w:tcPr>
            <w:tcW w:w="1701" w:type="dxa"/>
            <w:vMerge/>
            <w:shd w:val="clear" w:color="auto" w:fill="auto"/>
          </w:tcPr>
          <w:p w:rsidR="00221301" w:rsidRPr="00A60E0E" w:rsidRDefault="00221301" w:rsidP="001A47D8">
            <w:pPr>
              <w:jc w:val="center"/>
              <w:rPr>
                <w:b/>
                <w:sz w:val="28"/>
                <w:szCs w:val="28"/>
              </w:rPr>
            </w:pPr>
          </w:p>
        </w:tc>
        <w:tc>
          <w:tcPr>
            <w:tcW w:w="1559" w:type="dxa"/>
            <w:vMerge/>
            <w:shd w:val="clear" w:color="auto" w:fill="auto"/>
          </w:tcPr>
          <w:p w:rsidR="00221301" w:rsidRPr="00A60E0E" w:rsidRDefault="00221301" w:rsidP="001A47D8">
            <w:pPr>
              <w:jc w:val="center"/>
              <w:rPr>
                <w:b/>
                <w:sz w:val="28"/>
                <w:szCs w:val="28"/>
              </w:rPr>
            </w:pPr>
          </w:p>
        </w:tc>
        <w:tc>
          <w:tcPr>
            <w:tcW w:w="1701" w:type="dxa"/>
            <w:shd w:val="clear" w:color="auto" w:fill="auto"/>
          </w:tcPr>
          <w:p w:rsidR="00221301" w:rsidRPr="00A60E0E" w:rsidRDefault="00221301" w:rsidP="001A47D8">
            <w:pPr>
              <w:jc w:val="center"/>
              <w:rPr>
                <w:b/>
                <w:sz w:val="28"/>
                <w:szCs w:val="28"/>
              </w:rPr>
            </w:pPr>
            <w:r w:rsidRPr="00A60E0E">
              <w:rPr>
                <w:b/>
                <w:sz w:val="28"/>
                <w:szCs w:val="28"/>
                <w:lang w:val="en-US"/>
              </w:rPr>
              <w:t>I</w:t>
            </w:r>
            <w:r w:rsidRPr="00A60E0E">
              <w:rPr>
                <w:b/>
                <w:sz w:val="28"/>
                <w:szCs w:val="28"/>
              </w:rPr>
              <w:t xml:space="preserve">. Чтение текста </w:t>
            </w:r>
          </w:p>
        </w:tc>
        <w:tc>
          <w:tcPr>
            <w:tcW w:w="1559" w:type="dxa"/>
            <w:shd w:val="clear" w:color="auto" w:fill="auto"/>
          </w:tcPr>
          <w:p w:rsidR="00221301" w:rsidRPr="00A60E0E" w:rsidRDefault="00221301" w:rsidP="001A47D8">
            <w:pPr>
              <w:jc w:val="center"/>
              <w:rPr>
                <w:b/>
                <w:sz w:val="28"/>
                <w:szCs w:val="28"/>
              </w:rPr>
            </w:pPr>
            <w:r w:rsidRPr="00A60E0E">
              <w:rPr>
                <w:b/>
                <w:sz w:val="28"/>
                <w:szCs w:val="28"/>
                <w:lang w:val="en-US"/>
              </w:rPr>
              <w:t>II</w:t>
            </w:r>
            <w:r w:rsidRPr="00A60E0E">
              <w:rPr>
                <w:b/>
                <w:sz w:val="28"/>
                <w:szCs w:val="28"/>
              </w:rPr>
              <w:t xml:space="preserve">. Пересказ текста </w:t>
            </w:r>
          </w:p>
        </w:tc>
        <w:tc>
          <w:tcPr>
            <w:tcW w:w="1701" w:type="dxa"/>
            <w:shd w:val="clear" w:color="auto" w:fill="auto"/>
          </w:tcPr>
          <w:p w:rsidR="00221301" w:rsidRPr="00A60E0E" w:rsidRDefault="00221301" w:rsidP="001A47D8">
            <w:pPr>
              <w:jc w:val="center"/>
              <w:rPr>
                <w:b/>
                <w:sz w:val="28"/>
                <w:szCs w:val="28"/>
              </w:rPr>
            </w:pPr>
            <w:r w:rsidRPr="00A60E0E">
              <w:rPr>
                <w:b/>
                <w:sz w:val="28"/>
                <w:szCs w:val="28"/>
                <w:lang w:val="en-US"/>
              </w:rPr>
              <w:t>III</w:t>
            </w:r>
            <w:r w:rsidRPr="00A60E0E">
              <w:rPr>
                <w:b/>
                <w:sz w:val="28"/>
                <w:szCs w:val="28"/>
              </w:rPr>
              <w:t>. Монологическое высказывание</w:t>
            </w:r>
          </w:p>
        </w:tc>
        <w:tc>
          <w:tcPr>
            <w:tcW w:w="1560" w:type="dxa"/>
            <w:shd w:val="clear" w:color="auto" w:fill="auto"/>
          </w:tcPr>
          <w:p w:rsidR="00221301" w:rsidRPr="00A60E0E" w:rsidRDefault="00221301" w:rsidP="001A47D8">
            <w:pPr>
              <w:jc w:val="center"/>
              <w:rPr>
                <w:b/>
                <w:sz w:val="28"/>
                <w:szCs w:val="28"/>
              </w:rPr>
            </w:pPr>
            <w:r w:rsidRPr="00A60E0E">
              <w:rPr>
                <w:b/>
                <w:sz w:val="28"/>
                <w:szCs w:val="28"/>
                <w:lang w:val="en-US"/>
              </w:rPr>
              <w:t>IV</w:t>
            </w:r>
            <w:r w:rsidRPr="00A60E0E">
              <w:rPr>
                <w:b/>
                <w:sz w:val="28"/>
                <w:szCs w:val="28"/>
              </w:rPr>
              <w:t>. Диалог</w:t>
            </w:r>
          </w:p>
        </w:tc>
        <w:tc>
          <w:tcPr>
            <w:tcW w:w="1842" w:type="dxa"/>
            <w:vMerge/>
            <w:shd w:val="clear" w:color="auto" w:fill="auto"/>
          </w:tcPr>
          <w:p w:rsidR="00221301" w:rsidRPr="00A60E0E" w:rsidRDefault="00221301" w:rsidP="001A47D8">
            <w:pPr>
              <w:jc w:val="center"/>
              <w:rPr>
                <w:b/>
                <w:sz w:val="28"/>
                <w:szCs w:val="28"/>
              </w:rPr>
            </w:pPr>
          </w:p>
        </w:tc>
        <w:tc>
          <w:tcPr>
            <w:tcW w:w="993" w:type="dxa"/>
            <w:vMerge/>
            <w:shd w:val="clear" w:color="auto" w:fill="auto"/>
          </w:tcPr>
          <w:p w:rsidR="00221301" w:rsidRPr="00A60E0E" w:rsidRDefault="00221301" w:rsidP="001A47D8">
            <w:pPr>
              <w:jc w:val="center"/>
              <w:rPr>
                <w:b/>
                <w:sz w:val="28"/>
                <w:szCs w:val="28"/>
              </w:rPr>
            </w:pPr>
          </w:p>
        </w:tc>
        <w:tc>
          <w:tcPr>
            <w:tcW w:w="992" w:type="dxa"/>
            <w:vMerge/>
            <w:shd w:val="clear" w:color="auto" w:fill="auto"/>
          </w:tcPr>
          <w:p w:rsidR="00221301" w:rsidRPr="00A60E0E" w:rsidRDefault="00221301" w:rsidP="001A47D8">
            <w:pPr>
              <w:jc w:val="center"/>
              <w:rPr>
                <w:b/>
                <w:sz w:val="28"/>
                <w:szCs w:val="28"/>
              </w:rPr>
            </w:pPr>
          </w:p>
        </w:tc>
      </w:tr>
      <w:tr w:rsidR="00221301" w:rsidRPr="00946B34" w:rsidTr="001A47D8">
        <w:trPr>
          <w:trHeight w:val="582"/>
        </w:trPr>
        <w:tc>
          <w:tcPr>
            <w:tcW w:w="1526" w:type="dxa"/>
            <w:vMerge w:val="restart"/>
            <w:shd w:val="clear" w:color="auto" w:fill="auto"/>
            <w:vAlign w:val="center"/>
          </w:tcPr>
          <w:p w:rsidR="00221301" w:rsidRPr="00A60E0E" w:rsidRDefault="00221301" w:rsidP="001A47D8">
            <w:pPr>
              <w:jc w:val="center"/>
              <w:rPr>
                <w:sz w:val="28"/>
                <w:szCs w:val="28"/>
              </w:rPr>
            </w:pPr>
            <w:r w:rsidRPr="00A60E0E">
              <w:rPr>
                <w:sz w:val="28"/>
                <w:szCs w:val="28"/>
              </w:rPr>
              <w:t>Глухие, позднооглохшие</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владеющие сурдопереводом</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устная (помощь ассистента-сурдопереводчика)</w:t>
            </w:r>
          </w:p>
        </w:tc>
        <w:tc>
          <w:tcPr>
            <w:tcW w:w="1701" w:type="dxa"/>
            <w:vMerge w:val="restart"/>
            <w:shd w:val="clear" w:color="auto" w:fill="auto"/>
            <w:vAlign w:val="center"/>
          </w:tcPr>
          <w:p w:rsidR="00221301" w:rsidRPr="00A60E0E" w:rsidRDefault="00221301" w:rsidP="001A47D8">
            <w:pPr>
              <w:jc w:val="center"/>
              <w:rPr>
                <w:sz w:val="28"/>
                <w:szCs w:val="28"/>
              </w:rPr>
            </w:pPr>
            <w:r w:rsidRPr="00A60E0E">
              <w:rPr>
                <w:sz w:val="28"/>
                <w:szCs w:val="28"/>
              </w:rPr>
              <w:t xml:space="preserve">выдать текст для самостоятельного прочтения без оценивания по критериям к </w:t>
            </w:r>
            <w:r w:rsidRPr="00A60E0E">
              <w:rPr>
                <w:sz w:val="28"/>
                <w:szCs w:val="28"/>
              </w:rPr>
              <w:lastRenderedPageBreak/>
              <w:t>заданию № 1</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пересказ текста (посредством сурдоперевода)</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монологическое высказывание (посредством сурдоперевода)</w:t>
            </w:r>
          </w:p>
        </w:tc>
        <w:tc>
          <w:tcPr>
            <w:tcW w:w="1560" w:type="dxa"/>
            <w:shd w:val="clear" w:color="auto" w:fill="auto"/>
            <w:vAlign w:val="center"/>
          </w:tcPr>
          <w:p w:rsidR="00221301" w:rsidRPr="00A60E0E" w:rsidRDefault="00221301" w:rsidP="001A47D8">
            <w:pPr>
              <w:jc w:val="center"/>
              <w:rPr>
                <w:sz w:val="28"/>
                <w:szCs w:val="28"/>
              </w:rPr>
            </w:pPr>
            <w:r w:rsidRPr="00A60E0E">
              <w:rPr>
                <w:sz w:val="28"/>
                <w:szCs w:val="28"/>
              </w:rPr>
              <w:t>диалог (посредством сурдоперевода)</w:t>
            </w:r>
          </w:p>
        </w:tc>
        <w:tc>
          <w:tcPr>
            <w:tcW w:w="1842" w:type="dxa"/>
            <w:vMerge w:val="restart"/>
            <w:shd w:val="clear" w:color="auto" w:fill="auto"/>
          </w:tcPr>
          <w:p w:rsidR="00221301" w:rsidRPr="00A60E0E" w:rsidRDefault="00221301" w:rsidP="001A47D8">
            <w:pPr>
              <w:jc w:val="center"/>
              <w:rPr>
                <w:sz w:val="28"/>
                <w:szCs w:val="28"/>
              </w:rPr>
            </w:pPr>
          </w:p>
          <w:p w:rsidR="00221301" w:rsidRPr="00A60E0E" w:rsidRDefault="00221301" w:rsidP="001A47D8">
            <w:pPr>
              <w:jc w:val="center"/>
              <w:rPr>
                <w:sz w:val="28"/>
                <w:szCs w:val="28"/>
              </w:rPr>
            </w:pPr>
          </w:p>
          <w:p w:rsidR="00221301" w:rsidRPr="00A60E0E" w:rsidRDefault="00221301" w:rsidP="001A47D8">
            <w:pPr>
              <w:jc w:val="center"/>
              <w:rPr>
                <w:sz w:val="28"/>
                <w:szCs w:val="28"/>
              </w:rPr>
            </w:pPr>
          </w:p>
          <w:p w:rsidR="00221301" w:rsidRPr="00A60E0E" w:rsidRDefault="00221301" w:rsidP="001A47D8">
            <w:pPr>
              <w:jc w:val="center"/>
              <w:rPr>
                <w:sz w:val="28"/>
                <w:szCs w:val="28"/>
              </w:rPr>
            </w:pPr>
          </w:p>
          <w:p w:rsidR="00221301" w:rsidRPr="00A60E0E" w:rsidRDefault="00221301" w:rsidP="001A47D8">
            <w:pPr>
              <w:jc w:val="center"/>
              <w:rPr>
                <w:sz w:val="28"/>
                <w:szCs w:val="28"/>
              </w:rPr>
            </w:pPr>
            <w:r w:rsidRPr="00A60E0E">
              <w:rPr>
                <w:sz w:val="28"/>
                <w:szCs w:val="28"/>
              </w:rPr>
              <w:t xml:space="preserve">П1(2),  П2(1), П3(1), П4(1), М1(1), М2(1), М3(1), Д1(1), </w:t>
            </w:r>
            <w:r w:rsidRPr="00A60E0E">
              <w:rPr>
                <w:sz w:val="28"/>
                <w:szCs w:val="28"/>
              </w:rPr>
              <w:lastRenderedPageBreak/>
              <w:t>Д2(1)</w:t>
            </w:r>
          </w:p>
        </w:tc>
        <w:tc>
          <w:tcPr>
            <w:tcW w:w="993" w:type="dxa"/>
            <w:vMerge w:val="restart"/>
            <w:shd w:val="clear" w:color="auto" w:fill="auto"/>
            <w:vAlign w:val="center"/>
          </w:tcPr>
          <w:p w:rsidR="00221301" w:rsidRPr="00A60E0E" w:rsidRDefault="00221301" w:rsidP="001A47D8">
            <w:pPr>
              <w:jc w:val="center"/>
              <w:rPr>
                <w:sz w:val="28"/>
                <w:szCs w:val="28"/>
              </w:rPr>
            </w:pPr>
            <w:r w:rsidRPr="00A60E0E">
              <w:rPr>
                <w:sz w:val="28"/>
                <w:szCs w:val="28"/>
              </w:rPr>
              <w:lastRenderedPageBreak/>
              <w:t>10</w:t>
            </w:r>
          </w:p>
        </w:tc>
        <w:tc>
          <w:tcPr>
            <w:tcW w:w="992" w:type="dxa"/>
            <w:vMerge w:val="restart"/>
            <w:shd w:val="clear" w:color="auto" w:fill="auto"/>
            <w:vAlign w:val="center"/>
          </w:tcPr>
          <w:p w:rsidR="00221301" w:rsidRPr="00A60E0E" w:rsidRDefault="00221301" w:rsidP="001A47D8">
            <w:pPr>
              <w:jc w:val="center"/>
              <w:rPr>
                <w:sz w:val="28"/>
                <w:szCs w:val="28"/>
              </w:rPr>
            </w:pPr>
            <w:r w:rsidRPr="00A60E0E">
              <w:rPr>
                <w:sz w:val="28"/>
                <w:szCs w:val="28"/>
              </w:rPr>
              <w:t>5</w:t>
            </w:r>
          </w:p>
        </w:tc>
      </w:tr>
      <w:tr w:rsidR="00221301" w:rsidRPr="00946B34" w:rsidTr="001A47D8">
        <w:trPr>
          <w:trHeight w:val="582"/>
        </w:trPr>
        <w:tc>
          <w:tcPr>
            <w:tcW w:w="1526" w:type="dxa"/>
            <w:vMerge/>
            <w:shd w:val="clear" w:color="auto" w:fill="auto"/>
            <w:vAlign w:val="center"/>
          </w:tcPr>
          <w:p w:rsidR="00221301" w:rsidRPr="00A60E0E" w:rsidRDefault="00221301" w:rsidP="001A47D8">
            <w:pPr>
              <w:jc w:val="center"/>
              <w:rPr>
                <w:sz w:val="28"/>
                <w:szCs w:val="28"/>
              </w:rPr>
            </w:pP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 xml:space="preserve">не </w:t>
            </w:r>
            <w:r w:rsidRPr="00A60E0E">
              <w:rPr>
                <w:sz w:val="28"/>
                <w:szCs w:val="28"/>
              </w:rPr>
              <w:lastRenderedPageBreak/>
              <w:t>владеющие сурдопереводом</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письменна</w:t>
            </w:r>
            <w:r w:rsidRPr="00A60E0E">
              <w:rPr>
                <w:sz w:val="28"/>
                <w:szCs w:val="28"/>
              </w:rPr>
              <w:lastRenderedPageBreak/>
              <w:t>я</w:t>
            </w:r>
          </w:p>
        </w:tc>
        <w:tc>
          <w:tcPr>
            <w:tcW w:w="1701" w:type="dxa"/>
            <w:vMerge/>
            <w:shd w:val="clear" w:color="auto" w:fill="auto"/>
            <w:vAlign w:val="center"/>
          </w:tcPr>
          <w:p w:rsidR="00221301" w:rsidRPr="00A60E0E" w:rsidRDefault="00221301" w:rsidP="001A47D8">
            <w:pPr>
              <w:jc w:val="center"/>
              <w:rPr>
                <w:sz w:val="28"/>
                <w:szCs w:val="28"/>
              </w:rPr>
            </w:pP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 xml:space="preserve">пересказ </w:t>
            </w:r>
            <w:r w:rsidRPr="00A60E0E">
              <w:rPr>
                <w:sz w:val="28"/>
                <w:szCs w:val="28"/>
              </w:rPr>
              <w:lastRenderedPageBreak/>
              <w:t>текста в письменной форме</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 xml:space="preserve">монолог в </w:t>
            </w:r>
            <w:r w:rsidRPr="00A60E0E">
              <w:rPr>
                <w:sz w:val="28"/>
                <w:szCs w:val="28"/>
              </w:rPr>
              <w:lastRenderedPageBreak/>
              <w:t>письменной форме</w:t>
            </w:r>
          </w:p>
        </w:tc>
        <w:tc>
          <w:tcPr>
            <w:tcW w:w="1560"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 xml:space="preserve">диалог в </w:t>
            </w:r>
            <w:r w:rsidRPr="00A60E0E">
              <w:rPr>
                <w:sz w:val="28"/>
                <w:szCs w:val="28"/>
              </w:rPr>
              <w:lastRenderedPageBreak/>
              <w:t xml:space="preserve">письменной форме, допускается использование участником ИС карточки экзаменатора-собеседника для </w:t>
            </w:r>
            <w:r w:rsidRPr="00A60E0E">
              <w:rPr>
                <w:sz w:val="28"/>
                <w:szCs w:val="28"/>
              </w:rPr>
              <w:lastRenderedPageBreak/>
              <w:t>формулирования письменных ответов на вопросы диалога</w:t>
            </w:r>
          </w:p>
        </w:tc>
        <w:tc>
          <w:tcPr>
            <w:tcW w:w="1842" w:type="dxa"/>
            <w:vMerge/>
            <w:shd w:val="clear" w:color="auto" w:fill="auto"/>
            <w:vAlign w:val="center"/>
          </w:tcPr>
          <w:p w:rsidR="00221301" w:rsidRPr="00A60E0E" w:rsidRDefault="00221301" w:rsidP="001A47D8">
            <w:pPr>
              <w:jc w:val="center"/>
              <w:rPr>
                <w:sz w:val="28"/>
                <w:szCs w:val="28"/>
              </w:rPr>
            </w:pPr>
          </w:p>
        </w:tc>
        <w:tc>
          <w:tcPr>
            <w:tcW w:w="993" w:type="dxa"/>
            <w:vMerge/>
            <w:shd w:val="clear" w:color="auto" w:fill="auto"/>
            <w:vAlign w:val="center"/>
          </w:tcPr>
          <w:p w:rsidR="00221301" w:rsidRPr="00A60E0E" w:rsidRDefault="00221301" w:rsidP="001A47D8">
            <w:pPr>
              <w:jc w:val="center"/>
              <w:rPr>
                <w:sz w:val="28"/>
                <w:szCs w:val="28"/>
              </w:rPr>
            </w:pPr>
          </w:p>
        </w:tc>
        <w:tc>
          <w:tcPr>
            <w:tcW w:w="992" w:type="dxa"/>
            <w:vMerge/>
            <w:shd w:val="clear" w:color="auto" w:fill="auto"/>
            <w:vAlign w:val="center"/>
          </w:tcPr>
          <w:p w:rsidR="00221301" w:rsidRPr="00A60E0E" w:rsidRDefault="00221301" w:rsidP="001A47D8">
            <w:pPr>
              <w:jc w:val="center"/>
              <w:rPr>
                <w:sz w:val="28"/>
                <w:szCs w:val="28"/>
              </w:rPr>
            </w:pPr>
          </w:p>
        </w:tc>
      </w:tr>
      <w:tr w:rsidR="00221301" w:rsidRPr="00946B34" w:rsidTr="001A47D8">
        <w:trPr>
          <w:trHeight w:val="1420"/>
        </w:trPr>
        <w:tc>
          <w:tcPr>
            <w:tcW w:w="1526"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Слабослышащие</w:t>
            </w:r>
          </w:p>
        </w:tc>
        <w:tc>
          <w:tcPr>
            <w:tcW w:w="1701" w:type="dxa"/>
            <w:shd w:val="clear" w:color="auto" w:fill="auto"/>
            <w:vAlign w:val="center"/>
          </w:tcPr>
          <w:p w:rsidR="00221301" w:rsidRPr="00A60E0E" w:rsidRDefault="00221301" w:rsidP="001A47D8">
            <w:pPr>
              <w:jc w:val="center"/>
              <w:rPr>
                <w:sz w:val="28"/>
                <w:szCs w:val="28"/>
              </w:rPr>
            </w:pP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устная (в т.ч. с помощью ассистента- сурдопере</w:t>
            </w:r>
            <w:r w:rsidRPr="00A60E0E">
              <w:rPr>
                <w:sz w:val="28"/>
                <w:szCs w:val="28"/>
              </w:rPr>
              <w:lastRenderedPageBreak/>
              <w:t>водчика)</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чтение текста про себя + вслух</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устный пересказ текста</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устное монологическое высказывание</w:t>
            </w:r>
          </w:p>
        </w:tc>
        <w:tc>
          <w:tcPr>
            <w:tcW w:w="1560" w:type="dxa"/>
            <w:shd w:val="clear" w:color="auto" w:fill="auto"/>
            <w:vAlign w:val="center"/>
          </w:tcPr>
          <w:p w:rsidR="00221301" w:rsidRPr="00A60E0E" w:rsidRDefault="00221301" w:rsidP="001A47D8">
            <w:pPr>
              <w:jc w:val="center"/>
              <w:rPr>
                <w:sz w:val="28"/>
                <w:szCs w:val="28"/>
              </w:rPr>
            </w:pPr>
            <w:r w:rsidRPr="00A60E0E">
              <w:rPr>
                <w:sz w:val="28"/>
                <w:szCs w:val="28"/>
              </w:rPr>
              <w:t xml:space="preserve">устный диалог; допускается использование </w:t>
            </w:r>
            <w:r w:rsidRPr="00A60E0E">
              <w:rPr>
                <w:sz w:val="28"/>
                <w:szCs w:val="28"/>
              </w:rPr>
              <w:lastRenderedPageBreak/>
              <w:t>участником ИС карточки экзаменатора-собеседника для устных ответов на вопросы диалога</w:t>
            </w:r>
          </w:p>
        </w:tc>
        <w:tc>
          <w:tcPr>
            <w:tcW w:w="1842"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П1(2), П2(1), П3(1), П4(1), М1(1), М2(1), М3(1), Д1(1), Д2(1)</w:t>
            </w:r>
          </w:p>
        </w:tc>
        <w:tc>
          <w:tcPr>
            <w:tcW w:w="993" w:type="dxa"/>
            <w:shd w:val="clear" w:color="auto" w:fill="auto"/>
            <w:vAlign w:val="center"/>
          </w:tcPr>
          <w:p w:rsidR="00221301" w:rsidRPr="00A60E0E" w:rsidRDefault="00221301" w:rsidP="001A47D8">
            <w:pPr>
              <w:jc w:val="center"/>
              <w:rPr>
                <w:sz w:val="28"/>
                <w:szCs w:val="28"/>
              </w:rPr>
            </w:pPr>
            <w:r w:rsidRPr="00A60E0E">
              <w:rPr>
                <w:sz w:val="28"/>
                <w:szCs w:val="28"/>
              </w:rPr>
              <w:t>10</w:t>
            </w:r>
          </w:p>
        </w:tc>
        <w:tc>
          <w:tcPr>
            <w:tcW w:w="992" w:type="dxa"/>
            <w:shd w:val="clear" w:color="auto" w:fill="auto"/>
            <w:vAlign w:val="center"/>
          </w:tcPr>
          <w:p w:rsidR="00221301" w:rsidRPr="00A60E0E" w:rsidRDefault="00221301" w:rsidP="001A47D8">
            <w:pPr>
              <w:jc w:val="center"/>
              <w:rPr>
                <w:sz w:val="28"/>
                <w:szCs w:val="28"/>
              </w:rPr>
            </w:pPr>
            <w:r w:rsidRPr="00A60E0E">
              <w:rPr>
                <w:sz w:val="28"/>
                <w:szCs w:val="28"/>
              </w:rPr>
              <w:t>5</w:t>
            </w:r>
          </w:p>
        </w:tc>
      </w:tr>
      <w:tr w:rsidR="00221301" w:rsidRPr="00946B34" w:rsidTr="001A47D8">
        <w:trPr>
          <w:trHeight w:val="386"/>
        </w:trPr>
        <w:tc>
          <w:tcPr>
            <w:tcW w:w="1526" w:type="dxa"/>
            <w:vMerge w:val="restart"/>
            <w:shd w:val="clear" w:color="auto" w:fill="auto"/>
            <w:vAlign w:val="center"/>
          </w:tcPr>
          <w:p w:rsidR="00221301" w:rsidRPr="00A60E0E" w:rsidRDefault="00221301" w:rsidP="001A47D8">
            <w:pPr>
              <w:jc w:val="center"/>
              <w:rPr>
                <w:sz w:val="28"/>
                <w:szCs w:val="28"/>
              </w:rPr>
            </w:pPr>
            <w:r w:rsidRPr="00A60E0E">
              <w:rPr>
                <w:sz w:val="28"/>
                <w:szCs w:val="28"/>
              </w:rPr>
              <w:t>Слепые, поздноосл</w:t>
            </w:r>
            <w:r w:rsidRPr="00A60E0E">
              <w:rPr>
                <w:sz w:val="28"/>
                <w:szCs w:val="28"/>
              </w:rPr>
              <w:lastRenderedPageBreak/>
              <w:t>епшие</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 xml:space="preserve">владеющие шрифтом </w:t>
            </w:r>
            <w:r w:rsidRPr="00A60E0E">
              <w:rPr>
                <w:sz w:val="28"/>
                <w:szCs w:val="28"/>
              </w:rPr>
              <w:lastRenderedPageBreak/>
              <w:t>Брайля</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устная</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 xml:space="preserve">чтение текста про </w:t>
            </w:r>
            <w:r w:rsidRPr="00A60E0E">
              <w:rPr>
                <w:sz w:val="28"/>
                <w:szCs w:val="28"/>
              </w:rPr>
              <w:lastRenderedPageBreak/>
              <w:t>себя + вслух</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 xml:space="preserve">устный пересказ </w:t>
            </w:r>
            <w:r w:rsidRPr="00A60E0E">
              <w:rPr>
                <w:sz w:val="28"/>
                <w:szCs w:val="28"/>
              </w:rPr>
              <w:lastRenderedPageBreak/>
              <w:t>текста</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устное монологиче</w:t>
            </w:r>
            <w:r w:rsidRPr="00A60E0E">
              <w:rPr>
                <w:sz w:val="28"/>
                <w:szCs w:val="28"/>
              </w:rPr>
              <w:lastRenderedPageBreak/>
              <w:t>ское высказывание</w:t>
            </w:r>
          </w:p>
        </w:tc>
        <w:tc>
          <w:tcPr>
            <w:tcW w:w="1560"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устный диалог</w:t>
            </w:r>
          </w:p>
        </w:tc>
        <w:tc>
          <w:tcPr>
            <w:tcW w:w="1842" w:type="dxa"/>
            <w:shd w:val="clear" w:color="auto" w:fill="auto"/>
            <w:vAlign w:val="center"/>
          </w:tcPr>
          <w:p w:rsidR="00221301" w:rsidRPr="00A60E0E" w:rsidRDefault="00221301" w:rsidP="001A47D8">
            <w:pPr>
              <w:jc w:val="center"/>
              <w:rPr>
                <w:sz w:val="28"/>
                <w:szCs w:val="28"/>
              </w:rPr>
            </w:pPr>
            <w:r w:rsidRPr="00A60E0E">
              <w:rPr>
                <w:sz w:val="28"/>
                <w:szCs w:val="28"/>
              </w:rPr>
              <w:t xml:space="preserve">ИЧ(1), П1(2), П2(1), П3(1), </w:t>
            </w:r>
            <w:r w:rsidRPr="00A60E0E">
              <w:rPr>
                <w:sz w:val="28"/>
                <w:szCs w:val="28"/>
              </w:rPr>
              <w:lastRenderedPageBreak/>
              <w:t>П4(1), Г(1), О(1), Р(1), Иск(1), М1(1), М2(1), М3(1), Д1(1), Д2(1), Г(1), О(1), Р(1), РО(1)</w:t>
            </w:r>
          </w:p>
        </w:tc>
        <w:tc>
          <w:tcPr>
            <w:tcW w:w="993"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19</w:t>
            </w:r>
          </w:p>
        </w:tc>
        <w:tc>
          <w:tcPr>
            <w:tcW w:w="992" w:type="dxa"/>
            <w:shd w:val="clear" w:color="auto" w:fill="auto"/>
            <w:vAlign w:val="center"/>
          </w:tcPr>
          <w:p w:rsidR="00221301" w:rsidRPr="00A60E0E" w:rsidRDefault="00221301" w:rsidP="001A47D8">
            <w:pPr>
              <w:jc w:val="center"/>
              <w:rPr>
                <w:sz w:val="28"/>
                <w:szCs w:val="28"/>
              </w:rPr>
            </w:pPr>
            <w:r w:rsidRPr="00A60E0E">
              <w:rPr>
                <w:sz w:val="28"/>
                <w:szCs w:val="28"/>
              </w:rPr>
              <w:t>9</w:t>
            </w:r>
          </w:p>
        </w:tc>
      </w:tr>
      <w:tr w:rsidR="00221301" w:rsidRPr="00946B34" w:rsidTr="001A47D8">
        <w:trPr>
          <w:trHeight w:val="386"/>
        </w:trPr>
        <w:tc>
          <w:tcPr>
            <w:tcW w:w="1526" w:type="dxa"/>
            <w:vMerge/>
            <w:shd w:val="clear" w:color="auto" w:fill="auto"/>
            <w:vAlign w:val="center"/>
          </w:tcPr>
          <w:p w:rsidR="00221301" w:rsidRPr="00A60E0E" w:rsidRDefault="00221301" w:rsidP="001A47D8">
            <w:pPr>
              <w:jc w:val="center"/>
              <w:rPr>
                <w:sz w:val="28"/>
                <w:szCs w:val="28"/>
              </w:rPr>
            </w:pP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не владеющие шрифтом Брайля</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устная</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не участвуют в выполнении задания</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не участвуют в выполнени</w:t>
            </w:r>
            <w:r w:rsidRPr="00A60E0E">
              <w:rPr>
                <w:sz w:val="28"/>
                <w:szCs w:val="28"/>
              </w:rPr>
              <w:lastRenderedPageBreak/>
              <w:t>и задания</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устное монологическое высказыван</w:t>
            </w:r>
            <w:r w:rsidRPr="00A60E0E">
              <w:rPr>
                <w:sz w:val="28"/>
                <w:szCs w:val="28"/>
              </w:rPr>
              <w:lastRenderedPageBreak/>
              <w:t>ие</w:t>
            </w:r>
          </w:p>
        </w:tc>
        <w:tc>
          <w:tcPr>
            <w:tcW w:w="1560"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устный диалог</w:t>
            </w:r>
          </w:p>
        </w:tc>
        <w:tc>
          <w:tcPr>
            <w:tcW w:w="1842" w:type="dxa"/>
            <w:shd w:val="clear" w:color="auto" w:fill="auto"/>
            <w:vAlign w:val="center"/>
          </w:tcPr>
          <w:p w:rsidR="00221301" w:rsidRPr="00A60E0E" w:rsidRDefault="00221301" w:rsidP="001A47D8">
            <w:pPr>
              <w:jc w:val="center"/>
              <w:rPr>
                <w:sz w:val="28"/>
                <w:szCs w:val="28"/>
              </w:rPr>
            </w:pPr>
            <w:r w:rsidRPr="00A60E0E">
              <w:rPr>
                <w:sz w:val="28"/>
                <w:szCs w:val="28"/>
              </w:rPr>
              <w:t xml:space="preserve">М1(1), М2(1), М3(1), Д1(1), Д2(1), Г(1), </w:t>
            </w:r>
            <w:r w:rsidRPr="00A60E0E">
              <w:rPr>
                <w:sz w:val="28"/>
                <w:szCs w:val="28"/>
              </w:rPr>
              <w:lastRenderedPageBreak/>
              <w:t>О(1), Р(1), РО(1)</w:t>
            </w:r>
          </w:p>
        </w:tc>
        <w:tc>
          <w:tcPr>
            <w:tcW w:w="993"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9</w:t>
            </w:r>
          </w:p>
        </w:tc>
        <w:tc>
          <w:tcPr>
            <w:tcW w:w="992" w:type="dxa"/>
            <w:shd w:val="clear" w:color="auto" w:fill="auto"/>
            <w:vAlign w:val="center"/>
          </w:tcPr>
          <w:p w:rsidR="00221301" w:rsidRPr="00A60E0E" w:rsidRDefault="00221301" w:rsidP="001A47D8">
            <w:pPr>
              <w:jc w:val="center"/>
              <w:rPr>
                <w:sz w:val="28"/>
                <w:szCs w:val="28"/>
              </w:rPr>
            </w:pPr>
            <w:r w:rsidRPr="00A60E0E">
              <w:rPr>
                <w:sz w:val="28"/>
                <w:szCs w:val="28"/>
              </w:rPr>
              <w:t>5</w:t>
            </w:r>
          </w:p>
        </w:tc>
      </w:tr>
      <w:tr w:rsidR="00221301" w:rsidRPr="00946B34" w:rsidTr="001A47D8">
        <w:tc>
          <w:tcPr>
            <w:tcW w:w="1526" w:type="dxa"/>
            <w:shd w:val="clear" w:color="auto" w:fill="auto"/>
            <w:vAlign w:val="center"/>
          </w:tcPr>
          <w:p w:rsidR="00221301" w:rsidRPr="00A60E0E" w:rsidRDefault="00221301" w:rsidP="001A47D8">
            <w:pPr>
              <w:jc w:val="center"/>
              <w:rPr>
                <w:sz w:val="28"/>
                <w:szCs w:val="28"/>
              </w:rPr>
            </w:pPr>
            <w:r w:rsidRPr="00A60E0E">
              <w:rPr>
                <w:sz w:val="28"/>
                <w:szCs w:val="28"/>
              </w:rPr>
              <w:t>Слабовидящие</w:t>
            </w:r>
          </w:p>
        </w:tc>
        <w:tc>
          <w:tcPr>
            <w:tcW w:w="1701" w:type="dxa"/>
            <w:shd w:val="clear" w:color="auto" w:fill="auto"/>
            <w:vAlign w:val="center"/>
          </w:tcPr>
          <w:p w:rsidR="00221301" w:rsidRPr="00A60E0E" w:rsidRDefault="00221301" w:rsidP="001A47D8">
            <w:pPr>
              <w:jc w:val="center"/>
              <w:rPr>
                <w:sz w:val="28"/>
                <w:szCs w:val="28"/>
              </w:rPr>
            </w:pP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устная</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чтение текста про себя + вслух</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устный пересказ текста</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устное монологическое высказывание</w:t>
            </w:r>
          </w:p>
        </w:tc>
        <w:tc>
          <w:tcPr>
            <w:tcW w:w="1560" w:type="dxa"/>
            <w:shd w:val="clear" w:color="auto" w:fill="auto"/>
            <w:vAlign w:val="center"/>
          </w:tcPr>
          <w:p w:rsidR="00221301" w:rsidRPr="00A60E0E" w:rsidRDefault="00221301" w:rsidP="001A47D8">
            <w:pPr>
              <w:jc w:val="center"/>
              <w:rPr>
                <w:sz w:val="28"/>
                <w:szCs w:val="28"/>
              </w:rPr>
            </w:pPr>
            <w:r w:rsidRPr="00A60E0E">
              <w:rPr>
                <w:sz w:val="28"/>
                <w:szCs w:val="28"/>
              </w:rPr>
              <w:t>устный диалог</w:t>
            </w:r>
          </w:p>
        </w:tc>
        <w:tc>
          <w:tcPr>
            <w:tcW w:w="1842" w:type="dxa"/>
            <w:shd w:val="clear" w:color="auto" w:fill="auto"/>
            <w:vAlign w:val="center"/>
          </w:tcPr>
          <w:p w:rsidR="00221301" w:rsidRPr="00A60E0E" w:rsidRDefault="00221301" w:rsidP="001A47D8">
            <w:pPr>
              <w:jc w:val="center"/>
              <w:rPr>
                <w:sz w:val="28"/>
                <w:szCs w:val="28"/>
              </w:rPr>
            </w:pPr>
            <w:r w:rsidRPr="00A60E0E">
              <w:rPr>
                <w:sz w:val="28"/>
                <w:szCs w:val="28"/>
              </w:rPr>
              <w:t>ИЧ(1), П1(2), П2(1), П3(1), П4(1), Г(1), О(1), Р(1), Иск(1), М1(1), М2(1), М3(1), Д1(1), Д2(1), Г(1), О(1), Р(1), РО(1)</w:t>
            </w:r>
          </w:p>
        </w:tc>
        <w:tc>
          <w:tcPr>
            <w:tcW w:w="993" w:type="dxa"/>
            <w:shd w:val="clear" w:color="auto" w:fill="auto"/>
            <w:vAlign w:val="center"/>
          </w:tcPr>
          <w:p w:rsidR="00221301" w:rsidRPr="00A60E0E" w:rsidRDefault="00221301" w:rsidP="001A47D8">
            <w:pPr>
              <w:jc w:val="center"/>
              <w:rPr>
                <w:sz w:val="28"/>
                <w:szCs w:val="28"/>
              </w:rPr>
            </w:pPr>
            <w:r w:rsidRPr="00A60E0E">
              <w:rPr>
                <w:sz w:val="28"/>
                <w:szCs w:val="28"/>
              </w:rPr>
              <w:t>19</w:t>
            </w:r>
          </w:p>
        </w:tc>
        <w:tc>
          <w:tcPr>
            <w:tcW w:w="992" w:type="dxa"/>
            <w:shd w:val="clear" w:color="auto" w:fill="auto"/>
            <w:vAlign w:val="center"/>
          </w:tcPr>
          <w:p w:rsidR="00221301" w:rsidRPr="00A60E0E" w:rsidRDefault="00221301" w:rsidP="001A47D8">
            <w:pPr>
              <w:jc w:val="center"/>
              <w:rPr>
                <w:sz w:val="28"/>
                <w:szCs w:val="28"/>
              </w:rPr>
            </w:pPr>
            <w:r w:rsidRPr="00A60E0E">
              <w:rPr>
                <w:sz w:val="28"/>
                <w:szCs w:val="28"/>
              </w:rPr>
              <w:t>9</w:t>
            </w:r>
          </w:p>
        </w:tc>
      </w:tr>
      <w:tr w:rsidR="00221301" w:rsidRPr="00946B34" w:rsidTr="001A47D8">
        <w:trPr>
          <w:trHeight w:val="3450"/>
        </w:trPr>
        <w:tc>
          <w:tcPr>
            <w:tcW w:w="1526"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Участники с тяжелыми нарушениями речи</w:t>
            </w:r>
          </w:p>
        </w:tc>
        <w:tc>
          <w:tcPr>
            <w:tcW w:w="1701" w:type="dxa"/>
            <w:shd w:val="clear" w:color="auto" w:fill="auto"/>
            <w:vAlign w:val="center"/>
          </w:tcPr>
          <w:p w:rsidR="00221301" w:rsidRPr="00A60E0E" w:rsidRDefault="00221301" w:rsidP="001A47D8">
            <w:pPr>
              <w:jc w:val="center"/>
              <w:rPr>
                <w:sz w:val="28"/>
                <w:szCs w:val="28"/>
              </w:rPr>
            </w:pP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письменная</w:t>
            </w:r>
          </w:p>
          <w:p w:rsidR="00221301" w:rsidRPr="00A60E0E" w:rsidRDefault="00221301" w:rsidP="001A47D8">
            <w:pPr>
              <w:jc w:val="center"/>
              <w:rPr>
                <w:sz w:val="28"/>
                <w:szCs w:val="28"/>
              </w:rPr>
            </w:pPr>
          </w:p>
        </w:tc>
        <w:tc>
          <w:tcPr>
            <w:tcW w:w="1701" w:type="dxa"/>
            <w:shd w:val="clear" w:color="auto" w:fill="auto"/>
          </w:tcPr>
          <w:p w:rsidR="00221301" w:rsidRPr="00A60E0E" w:rsidRDefault="00221301" w:rsidP="001A47D8">
            <w:pPr>
              <w:jc w:val="center"/>
              <w:rPr>
                <w:sz w:val="28"/>
                <w:szCs w:val="28"/>
              </w:rPr>
            </w:pPr>
          </w:p>
          <w:p w:rsidR="00221301" w:rsidRPr="00A60E0E" w:rsidRDefault="00221301" w:rsidP="001A47D8">
            <w:pPr>
              <w:jc w:val="center"/>
              <w:rPr>
                <w:sz w:val="28"/>
                <w:szCs w:val="28"/>
              </w:rPr>
            </w:pPr>
          </w:p>
          <w:p w:rsidR="00221301" w:rsidRPr="00A60E0E" w:rsidRDefault="00221301" w:rsidP="001A47D8">
            <w:pPr>
              <w:jc w:val="center"/>
              <w:rPr>
                <w:sz w:val="28"/>
                <w:szCs w:val="28"/>
              </w:rPr>
            </w:pPr>
          </w:p>
          <w:p w:rsidR="00221301" w:rsidRPr="00A60E0E" w:rsidRDefault="00221301" w:rsidP="001A47D8">
            <w:pPr>
              <w:jc w:val="center"/>
              <w:rPr>
                <w:sz w:val="28"/>
                <w:szCs w:val="28"/>
              </w:rPr>
            </w:pPr>
            <w:r w:rsidRPr="00A60E0E">
              <w:rPr>
                <w:sz w:val="28"/>
                <w:szCs w:val="28"/>
              </w:rPr>
              <w:t xml:space="preserve">выдать текст для самостоятельного прочтения без оценивания по критериям к заданию № </w:t>
            </w:r>
            <w:r w:rsidRPr="00A60E0E">
              <w:rPr>
                <w:sz w:val="28"/>
                <w:szCs w:val="28"/>
              </w:rPr>
              <w:lastRenderedPageBreak/>
              <w:t>1</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пересказ текста в письменной форме</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монолог в письменной форме</w:t>
            </w:r>
          </w:p>
        </w:tc>
        <w:tc>
          <w:tcPr>
            <w:tcW w:w="1560" w:type="dxa"/>
            <w:shd w:val="clear" w:color="auto" w:fill="auto"/>
            <w:vAlign w:val="center"/>
          </w:tcPr>
          <w:p w:rsidR="00221301" w:rsidRPr="00A60E0E" w:rsidRDefault="00221301" w:rsidP="001A47D8">
            <w:pPr>
              <w:jc w:val="center"/>
              <w:rPr>
                <w:sz w:val="28"/>
                <w:szCs w:val="28"/>
              </w:rPr>
            </w:pPr>
            <w:r w:rsidRPr="00A60E0E">
              <w:rPr>
                <w:sz w:val="28"/>
                <w:szCs w:val="28"/>
              </w:rPr>
              <w:t>диалог в письменной форме, допускается использование участником ИС карточки экзаменатора-собеседни</w:t>
            </w:r>
            <w:r w:rsidRPr="00A60E0E">
              <w:rPr>
                <w:sz w:val="28"/>
                <w:szCs w:val="28"/>
              </w:rPr>
              <w:lastRenderedPageBreak/>
              <w:t>ка для формулирования письменных ответов на вопросы диалога</w:t>
            </w:r>
          </w:p>
        </w:tc>
        <w:tc>
          <w:tcPr>
            <w:tcW w:w="1842"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П1(2), П2(1), П3(1), П4(1), М1(1), М2(1), М3(1), Д1(1)</w:t>
            </w:r>
          </w:p>
        </w:tc>
        <w:tc>
          <w:tcPr>
            <w:tcW w:w="993" w:type="dxa"/>
            <w:shd w:val="clear" w:color="auto" w:fill="auto"/>
            <w:vAlign w:val="center"/>
          </w:tcPr>
          <w:p w:rsidR="00221301" w:rsidRPr="00A60E0E" w:rsidRDefault="00221301" w:rsidP="001A47D8">
            <w:pPr>
              <w:jc w:val="center"/>
              <w:rPr>
                <w:sz w:val="28"/>
                <w:szCs w:val="28"/>
              </w:rPr>
            </w:pPr>
            <w:r w:rsidRPr="00A60E0E">
              <w:rPr>
                <w:sz w:val="28"/>
                <w:szCs w:val="28"/>
              </w:rPr>
              <w:t>9</w:t>
            </w:r>
          </w:p>
        </w:tc>
        <w:tc>
          <w:tcPr>
            <w:tcW w:w="992" w:type="dxa"/>
            <w:shd w:val="clear" w:color="auto" w:fill="auto"/>
            <w:vAlign w:val="center"/>
          </w:tcPr>
          <w:p w:rsidR="00221301" w:rsidRPr="00A60E0E" w:rsidRDefault="00221301" w:rsidP="001A47D8">
            <w:pPr>
              <w:jc w:val="center"/>
              <w:rPr>
                <w:sz w:val="28"/>
                <w:szCs w:val="28"/>
              </w:rPr>
            </w:pPr>
            <w:r w:rsidRPr="00A60E0E">
              <w:rPr>
                <w:sz w:val="28"/>
                <w:szCs w:val="28"/>
              </w:rPr>
              <w:t>5</w:t>
            </w:r>
          </w:p>
        </w:tc>
      </w:tr>
      <w:tr w:rsidR="00221301" w:rsidRPr="00946B34" w:rsidTr="001A47D8">
        <w:trPr>
          <w:trHeight w:val="582"/>
        </w:trPr>
        <w:tc>
          <w:tcPr>
            <w:tcW w:w="1526" w:type="dxa"/>
            <w:vMerge w:val="restart"/>
            <w:shd w:val="clear" w:color="auto" w:fill="auto"/>
            <w:vAlign w:val="center"/>
          </w:tcPr>
          <w:p w:rsidR="00221301" w:rsidRPr="00A60E0E" w:rsidRDefault="00221301" w:rsidP="001A47D8">
            <w:pPr>
              <w:jc w:val="center"/>
              <w:rPr>
                <w:sz w:val="28"/>
                <w:szCs w:val="28"/>
              </w:rPr>
            </w:pPr>
            <w:r w:rsidRPr="00A60E0E">
              <w:rPr>
                <w:sz w:val="28"/>
                <w:szCs w:val="28"/>
              </w:rPr>
              <w:t>Участники с нарушени</w:t>
            </w:r>
            <w:r w:rsidRPr="00A60E0E">
              <w:rPr>
                <w:sz w:val="28"/>
                <w:szCs w:val="28"/>
              </w:rPr>
              <w:lastRenderedPageBreak/>
              <w:t>ями опорно-двигательного аппарата</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при отсутствии сопутствую</w:t>
            </w:r>
            <w:r w:rsidRPr="00A60E0E">
              <w:rPr>
                <w:sz w:val="28"/>
                <w:szCs w:val="28"/>
              </w:rPr>
              <w:lastRenderedPageBreak/>
              <w:t>щих заболеваний</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устная</w:t>
            </w:r>
          </w:p>
          <w:p w:rsidR="00221301" w:rsidRPr="00A60E0E" w:rsidRDefault="00221301" w:rsidP="001A47D8">
            <w:pPr>
              <w:jc w:val="center"/>
              <w:rPr>
                <w:sz w:val="28"/>
                <w:szCs w:val="28"/>
              </w:rPr>
            </w:pP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 xml:space="preserve">чтение текста про себя + </w:t>
            </w:r>
            <w:r w:rsidRPr="00A60E0E">
              <w:rPr>
                <w:sz w:val="28"/>
                <w:szCs w:val="28"/>
              </w:rPr>
              <w:lastRenderedPageBreak/>
              <w:t>вслух</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устный пересказ текста</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 xml:space="preserve">устное монологическое </w:t>
            </w:r>
            <w:r w:rsidRPr="00A60E0E">
              <w:rPr>
                <w:sz w:val="28"/>
                <w:szCs w:val="28"/>
              </w:rPr>
              <w:lastRenderedPageBreak/>
              <w:t>высказывание</w:t>
            </w:r>
          </w:p>
        </w:tc>
        <w:tc>
          <w:tcPr>
            <w:tcW w:w="1560"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устный диалог</w:t>
            </w:r>
          </w:p>
        </w:tc>
        <w:tc>
          <w:tcPr>
            <w:tcW w:w="1842" w:type="dxa"/>
            <w:shd w:val="clear" w:color="auto" w:fill="auto"/>
            <w:vAlign w:val="center"/>
          </w:tcPr>
          <w:p w:rsidR="00221301" w:rsidRPr="00A60E0E" w:rsidRDefault="00221301" w:rsidP="001A47D8">
            <w:pPr>
              <w:jc w:val="center"/>
              <w:rPr>
                <w:sz w:val="28"/>
                <w:szCs w:val="28"/>
              </w:rPr>
            </w:pPr>
            <w:r w:rsidRPr="00A60E0E">
              <w:rPr>
                <w:sz w:val="28"/>
                <w:szCs w:val="28"/>
              </w:rPr>
              <w:t xml:space="preserve">ИЧ(1), ТЧ(1), П1(2), П2(1), П3(1), П4(1), </w:t>
            </w:r>
            <w:r w:rsidRPr="00A60E0E">
              <w:rPr>
                <w:sz w:val="28"/>
                <w:szCs w:val="28"/>
              </w:rPr>
              <w:lastRenderedPageBreak/>
              <w:t>Г(1), О(1), Р(1), Иск(1), М1(1), М2(1), М3(1), Д1(1), Д2(1), Г(1), О(1), Р(1), РО(1)</w:t>
            </w:r>
          </w:p>
        </w:tc>
        <w:tc>
          <w:tcPr>
            <w:tcW w:w="993"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20</w:t>
            </w:r>
          </w:p>
        </w:tc>
        <w:tc>
          <w:tcPr>
            <w:tcW w:w="992" w:type="dxa"/>
            <w:shd w:val="clear" w:color="auto" w:fill="auto"/>
            <w:vAlign w:val="center"/>
          </w:tcPr>
          <w:p w:rsidR="00221301" w:rsidRPr="00A60E0E" w:rsidRDefault="00221301" w:rsidP="001A47D8">
            <w:pPr>
              <w:jc w:val="center"/>
              <w:rPr>
                <w:sz w:val="28"/>
                <w:szCs w:val="28"/>
              </w:rPr>
            </w:pPr>
            <w:r w:rsidRPr="00A60E0E">
              <w:rPr>
                <w:sz w:val="28"/>
                <w:szCs w:val="28"/>
              </w:rPr>
              <w:t>10</w:t>
            </w:r>
          </w:p>
        </w:tc>
      </w:tr>
      <w:tr w:rsidR="00221301" w:rsidRPr="00946B34" w:rsidTr="001A47D8">
        <w:trPr>
          <w:trHeight w:val="582"/>
        </w:trPr>
        <w:tc>
          <w:tcPr>
            <w:tcW w:w="1526" w:type="dxa"/>
            <w:vMerge/>
            <w:shd w:val="clear" w:color="auto" w:fill="auto"/>
            <w:vAlign w:val="center"/>
          </w:tcPr>
          <w:p w:rsidR="00221301" w:rsidRPr="00A60E0E" w:rsidRDefault="00221301" w:rsidP="001A47D8">
            <w:pPr>
              <w:jc w:val="center"/>
              <w:rPr>
                <w:sz w:val="28"/>
                <w:szCs w:val="28"/>
              </w:rPr>
            </w:pP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 xml:space="preserve">наличие сопутствующих заболеваний </w:t>
            </w:r>
            <w:r w:rsidRPr="00A60E0E">
              <w:rPr>
                <w:sz w:val="28"/>
                <w:szCs w:val="28"/>
              </w:rPr>
              <w:lastRenderedPageBreak/>
              <w:t>(например, тяжелые нарушения речи, слепота, др.)</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устная и (или) письменная</w:t>
            </w:r>
          </w:p>
          <w:p w:rsidR="00221301" w:rsidRPr="00A60E0E" w:rsidRDefault="00221301" w:rsidP="001A47D8">
            <w:pPr>
              <w:jc w:val="center"/>
              <w:rPr>
                <w:sz w:val="28"/>
                <w:szCs w:val="28"/>
              </w:rPr>
            </w:pP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 xml:space="preserve">в соответствии с сопутствующим </w:t>
            </w:r>
            <w:r w:rsidRPr="00A60E0E">
              <w:rPr>
                <w:sz w:val="28"/>
                <w:szCs w:val="28"/>
              </w:rPr>
              <w:lastRenderedPageBreak/>
              <w:t>заболеванием</w:t>
            </w:r>
          </w:p>
        </w:tc>
        <w:tc>
          <w:tcPr>
            <w:tcW w:w="1559" w:type="dxa"/>
            <w:shd w:val="clear" w:color="auto" w:fill="auto"/>
            <w:vAlign w:val="center"/>
          </w:tcPr>
          <w:p w:rsidR="00221301" w:rsidRPr="00A60E0E" w:rsidRDefault="00221301" w:rsidP="001A47D8">
            <w:pPr>
              <w:jc w:val="center"/>
              <w:rPr>
                <w:sz w:val="28"/>
                <w:szCs w:val="28"/>
              </w:rPr>
            </w:pPr>
            <w:r w:rsidRPr="00A60E0E">
              <w:rPr>
                <w:spacing w:val="-4"/>
                <w:sz w:val="28"/>
                <w:szCs w:val="28"/>
              </w:rPr>
              <w:lastRenderedPageBreak/>
              <w:t>в соответствии с сопутствующим</w:t>
            </w:r>
            <w:r w:rsidRPr="00A60E0E">
              <w:rPr>
                <w:sz w:val="28"/>
                <w:szCs w:val="28"/>
              </w:rPr>
              <w:t xml:space="preserve"> </w:t>
            </w:r>
            <w:r w:rsidRPr="00A60E0E">
              <w:rPr>
                <w:sz w:val="28"/>
                <w:szCs w:val="28"/>
              </w:rPr>
              <w:lastRenderedPageBreak/>
              <w:t>заболеванием</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 xml:space="preserve">в соответствии с сопутствующим </w:t>
            </w:r>
            <w:r w:rsidRPr="00A60E0E">
              <w:rPr>
                <w:sz w:val="28"/>
                <w:szCs w:val="28"/>
              </w:rPr>
              <w:lastRenderedPageBreak/>
              <w:t>заболеванием</w:t>
            </w:r>
          </w:p>
        </w:tc>
        <w:tc>
          <w:tcPr>
            <w:tcW w:w="1560" w:type="dxa"/>
            <w:shd w:val="clear" w:color="auto" w:fill="auto"/>
            <w:vAlign w:val="center"/>
          </w:tcPr>
          <w:p w:rsidR="00221301" w:rsidRPr="00A60E0E" w:rsidRDefault="00221301" w:rsidP="001A47D8">
            <w:pPr>
              <w:jc w:val="center"/>
              <w:rPr>
                <w:sz w:val="28"/>
                <w:szCs w:val="28"/>
              </w:rPr>
            </w:pPr>
            <w:r w:rsidRPr="00A60E0E">
              <w:rPr>
                <w:spacing w:val="-4"/>
                <w:sz w:val="28"/>
                <w:szCs w:val="28"/>
              </w:rPr>
              <w:lastRenderedPageBreak/>
              <w:t>в соответствии с сопутствующим</w:t>
            </w:r>
            <w:r w:rsidRPr="00A60E0E">
              <w:rPr>
                <w:sz w:val="28"/>
                <w:szCs w:val="28"/>
              </w:rPr>
              <w:t xml:space="preserve"> </w:t>
            </w:r>
            <w:r w:rsidRPr="00A60E0E">
              <w:rPr>
                <w:sz w:val="28"/>
                <w:szCs w:val="28"/>
              </w:rPr>
              <w:lastRenderedPageBreak/>
              <w:t>заболеванием</w:t>
            </w:r>
          </w:p>
        </w:tc>
        <w:tc>
          <w:tcPr>
            <w:tcW w:w="1842"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 xml:space="preserve">в соответствии с сопутствующим </w:t>
            </w:r>
            <w:r w:rsidRPr="00A60E0E">
              <w:rPr>
                <w:sz w:val="28"/>
                <w:szCs w:val="28"/>
              </w:rPr>
              <w:lastRenderedPageBreak/>
              <w:t>заболеванием</w:t>
            </w:r>
          </w:p>
        </w:tc>
        <w:tc>
          <w:tcPr>
            <w:tcW w:w="993"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в соответствии с сопут</w:t>
            </w:r>
            <w:r w:rsidRPr="00A60E0E">
              <w:rPr>
                <w:sz w:val="28"/>
                <w:szCs w:val="28"/>
              </w:rPr>
              <w:lastRenderedPageBreak/>
              <w:t>ствующим заболеванием</w:t>
            </w:r>
          </w:p>
        </w:tc>
        <w:tc>
          <w:tcPr>
            <w:tcW w:w="992"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в соответствии с сопут</w:t>
            </w:r>
            <w:r w:rsidRPr="00A60E0E">
              <w:rPr>
                <w:sz w:val="28"/>
                <w:szCs w:val="28"/>
              </w:rPr>
              <w:lastRenderedPageBreak/>
              <w:t>ствующим заболеванием</w:t>
            </w:r>
          </w:p>
        </w:tc>
      </w:tr>
      <w:tr w:rsidR="00221301" w:rsidRPr="00946B34" w:rsidTr="001A47D8">
        <w:tc>
          <w:tcPr>
            <w:tcW w:w="1526" w:type="dxa"/>
            <w:shd w:val="clear" w:color="auto" w:fill="auto"/>
            <w:vAlign w:val="center"/>
          </w:tcPr>
          <w:p w:rsidR="00221301" w:rsidRPr="00A60E0E" w:rsidRDefault="00221301" w:rsidP="001A47D8">
            <w:pPr>
              <w:jc w:val="center"/>
              <w:rPr>
                <w:sz w:val="28"/>
                <w:szCs w:val="28"/>
              </w:rPr>
            </w:pPr>
            <w:r w:rsidRPr="00A60E0E">
              <w:rPr>
                <w:sz w:val="28"/>
                <w:szCs w:val="28"/>
              </w:rPr>
              <w:t>Участники с расстройствами аутистического спектра</w:t>
            </w:r>
          </w:p>
        </w:tc>
        <w:tc>
          <w:tcPr>
            <w:tcW w:w="1701" w:type="dxa"/>
            <w:shd w:val="clear" w:color="auto" w:fill="auto"/>
            <w:vAlign w:val="center"/>
          </w:tcPr>
          <w:p w:rsidR="00221301" w:rsidRPr="00A60E0E" w:rsidRDefault="00221301" w:rsidP="001A47D8">
            <w:pPr>
              <w:jc w:val="center"/>
              <w:rPr>
                <w:sz w:val="28"/>
                <w:szCs w:val="28"/>
              </w:rPr>
            </w:pP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устная</w:t>
            </w:r>
          </w:p>
          <w:p w:rsidR="00221301" w:rsidRPr="00A60E0E" w:rsidRDefault="00221301" w:rsidP="001A47D8">
            <w:pPr>
              <w:jc w:val="center"/>
              <w:rPr>
                <w:sz w:val="28"/>
                <w:szCs w:val="28"/>
              </w:rPr>
            </w:pP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чтение текста про себя + вслух</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не участвуют в выполнении задания</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устное монологическое высказывание</w:t>
            </w:r>
          </w:p>
        </w:tc>
        <w:tc>
          <w:tcPr>
            <w:tcW w:w="1560" w:type="dxa"/>
            <w:shd w:val="clear" w:color="auto" w:fill="auto"/>
            <w:vAlign w:val="center"/>
          </w:tcPr>
          <w:p w:rsidR="00221301" w:rsidRPr="00A60E0E" w:rsidRDefault="00221301" w:rsidP="001A47D8">
            <w:pPr>
              <w:jc w:val="center"/>
              <w:rPr>
                <w:sz w:val="28"/>
                <w:szCs w:val="28"/>
              </w:rPr>
            </w:pPr>
            <w:r w:rsidRPr="00A60E0E">
              <w:rPr>
                <w:sz w:val="28"/>
                <w:szCs w:val="28"/>
              </w:rPr>
              <w:t>устный диалог</w:t>
            </w:r>
          </w:p>
        </w:tc>
        <w:tc>
          <w:tcPr>
            <w:tcW w:w="1842" w:type="dxa"/>
            <w:shd w:val="clear" w:color="auto" w:fill="auto"/>
            <w:vAlign w:val="center"/>
          </w:tcPr>
          <w:p w:rsidR="00221301" w:rsidRPr="00A60E0E" w:rsidRDefault="00221301" w:rsidP="001A47D8">
            <w:pPr>
              <w:jc w:val="center"/>
              <w:rPr>
                <w:sz w:val="28"/>
                <w:szCs w:val="28"/>
              </w:rPr>
            </w:pPr>
            <w:r w:rsidRPr="00A60E0E">
              <w:rPr>
                <w:sz w:val="28"/>
                <w:szCs w:val="28"/>
              </w:rPr>
              <w:t>ТЧ(1), М1(1), М2(1), Д1(1), Д2(1)</w:t>
            </w:r>
          </w:p>
        </w:tc>
        <w:tc>
          <w:tcPr>
            <w:tcW w:w="993" w:type="dxa"/>
            <w:shd w:val="clear" w:color="auto" w:fill="auto"/>
            <w:vAlign w:val="center"/>
          </w:tcPr>
          <w:p w:rsidR="00221301" w:rsidRPr="00A60E0E" w:rsidRDefault="00221301" w:rsidP="001A47D8">
            <w:pPr>
              <w:jc w:val="center"/>
              <w:rPr>
                <w:sz w:val="28"/>
                <w:szCs w:val="28"/>
              </w:rPr>
            </w:pPr>
            <w:r w:rsidRPr="00A60E0E">
              <w:rPr>
                <w:sz w:val="28"/>
                <w:szCs w:val="28"/>
              </w:rPr>
              <w:t>5</w:t>
            </w:r>
          </w:p>
        </w:tc>
        <w:tc>
          <w:tcPr>
            <w:tcW w:w="992" w:type="dxa"/>
            <w:shd w:val="clear" w:color="auto" w:fill="auto"/>
            <w:vAlign w:val="center"/>
          </w:tcPr>
          <w:p w:rsidR="00221301" w:rsidRPr="00A60E0E" w:rsidRDefault="00221301" w:rsidP="001A47D8">
            <w:pPr>
              <w:jc w:val="center"/>
              <w:rPr>
                <w:sz w:val="28"/>
                <w:szCs w:val="28"/>
              </w:rPr>
            </w:pPr>
            <w:r w:rsidRPr="00A60E0E">
              <w:rPr>
                <w:sz w:val="28"/>
                <w:szCs w:val="28"/>
              </w:rPr>
              <w:t>3</w:t>
            </w:r>
          </w:p>
        </w:tc>
      </w:tr>
      <w:tr w:rsidR="00221301" w:rsidRPr="00946B34" w:rsidTr="001A47D8">
        <w:tc>
          <w:tcPr>
            <w:tcW w:w="1526"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Участники с задержкой психического развития</w:t>
            </w:r>
          </w:p>
        </w:tc>
        <w:tc>
          <w:tcPr>
            <w:tcW w:w="1701" w:type="dxa"/>
            <w:shd w:val="clear" w:color="auto" w:fill="auto"/>
            <w:vAlign w:val="center"/>
          </w:tcPr>
          <w:p w:rsidR="00221301" w:rsidRPr="00A60E0E" w:rsidRDefault="00221301" w:rsidP="001A47D8">
            <w:pPr>
              <w:jc w:val="center"/>
              <w:rPr>
                <w:sz w:val="28"/>
                <w:szCs w:val="28"/>
              </w:rPr>
            </w:pP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устная</w:t>
            </w:r>
          </w:p>
          <w:p w:rsidR="00221301" w:rsidRPr="00A60E0E" w:rsidRDefault="00221301" w:rsidP="001A47D8">
            <w:pPr>
              <w:jc w:val="center"/>
              <w:rPr>
                <w:sz w:val="28"/>
                <w:szCs w:val="28"/>
              </w:rPr>
            </w:pP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чтение текста про себя + вслух</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устный пересказ текста</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устное монологическое высказывание</w:t>
            </w:r>
          </w:p>
        </w:tc>
        <w:tc>
          <w:tcPr>
            <w:tcW w:w="1560" w:type="dxa"/>
            <w:shd w:val="clear" w:color="auto" w:fill="auto"/>
            <w:vAlign w:val="center"/>
          </w:tcPr>
          <w:p w:rsidR="00221301" w:rsidRPr="00A60E0E" w:rsidRDefault="00221301" w:rsidP="001A47D8">
            <w:pPr>
              <w:jc w:val="center"/>
              <w:rPr>
                <w:sz w:val="28"/>
                <w:szCs w:val="28"/>
              </w:rPr>
            </w:pPr>
            <w:r w:rsidRPr="00A60E0E">
              <w:rPr>
                <w:sz w:val="28"/>
                <w:szCs w:val="28"/>
              </w:rPr>
              <w:t>устный диалог</w:t>
            </w:r>
          </w:p>
        </w:tc>
        <w:tc>
          <w:tcPr>
            <w:tcW w:w="1842" w:type="dxa"/>
            <w:shd w:val="clear" w:color="auto" w:fill="auto"/>
            <w:vAlign w:val="center"/>
          </w:tcPr>
          <w:p w:rsidR="00221301" w:rsidRPr="00A60E0E" w:rsidRDefault="00221301" w:rsidP="001A47D8">
            <w:pPr>
              <w:jc w:val="center"/>
              <w:rPr>
                <w:sz w:val="28"/>
                <w:szCs w:val="28"/>
              </w:rPr>
            </w:pPr>
            <w:r w:rsidRPr="00A60E0E">
              <w:rPr>
                <w:sz w:val="28"/>
                <w:szCs w:val="28"/>
              </w:rPr>
              <w:t>ТЧ(1), П1(2), П2(1), П3(1), М1(1), М2(1), М3(1), Д2(1)</w:t>
            </w:r>
          </w:p>
        </w:tc>
        <w:tc>
          <w:tcPr>
            <w:tcW w:w="993" w:type="dxa"/>
            <w:shd w:val="clear" w:color="auto" w:fill="auto"/>
            <w:vAlign w:val="center"/>
          </w:tcPr>
          <w:p w:rsidR="00221301" w:rsidRPr="00A60E0E" w:rsidRDefault="00221301" w:rsidP="001A47D8">
            <w:pPr>
              <w:jc w:val="center"/>
              <w:rPr>
                <w:sz w:val="28"/>
                <w:szCs w:val="28"/>
              </w:rPr>
            </w:pPr>
            <w:r w:rsidRPr="00A60E0E">
              <w:rPr>
                <w:sz w:val="28"/>
                <w:szCs w:val="28"/>
              </w:rPr>
              <w:t>9</w:t>
            </w:r>
          </w:p>
        </w:tc>
        <w:tc>
          <w:tcPr>
            <w:tcW w:w="992" w:type="dxa"/>
            <w:shd w:val="clear" w:color="auto" w:fill="auto"/>
            <w:vAlign w:val="center"/>
          </w:tcPr>
          <w:p w:rsidR="00221301" w:rsidRPr="00A60E0E" w:rsidRDefault="00221301" w:rsidP="001A47D8">
            <w:pPr>
              <w:jc w:val="center"/>
              <w:rPr>
                <w:sz w:val="28"/>
                <w:szCs w:val="28"/>
              </w:rPr>
            </w:pPr>
            <w:r w:rsidRPr="00A60E0E">
              <w:rPr>
                <w:sz w:val="28"/>
                <w:szCs w:val="28"/>
              </w:rPr>
              <w:t>5</w:t>
            </w:r>
          </w:p>
        </w:tc>
      </w:tr>
      <w:tr w:rsidR="00221301" w:rsidRPr="00946B34" w:rsidTr="001A47D8">
        <w:tc>
          <w:tcPr>
            <w:tcW w:w="1526" w:type="dxa"/>
            <w:shd w:val="clear" w:color="auto" w:fill="auto"/>
            <w:vAlign w:val="center"/>
          </w:tcPr>
          <w:p w:rsidR="00221301" w:rsidRPr="00A60E0E" w:rsidRDefault="00221301" w:rsidP="001A47D8">
            <w:pPr>
              <w:jc w:val="center"/>
              <w:rPr>
                <w:sz w:val="28"/>
                <w:szCs w:val="28"/>
              </w:rPr>
            </w:pPr>
            <w:r w:rsidRPr="00A60E0E">
              <w:rPr>
                <w:sz w:val="28"/>
                <w:szCs w:val="28"/>
              </w:rPr>
              <w:t xml:space="preserve">Иные категории участников ИС, которым требуется создание </w:t>
            </w:r>
            <w:r w:rsidRPr="00A60E0E">
              <w:rPr>
                <w:sz w:val="28"/>
                <w:szCs w:val="28"/>
              </w:rPr>
              <w:lastRenderedPageBreak/>
              <w:t>специальных условий</w:t>
            </w:r>
          </w:p>
        </w:tc>
        <w:tc>
          <w:tcPr>
            <w:tcW w:w="1701" w:type="dxa"/>
            <w:shd w:val="clear" w:color="auto" w:fill="auto"/>
            <w:vAlign w:val="center"/>
          </w:tcPr>
          <w:p w:rsidR="00221301" w:rsidRPr="00A60E0E" w:rsidRDefault="00221301" w:rsidP="001A47D8">
            <w:pPr>
              <w:jc w:val="center"/>
              <w:rPr>
                <w:sz w:val="28"/>
                <w:szCs w:val="28"/>
              </w:rPr>
            </w:pP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устная</w:t>
            </w:r>
          </w:p>
          <w:p w:rsidR="00221301" w:rsidRPr="00A60E0E" w:rsidRDefault="00221301" w:rsidP="001A47D8">
            <w:pPr>
              <w:jc w:val="center"/>
              <w:rPr>
                <w:sz w:val="28"/>
                <w:szCs w:val="28"/>
              </w:rPr>
            </w:pP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чтение текста про себя + вслух</w:t>
            </w:r>
          </w:p>
        </w:tc>
        <w:tc>
          <w:tcPr>
            <w:tcW w:w="1559" w:type="dxa"/>
            <w:shd w:val="clear" w:color="auto" w:fill="auto"/>
            <w:vAlign w:val="center"/>
          </w:tcPr>
          <w:p w:rsidR="00221301" w:rsidRPr="00A60E0E" w:rsidRDefault="00221301" w:rsidP="001A47D8">
            <w:pPr>
              <w:jc w:val="center"/>
              <w:rPr>
                <w:sz w:val="28"/>
                <w:szCs w:val="28"/>
              </w:rPr>
            </w:pPr>
            <w:r w:rsidRPr="00A60E0E">
              <w:rPr>
                <w:sz w:val="28"/>
                <w:szCs w:val="28"/>
              </w:rPr>
              <w:t>устный пересказ текста</w:t>
            </w:r>
          </w:p>
        </w:tc>
        <w:tc>
          <w:tcPr>
            <w:tcW w:w="1701" w:type="dxa"/>
            <w:shd w:val="clear" w:color="auto" w:fill="auto"/>
            <w:vAlign w:val="center"/>
          </w:tcPr>
          <w:p w:rsidR="00221301" w:rsidRPr="00A60E0E" w:rsidRDefault="00221301" w:rsidP="001A47D8">
            <w:pPr>
              <w:jc w:val="center"/>
              <w:rPr>
                <w:sz w:val="28"/>
                <w:szCs w:val="28"/>
              </w:rPr>
            </w:pPr>
            <w:r w:rsidRPr="00A60E0E">
              <w:rPr>
                <w:sz w:val="28"/>
                <w:szCs w:val="28"/>
              </w:rPr>
              <w:t>устное монологическое высказывание</w:t>
            </w:r>
          </w:p>
        </w:tc>
        <w:tc>
          <w:tcPr>
            <w:tcW w:w="1560" w:type="dxa"/>
            <w:shd w:val="clear" w:color="auto" w:fill="auto"/>
            <w:vAlign w:val="center"/>
          </w:tcPr>
          <w:p w:rsidR="00221301" w:rsidRPr="00A60E0E" w:rsidRDefault="00221301" w:rsidP="001A47D8">
            <w:pPr>
              <w:jc w:val="center"/>
              <w:rPr>
                <w:sz w:val="28"/>
                <w:szCs w:val="28"/>
              </w:rPr>
            </w:pPr>
            <w:r w:rsidRPr="00A60E0E">
              <w:rPr>
                <w:sz w:val="28"/>
                <w:szCs w:val="28"/>
              </w:rPr>
              <w:t>устный диалог</w:t>
            </w:r>
          </w:p>
        </w:tc>
        <w:tc>
          <w:tcPr>
            <w:tcW w:w="1842" w:type="dxa"/>
            <w:shd w:val="clear" w:color="auto" w:fill="auto"/>
            <w:vAlign w:val="center"/>
          </w:tcPr>
          <w:p w:rsidR="00221301" w:rsidRPr="00A60E0E" w:rsidRDefault="00221301" w:rsidP="001A47D8">
            <w:pPr>
              <w:jc w:val="center"/>
              <w:rPr>
                <w:sz w:val="28"/>
                <w:szCs w:val="28"/>
              </w:rPr>
            </w:pPr>
            <w:r w:rsidRPr="00A60E0E">
              <w:rPr>
                <w:sz w:val="28"/>
                <w:szCs w:val="28"/>
              </w:rPr>
              <w:t xml:space="preserve">ИЧ(1), ТЧ(1), П1(2), П2(1), П3(1), П4(1), Г(1), О(1), Р(1), Иск(1), М1(1), М2(1), </w:t>
            </w:r>
            <w:r w:rsidRPr="00A60E0E">
              <w:rPr>
                <w:sz w:val="28"/>
                <w:szCs w:val="28"/>
              </w:rPr>
              <w:lastRenderedPageBreak/>
              <w:t>М3(1), Д1(1), Д2(1), Г(1), О(1), Р(1), РО(1)</w:t>
            </w:r>
          </w:p>
        </w:tc>
        <w:tc>
          <w:tcPr>
            <w:tcW w:w="993" w:type="dxa"/>
            <w:shd w:val="clear" w:color="auto" w:fill="auto"/>
            <w:vAlign w:val="center"/>
          </w:tcPr>
          <w:p w:rsidR="00221301" w:rsidRPr="00A60E0E" w:rsidRDefault="00221301" w:rsidP="001A47D8">
            <w:pPr>
              <w:jc w:val="center"/>
              <w:rPr>
                <w:sz w:val="28"/>
                <w:szCs w:val="28"/>
              </w:rPr>
            </w:pPr>
            <w:r w:rsidRPr="00A60E0E">
              <w:rPr>
                <w:sz w:val="28"/>
                <w:szCs w:val="28"/>
              </w:rPr>
              <w:lastRenderedPageBreak/>
              <w:t>20</w:t>
            </w:r>
          </w:p>
        </w:tc>
        <w:tc>
          <w:tcPr>
            <w:tcW w:w="992" w:type="dxa"/>
            <w:shd w:val="clear" w:color="auto" w:fill="auto"/>
            <w:vAlign w:val="center"/>
          </w:tcPr>
          <w:p w:rsidR="00221301" w:rsidRPr="00A60E0E" w:rsidRDefault="00221301" w:rsidP="001A47D8">
            <w:pPr>
              <w:jc w:val="center"/>
              <w:rPr>
                <w:sz w:val="28"/>
                <w:szCs w:val="28"/>
              </w:rPr>
            </w:pPr>
            <w:r w:rsidRPr="00A60E0E">
              <w:rPr>
                <w:sz w:val="28"/>
                <w:szCs w:val="28"/>
              </w:rPr>
              <w:t>10</w:t>
            </w:r>
          </w:p>
        </w:tc>
      </w:tr>
    </w:tbl>
    <w:p w:rsidR="00221301" w:rsidRPr="00946B34" w:rsidRDefault="00221301" w:rsidP="00221301">
      <w:pPr>
        <w:rPr>
          <w:b/>
          <w:sz w:val="28"/>
          <w:szCs w:val="28"/>
        </w:rPr>
      </w:pPr>
    </w:p>
    <w:p w:rsidR="00221301" w:rsidRPr="00946B34" w:rsidRDefault="00221301" w:rsidP="00221301">
      <w:pPr>
        <w:ind w:firstLine="708"/>
        <w:jc w:val="both"/>
        <w:rPr>
          <w:sz w:val="28"/>
          <w:szCs w:val="28"/>
        </w:rPr>
      </w:pPr>
      <w:r w:rsidRPr="00946B34">
        <w:rPr>
          <w:b/>
          <w:sz w:val="28"/>
          <w:szCs w:val="28"/>
        </w:rPr>
        <w:t xml:space="preserve">*Важно! </w:t>
      </w:r>
      <w:r w:rsidRPr="00946B34">
        <w:rPr>
          <w:sz w:val="28"/>
          <w:szCs w:val="28"/>
        </w:rPr>
        <w:t xml:space="preserve">При проведении итогового собеседования в письменной форме допускается использование листов бумаги </w:t>
      </w:r>
      <w:r w:rsidRPr="00946B34">
        <w:rPr>
          <w:sz w:val="28"/>
          <w:szCs w:val="28"/>
        </w:rPr>
        <w:br/>
        <w:t xml:space="preserve">для черновиков, выданных образовательной организацией, со </w:t>
      </w:r>
      <w:r w:rsidRPr="00946B34">
        <w:rPr>
          <w:color w:val="000000"/>
          <w:sz w:val="28"/>
          <w:szCs w:val="28"/>
        </w:rPr>
        <w:t>штампом образовательной организации, на базе которой участник проходит итоговое собеседование</w:t>
      </w:r>
      <w:r w:rsidRPr="00946B34">
        <w:rPr>
          <w:sz w:val="28"/>
          <w:szCs w:val="28"/>
        </w:rPr>
        <w:t>.</w:t>
      </w:r>
    </w:p>
    <w:p w:rsidR="00221301" w:rsidRPr="00946B34" w:rsidRDefault="00221301" w:rsidP="00221301">
      <w:pPr>
        <w:ind w:firstLine="708"/>
        <w:jc w:val="both"/>
        <w:rPr>
          <w:sz w:val="28"/>
          <w:szCs w:val="28"/>
        </w:rPr>
        <w:sectPr w:rsidR="00221301" w:rsidRPr="00946B34" w:rsidSect="00F10892">
          <w:pgSz w:w="16838" w:h="11906" w:orient="landscape" w:code="9"/>
          <w:pgMar w:top="1134" w:right="1134" w:bottom="1418" w:left="992" w:header="454" w:footer="454" w:gutter="0"/>
          <w:pgNumType w:start="37"/>
          <w:cols w:space="708"/>
          <w:titlePg/>
          <w:docGrid w:linePitch="360"/>
        </w:sectPr>
      </w:pPr>
      <w:r w:rsidRPr="00946B34">
        <w:rPr>
          <w:sz w:val="28"/>
          <w:szCs w:val="28"/>
        </w:rPr>
        <w:t xml:space="preserve">Письменная форма работы оформляется на листах бумаги со </w:t>
      </w:r>
      <w:r w:rsidRPr="00946B34">
        <w:rPr>
          <w:color w:val="000000"/>
          <w:sz w:val="28"/>
          <w:szCs w:val="28"/>
        </w:rPr>
        <w:t>штампом образовательной организации, на базе которой участник проходит итоговое собеседование.</w:t>
      </w:r>
    </w:p>
    <w:p w:rsidR="00221301" w:rsidRPr="00946B34" w:rsidRDefault="00221301" w:rsidP="00221301">
      <w:pPr>
        <w:pStyle w:val="1"/>
        <w:spacing w:after="240"/>
        <w:jc w:val="center"/>
      </w:pPr>
      <w:bookmarkStart w:id="55" w:name="_Toc61539535"/>
      <w:r w:rsidRPr="00946B34">
        <w:lastRenderedPageBreak/>
        <w:t xml:space="preserve">Приложение 13. Акт о досрочном завершении итогового собеседования </w:t>
      </w:r>
      <w:r w:rsidRPr="00946B34">
        <w:br/>
        <w:t>по русскому языку по уважительным причинам</w:t>
      </w:r>
      <w:bookmarkEnd w:id="55"/>
    </w:p>
    <w:p w:rsidR="00221301" w:rsidRPr="00946B34" w:rsidRDefault="00221301" w:rsidP="00221301">
      <w:pPr>
        <w:rPr>
          <w:b/>
          <w:sz w:val="28"/>
          <w:szCs w:val="28"/>
        </w:rPr>
      </w:pPr>
    </w:p>
    <w:p w:rsidR="00221301" w:rsidRPr="00946B34" w:rsidRDefault="00221301" w:rsidP="00221301">
      <w:pPr>
        <w:rPr>
          <w:b/>
          <w:sz w:val="28"/>
          <w:szCs w:val="28"/>
        </w:rPr>
      </w:pPr>
      <w:r w:rsidRPr="00A60E0E">
        <w:rPr>
          <w:noProof/>
          <w:sz w:val="28"/>
          <w:szCs w:val="28"/>
        </w:rPr>
        <w:drawing>
          <wp:inline distT="0" distB="0" distL="0" distR="0">
            <wp:extent cx="5943600" cy="78105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7810500"/>
                    </a:xfrm>
                    <a:prstGeom prst="rect">
                      <a:avLst/>
                    </a:prstGeom>
                    <a:noFill/>
                    <a:ln>
                      <a:noFill/>
                    </a:ln>
                  </pic:spPr>
                </pic:pic>
              </a:graphicData>
            </a:graphic>
          </wp:inline>
        </w:drawing>
      </w:r>
    </w:p>
    <w:p w:rsidR="007E5B8E" w:rsidRDefault="007E5B8E" w:rsidP="007E5B8E">
      <w:pPr>
        <w:ind w:firstLine="567"/>
        <w:contextualSpacing/>
        <w:jc w:val="right"/>
        <w:rPr>
          <w:b/>
          <w:noProof/>
        </w:rPr>
      </w:pPr>
    </w:p>
    <w:sectPr w:rsidR="007E5B8E" w:rsidSect="00DB38CF">
      <w:pgSz w:w="11906" w:h="16838"/>
      <w:pgMar w:top="454" w:right="707" w:bottom="45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4E41" w:rsidRDefault="002E4E41" w:rsidP="00793752">
      <w:r>
        <w:separator/>
      </w:r>
    </w:p>
  </w:endnote>
  <w:endnote w:type="continuationSeparator" w:id="0">
    <w:p w:rsidR="002E4E41" w:rsidRDefault="002E4E41" w:rsidP="00793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unga">
    <w:panose1 w:val="020B0502040204020203"/>
    <w:charset w:val="00"/>
    <w:family w:val="swiss"/>
    <w:pitch w:val="variable"/>
    <w:sig w:usb0="004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301" w:rsidRDefault="00221301">
    <w:pPr>
      <w:pStyle w:val="afa"/>
      <w:jc w:val="right"/>
    </w:pPr>
    <w:r>
      <w:fldChar w:fldCharType="begin"/>
    </w:r>
    <w:r>
      <w:instrText>PAGE   \* MERGEFORMAT</w:instrText>
    </w:r>
    <w:r>
      <w:fldChar w:fldCharType="separate"/>
    </w:r>
    <w:r>
      <w:rPr>
        <w:noProof/>
      </w:rPr>
      <w:t>49</w:t>
    </w:r>
    <w:r>
      <w:fldChar w:fldCharType="end"/>
    </w:r>
  </w:p>
  <w:p w:rsidR="00221301" w:rsidRDefault="00221301">
    <w:pPr>
      <w:pStyle w:val="af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301" w:rsidRDefault="00221301">
    <w:pPr>
      <w:pStyle w:val="afa"/>
      <w:jc w:val="right"/>
    </w:pPr>
  </w:p>
  <w:p w:rsidR="00221301" w:rsidRDefault="00221301">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4E41" w:rsidRDefault="002E4E41" w:rsidP="00793752">
      <w:r>
        <w:separator/>
      </w:r>
    </w:p>
  </w:footnote>
  <w:footnote w:type="continuationSeparator" w:id="0">
    <w:p w:rsidR="002E4E41" w:rsidRDefault="002E4E41" w:rsidP="00793752">
      <w:r>
        <w:continuationSeparator/>
      </w:r>
    </w:p>
  </w:footnote>
  <w:footnote w:id="1">
    <w:p w:rsidR="00221301" w:rsidRDefault="00221301" w:rsidP="00221301">
      <w:pPr>
        <w:pStyle w:val="af3"/>
        <w:ind w:firstLine="709"/>
        <w:jc w:val="both"/>
      </w:pPr>
      <w:r>
        <w:rPr>
          <w:rStyle w:val="af5"/>
        </w:rPr>
        <w:footnoteRef/>
      </w:r>
      <w:r>
        <w:t xml:space="preserve"> В случае невозможности проведения собеседования в установленные Порядком проведения государственной итоговой аттестации по образовательным программам основного общего образования, утвержденным приказом Минпросвещения России и Рособрнадзора от 07.11.2018 № 189/1513 (зарегистрирован Минюстом России 10.12.2018,  регистрационный № 52953), сроки по объективным причинам, в том числе в связи </w:t>
      </w:r>
      <w:r>
        <w:br/>
        <w:t xml:space="preserve">с неблагоприятной санитарно-эпидемиологической обстановкой, необходимо письменно обратиться в Рособрнадзор </w:t>
      </w:r>
      <w:r>
        <w:br/>
        <w:t>с просьбой определения дополнительного срока проведения собеседования.</w:t>
      </w:r>
    </w:p>
  </w:footnote>
  <w:footnote w:id="2">
    <w:p w:rsidR="00221301" w:rsidRDefault="00221301" w:rsidP="00221301">
      <w:pPr>
        <w:pStyle w:val="af3"/>
        <w:ind w:firstLine="709"/>
      </w:pPr>
      <w:r>
        <w:rPr>
          <w:rStyle w:val="af5"/>
        </w:rPr>
        <w:footnoteRef/>
      </w:r>
      <w:r>
        <w:t xml:space="preserve"> См. подпункт 4.8 пункта 4 настоящего Регламента.</w:t>
      </w:r>
    </w:p>
  </w:footnote>
  <w:footnote w:id="3">
    <w:p w:rsidR="00221301" w:rsidRDefault="00221301" w:rsidP="00221301">
      <w:pPr>
        <w:pStyle w:val="af3"/>
        <w:ind w:firstLine="709"/>
        <w:jc w:val="both"/>
      </w:pPr>
      <w:r>
        <w:rPr>
          <w:rStyle w:val="af5"/>
        </w:rPr>
        <w:footnoteRef/>
      </w:r>
      <w:r>
        <w:t xml:space="preserve"> Д</w:t>
      </w:r>
      <w:r w:rsidRPr="004C2540">
        <w:t xml:space="preserve">ля участников итогового собеседования с ОВЗ, участников итогового собеседования </w:t>
      </w:r>
      <w:r>
        <w:t>–</w:t>
      </w:r>
      <w:r w:rsidRPr="004C2540">
        <w:t xml:space="preserve"> детей-инвалидов </w:t>
      </w:r>
      <w:r>
        <w:br/>
      </w:r>
      <w:r w:rsidRPr="004C2540">
        <w:t>и инвалидов</w:t>
      </w:r>
      <w:r>
        <w:t xml:space="preserve"> при наличии соответствующего заключения ПМПК может быть организована отдельная аудитория проведения итогового собеседования</w:t>
      </w:r>
    </w:p>
  </w:footnote>
  <w:footnote w:id="4">
    <w:p w:rsidR="00221301" w:rsidRDefault="00221301" w:rsidP="00221301">
      <w:pPr>
        <w:pStyle w:val="af3"/>
        <w:jc w:val="both"/>
      </w:pPr>
      <w:r>
        <w:rPr>
          <w:rStyle w:val="af5"/>
        </w:rPr>
        <w:footnoteRef/>
      </w:r>
      <w:r>
        <w:t>В субъекте Российской Федерации может быть выбран любой из предложенных вариантов, либо использован смешанный вариант формирования и тиражирования материалов итогового собеседования.</w:t>
      </w:r>
    </w:p>
  </w:footnote>
  <w:footnote w:id="5">
    <w:p w:rsidR="00221301" w:rsidRDefault="00221301" w:rsidP="00221301">
      <w:pPr>
        <w:pStyle w:val="af3"/>
        <w:ind w:firstLine="708"/>
        <w:jc w:val="both"/>
      </w:pPr>
      <w:r>
        <w:rPr>
          <w:rStyle w:val="af5"/>
        </w:rPr>
        <w:footnoteRef/>
      </w:r>
      <w:r>
        <w:t xml:space="preserve"> Д</w:t>
      </w:r>
      <w:r w:rsidRPr="004C2540">
        <w:t xml:space="preserve">ля участников итогового собеседования с ОВЗ, участников итогового собеседования - детей-инвалидов </w:t>
      </w:r>
      <w:r>
        <w:br/>
      </w:r>
      <w:r w:rsidRPr="004C2540">
        <w:t>и инвалидов</w:t>
      </w:r>
      <w:r>
        <w:t xml:space="preserve"> при наличии соответствующего заключения ПМПК может быть организована отдельная аудитория проведения итогового собеседования</w:t>
      </w:r>
    </w:p>
  </w:footnote>
  <w:footnote w:id="6">
    <w:p w:rsidR="00221301" w:rsidRDefault="00221301" w:rsidP="00221301">
      <w:pPr>
        <w:pStyle w:val="af3"/>
        <w:ind w:firstLine="709"/>
        <w:jc w:val="both"/>
      </w:pPr>
      <w:r>
        <w:rPr>
          <w:rStyle w:val="af5"/>
        </w:rPr>
        <w:footnoteRef/>
      </w:r>
      <w:r>
        <w:t xml:space="preserve"> </w:t>
      </w:r>
      <w:r w:rsidRPr="00B22045">
        <w:t xml:space="preserve">  </w:t>
      </w:r>
      <w:r>
        <w:t>Минобрнауки РД</w:t>
      </w:r>
      <w:r w:rsidRPr="00B22045">
        <w:t xml:space="preserve"> </w:t>
      </w:r>
      <w:r>
        <w:t xml:space="preserve">не позднее чем </w:t>
      </w:r>
      <w:r w:rsidRPr="00B22045">
        <w:t xml:space="preserve">за две недели до даты проведения итогового собеседования направляет в Рособрнадзор запрос о </w:t>
      </w:r>
      <w:r>
        <w:t xml:space="preserve">необходимости </w:t>
      </w:r>
      <w:r w:rsidRPr="00B22045">
        <w:t xml:space="preserve">предоставлении адаптированных вариантов КИМ итогового собеседования </w:t>
      </w:r>
      <w:r>
        <w:br/>
      </w:r>
      <w:r w:rsidRPr="00B22045">
        <w:t>для их дальн</w:t>
      </w:r>
      <w:r>
        <w:t>ейшего перевода на шрифт Брайля.</w:t>
      </w:r>
    </w:p>
  </w:footnote>
  <w:footnote w:id="7">
    <w:p w:rsidR="00221301" w:rsidRDefault="00221301" w:rsidP="00221301">
      <w:pPr>
        <w:pStyle w:val="af3"/>
        <w:ind w:firstLine="709"/>
        <w:jc w:val="both"/>
      </w:pPr>
      <w:r>
        <w:rPr>
          <w:rStyle w:val="af5"/>
        </w:rPr>
        <w:footnoteRef/>
      </w:r>
      <w:r>
        <w:t xml:space="preserve"> Минобрнауки РД</w:t>
      </w:r>
      <w:r w:rsidRPr="0005503D">
        <w:t xml:space="preserve"> не позднее чем за две недели до даты проведения итогового собеседования направляет в Рособрнадзор запрос о необходимости предоставлении адаптированных вариантов КИМ итогового собеседования </w:t>
      </w:r>
      <w:r>
        <w:br/>
      </w:r>
      <w:r w:rsidRPr="0005503D">
        <w:t>для их дальнейшего масштабирования в местах проведения итогового собеседования.</w:t>
      </w:r>
    </w:p>
  </w:footnote>
  <w:footnote w:id="8">
    <w:p w:rsidR="00221301" w:rsidRDefault="00221301" w:rsidP="00221301">
      <w:pPr>
        <w:pStyle w:val="af3"/>
        <w:jc w:val="both"/>
      </w:pPr>
      <w:r>
        <w:rPr>
          <w:rStyle w:val="af5"/>
        </w:rPr>
        <w:footnoteRef/>
      </w:r>
      <w:r>
        <w:t xml:space="preserve"> В субъекте Российской Федерации может быть выбран любой из предложенных вариантов, либо использован смешанный вариант формирования и тиражирования материалов итогового собеседования.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840"/>
        </w:tabs>
        <w:ind w:left="840" w:hanging="480"/>
      </w:pPr>
    </w:lvl>
  </w:abstractNum>
  <w:abstractNum w:abstractNumId="1" w15:restartNumberingAfterBreak="0">
    <w:nsid w:val="01D213AA"/>
    <w:multiLevelType w:val="hybridMultilevel"/>
    <w:tmpl w:val="35A2E78A"/>
    <w:lvl w:ilvl="0" w:tplc="27960C4E">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8543D5A"/>
    <w:multiLevelType w:val="hybridMultilevel"/>
    <w:tmpl w:val="445A9E94"/>
    <w:lvl w:ilvl="0" w:tplc="AEAECB1A">
      <w:start w:val="3"/>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0A5B6F92"/>
    <w:multiLevelType w:val="hybridMultilevel"/>
    <w:tmpl w:val="65248C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C476C0"/>
    <w:multiLevelType w:val="hybridMultilevel"/>
    <w:tmpl w:val="030AD32A"/>
    <w:lvl w:ilvl="0" w:tplc="EC5AFEA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5855647"/>
    <w:multiLevelType w:val="hybridMultilevel"/>
    <w:tmpl w:val="43B4C2A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677109B"/>
    <w:multiLevelType w:val="hybridMultilevel"/>
    <w:tmpl w:val="8774DB58"/>
    <w:lvl w:ilvl="0" w:tplc="F5FA16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313675"/>
    <w:multiLevelType w:val="hybridMultilevel"/>
    <w:tmpl w:val="BE2AD254"/>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94A6AF2"/>
    <w:multiLevelType w:val="multilevel"/>
    <w:tmpl w:val="1CE035EC"/>
    <w:lvl w:ilvl="0">
      <w:start w:val="9"/>
      <w:numFmt w:val="decimal"/>
      <w:lvlText w:val="%1."/>
      <w:lvlJc w:val="left"/>
      <w:pPr>
        <w:ind w:left="400" w:hanging="400"/>
      </w:pPr>
      <w:rPr>
        <w:rFonts w:hint="default"/>
      </w:rPr>
    </w:lvl>
    <w:lvl w:ilvl="1">
      <w:start w:val="3"/>
      <w:numFmt w:val="decimal"/>
      <w:lvlText w:val="%1.%2."/>
      <w:lvlJc w:val="left"/>
      <w:pPr>
        <w:ind w:left="2135"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480" w:hanging="2160"/>
      </w:pPr>
      <w:rPr>
        <w:rFonts w:hint="default"/>
      </w:rPr>
    </w:lvl>
  </w:abstractNum>
  <w:abstractNum w:abstractNumId="9" w15:restartNumberingAfterBreak="0">
    <w:nsid w:val="1CEF3ADC"/>
    <w:multiLevelType w:val="hybridMultilevel"/>
    <w:tmpl w:val="9B1AC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7861F0"/>
    <w:multiLevelType w:val="hybridMultilevel"/>
    <w:tmpl w:val="677EE75C"/>
    <w:lvl w:ilvl="0" w:tplc="14FA32A6">
      <w:start w:val="9"/>
      <w:numFmt w:val="bullet"/>
      <w:lvlText w:val=""/>
      <w:lvlJc w:val="left"/>
      <w:pPr>
        <w:ind w:left="1440" w:hanging="360"/>
      </w:pPr>
      <w:rPr>
        <w:rFonts w:ascii="Symbol" w:eastAsia="Calibri"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20E9376B"/>
    <w:multiLevelType w:val="hybridMultilevel"/>
    <w:tmpl w:val="F1166A0A"/>
    <w:lvl w:ilvl="0" w:tplc="9C1C4538">
      <w:start w:val="9"/>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23D02105"/>
    <w:multiLevelType w:val="hybridMultilevel"/>
    <w:tmpl w:val="63DAF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5EB5E80"/>
    <w:multiLevelType w:val="multilevel"/>
    <w:tmpl w:val="EE223338"/>
    <w:lvl w:ilvl="0">
      <w:start w:val="7"/>
      <w:numFmt w:val="decimal"/>
      <w:lvlText w:val="%1."/>
      <w:lvlJc w:val="left"/>
      <w:pPr>
        <w:ind w:left="532" w:hanging="390"/>
      </w:pPr>
      <w:rPr>
        <w:rFonts w:ascii="Times New Roman" w:hAnsi="Times New Roman" w:cs="Times New Roman" w:hint="default"/>
        <w:b/>
      </w:rPr>
    </w:lvl>
    <w:lvl w:ilvl="1">
      <w:start w:val="1"/>
      <w:numFmt w:val="decimal"/>
      <w:lvlText w:val="%1.%2."/>
      <w:lvlJc w:val="left"/>
      <w:pPr>
        <w:ind w:left="720" w:hanging="720"/>
      </w:pPr>
      <w:rPr>
        <w:rFonts w:hint="default"/>
      </w:rPr>
    </w:lvl>
    <w:lvl w:ilvl="2">
      <w:start w:val="1"/>
      <w:numFmt w:val="decimal"/>
      <w:lvlText w:val="%1.%2.%3."/>
      <w:lvlJc w:val="left"/>
      <w:pPr>
        <w:ind w:left="1714" w:hanging="720"/>
      </w:pPr>
      <w:rPr>
        <w:rFonts w:hint="default"/>
      </w:rPr>
    </w:lvl>
    <w:lvl w:ilvl="3">
      <w:start w:val="1"/>
      <w:numFmt w:val="decimal"/>
      <w:lvlText w:val="%1.%2.%3.%4."/>
      <w:lvlJc w:val="left"/>
      <w:pPr>
        <w:ind w:left="2642" w:hanging="1080"/>
      </w:pPr>
      <w:rPr>
        <w:rFonts w:hint="default"/>
      </w:rPr>
    </w:lvl>
    <w:lvl w:ilvl="4">
      <w:start w:val="1"/>
      <w:numFmt w:val="decimal"/>
      <w:lvlText w:val="%1.%2.%3.%4.%5."/>
      <w:lvlJc w:val="left"/>
      <w:pPr>
        <w:ind w:left="3210" w:hanging="1080"/>
      </w:pPr>
      <w:rPr>
        <w:rFonts w:hint="default"/>
      </w:rPr>
    </w:lvl>
    <w:lvl w:ilvl="5">
      <w:start w:val="1"/>
      <w:numFmt w:val="decimal"/>
      <w:lvlText w:val="%1.%2.%3.%4.%5.%6."/>
      <w:lvlJc w:val="left"/>
      <w:pPr>
        <w:ind w:left="4138" w:hanging="1440"/>
      </w:pPr>
      <w:rPr>
        <w:rFonts w:hint="default"/>
      </w:rPr>
    </w:lvl>
    <w:lvl w:ilvl="6">
      <w:start w:val="1"/>
      <w:numFmt w:val="decimal"/>
      <w:lvlText w:val="%1.%2.%3.%4.%5.%6.%7."/>
      <w:lvlJc w:val="left"/>
      <w:pPr>
        <w:ind w:left="4706" w:hanging="1440"/>
      </w:pPr>
      <w:rPr>
        <w:rFonts w:hint="default"/>
      </w:rPr>
    </w:lvl>
    <w:lvl w:ilvl="7">
      <w:start w:val="1"/>
      <w:numFmt w:val="decimal"/>
      <w:lvlText w:val="%1.%2.%3.%4.%5.%6.%7.%8."/>
      <w:lvlJc w:val="left"/>
      <w:pPr>
        <w:ind w:left="5634" w:hanging="1800"/>
      </w:pPr>
      <w:rPr>
        <w:rFonts w:hint="default"/>
      </w:rPr>
    </w:lvl>
    <w:lvl w:ilvl="8">
      <w:start w:val="1"/>
      <w:numFmt w:val="decimal"/>
      <w:lvlText w:val="%1.%2.%3.%4.%5.%6.%7.%8.%9."/>
      <w:lvlJc w:val="left"/>
      <w:pPr>
        <w:ind w:left="6202" w:hanging="1800"/>
      </w:pPr>
      <w:rPr>
        <w:rFonts w:hint="default"/>
      </w:rPr>
    </w:lvl>
  </w:abstractNum>
  <w:abstractNum w:abstractNumId="14" w15:restartNumberingAfterBreak="0">
    <w:nsid w:val="26607250"/>
    <w:multiLevelType w:val="hybridMultilevel"/>
    <w:tmpl w:val="B4FA80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3F01F2"/>
    <w:multiLevelType w:val="multilevel"/>
    <w:tmpl w:val="0478A97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9FD7C47"/>
    <w:multiLevelType w:val="multilevel"/>
    <w:tmpl w:val="C8B8E2FC"/>
    <w:lvl w:ilvl="0">
      <w:start w:val="2"/>
      <w:numFmt w:val="decimal"/>
      <w:lvlText w:val="%1."/>
      <w:lvlJc w:val="left"/>
      <w:pPr>
        <w:ind w:left="390" w:hanging="390"/>
      </w:pPr>
      <w:rPr>
        <w:rFonts w:ascii="Times New Roman" w:hAnsi="Times New Roman" w:cs="Times New Roman" w:hint="default"/>
        <w:color w:val="auto"/>
      </w:rPr>
    </w:lvl>
    <w:lvl w:ilvl="1">
      <w:start w:val="2"/>
      <w:numFmt w:val="decimal"/>
      <w:lvlText w:val="%1.%2."/>
      <w:lvlJc w:val="left"/>
      <w:pPr>
        <w:ind w:left="1571"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17" w15:restartNumberingAfterBreak="0">
    <w:nsid w:val="2AA116F0"/>
    <w:multiLevelType w:val="hybridMultilevel"/>
    <w:tmpl w:val="E738E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BF809DD"/>
    <w:multiLevelType w:val="multilevel"/>
    <w:tmpl w:val="26248A7A"/>
    <w:lvl w:ilvl="0">
      <w:start w:val="6"/>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9" w15:restartNumberingAfterBreak="0">
    <w:nsid w:val="312B6941"/>
    <w:multiLevelType w:val="multilevel"/>
    <w:tmpl w:val="5CDCEC4E"/>
    <w:lvl w:ilvl="0">
      <w:start w:val="11"/>
      <w:numFmt w:val="decimal"/>
      <w:lvlText w:val="%1."/>
      <w:lvlJc w:val="left"/>
      <w:pPr>
        <w:ind w:left="720" w:hanging="360"/>
      </w:pPr>
      <w:rPr>
        <w:rFonts w:hint="default"/>
      </w:rPr>
    </w:lvl>
    <w:lvl w:ilvl="1">
      <w:start w:val="1"/>
      <w:numFmt w:val="decimal"/>
      <w:isLgl/>
      <w:lvlText w:val="%1.%2"/>
      <w:lvlJc w:val="left"/>
      <w:pPr>
        <w:ind w:left="1134" w:hanging="4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2" w:hanging="720"/>
      </w:pPr>
      <w:rPr>
        <w:rFonts w:hint="default"/>
      </w:rPr>
    </w:lvl>
    <w:lvl w:ilvl="4">
      <w:start w:val="1"/>
      <w:numFmt w:val="decimal"/>
      <w:isLgl/>
      <w:lvlText w:val="%1.%2.%3.%4.%5"/>
      <w:lvlJc w:val="left"/>
      <w:pPr>
        <w:ind w:left="2856"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4278" w:hanging="1440"/>
      </w:pPr>
      <w:rPr>
        <w:rFonts w:hint="default"/>
      </w:rPr>
    </w:lvl>
    <w:lvl w:ilvl="8">
      <w:start w:val="1"/>
      <w:numFmt w:val="decimal"/>
      <w:isLgl/>
      <w:lvlText w:val="%1.%2.%3.%4.%5.%6.%7.%8.%9"/>
      <w:lvlJc w:val="left"/>
      <w:pPr>
        <w:ind w:left="4992" w:hanging="1800"/>
      </w:pPr>
      <w:rPr>
        <w:rFonts w:hint="default"/>
      </w:rPr>
    </w:lvl>
  </w:abstractNum>
  <w:abstractNum w:abstractNumId="20" w15:restartNumberingAfterBreak="0">
    <w:nsid w:val="35AE0C3B"/>
    <w:multiLevelType w:val="hybridMultilevel"/>
    <w:tmpl w:val="3B7EB370"/>
    <w:lvl w:ilvl="0" w:tplc="F5FA16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5D4399F"/>
    <w:multiLevelType w:val="hybridMultilevel"/>
    <w:tmpl w:val="E9109CE4"/>
    <w:lvl w:ilvl="0" w:tplc="0F46537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36162626"/>
    <w:multiLevelType w:val="hybridMultilevel"/>
    <w:tmpl w:val="EFD4329E"/>
    <w:lvl w:ilvl="0" w:tplc="353225FE">
      <w:start w:val="9"/>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AAC20BA"/>
    <w:multiLevelType w:val="multilevel"/>
    <w:tmpl w:val="556A31C8"/>
    <w:lvl w:ilvl="0">
      <w:start w:val="2"/>
      <w:numFmt w:val="decimal"/>
      <w:lvlText w:val="%1."/>
      <w:lvlJc w:val="left"/>
      <w:pPr>
        <w:ind w:left="390" w:hanging="390"/>
      </w:pPr>
      <w:rPr>
        <w:color w:val="auto"/>
      </w:rPr>
    </w:lvl>
    <w:lvl w:ilvl="1">
      <w:start w:val="4"/>
      <w:numFmt w:val="decimal"/>
      <w:lvlText w:val="%1.%2."/>
      <w:lvlJc w:val="left"/>
      <w:pPr>
        <w:ind w:left="2126" w:hanging="720"/>
      </w:pPr>
      <w:rPr>
        <w:rFonts w:hint="default"/>
      </w:rPr>
    </w:lvl>
    <w:lvl w:ilvl="2">
      <w:start w:val="1"/>
      <w:numFmt w:val="decimal"/>
      <w:lvlText w:val="%1.%2.%3."/>
      <w:lvlJc w:val="left"/>
      <w:pPr>
        <w:ind w:left="3532" w:hanging="720"/>
      </w:pPr>
      <w:rPr>
        <w:rFonts w:hint="default"/>
      </w:rPr>
    </w:lvl>
    <w:lvl w:ilvl="3">
      <w:start w:val="1"/>
      <w:numFmt w:val="decimal"/>
      <w:lvlText w:val="%1.%2.%3.%4."/>
      <w:lvlJc w:val="left"/>
      <w:pPr>
        <w:ind w:left="5298" w:hanging="108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470" w:hanging="144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642" w:hanging="1800"/>
      </w:pPr>
      <w:rPr>
        <w:rFonts w:hint="default"/>
      </w:rPr>
    </w:lvl>
    <w:lvl w:ilvl="8">
      <w:start w:val="1"/>
      <w:numFmt w:val="decimal"/>
      <w:lvlText w:val="%1.%2.%3.%4.%5.%6.%7.%8.%9."/>
      <w:lvlJc w:val="left"/>
      <w:pPr>
        <w:ind w:left="13048" w:hanging="1800"/>
      </w:pPr>
      <w:rPr>
        <w:rFonts w:hint="default"/>
      </w:rPr>
    </w:lvl>
  </w:abstractNum>
  <w:abstractNum w:abstractNumId="24" w15:restartNumberingAfterBreak="0">
    <w:nsid w:val="3C8C109F"/>
    <w:multiLevelType w:val="multilevel"/>
    <w:tmpl w:val="CD3872FA"/>
    <w:lvl w:ilvl="0">
      <w:start w:val="9"/>
      <w:numFmt w:val="decimal"/>
      <w:lvlText w:val="%1."/>
      <w:lvlJc w:val="left"/>
      <w:pPr>
        <w:ind w:left="420" w:hanging="420"/>
      </w:pPr>
      <w:rPr>
        <w:rFonts w:hint="default"/>
      </w:rPr>
    </w:lvl>
    <w:lvl w:ilvl="1">
      <w:start w:val="2"/>
      <w:numFmt w:val="decimal"/>
      <w:lvlText w:val="%1.%2."/>
      <w:lvlJc w:val="left"/>
      <w:pPr>
        <w:ind w:left="2135"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480" w:hanging="2160"/>
      </w:pPr>
      <w:rPr>
        <w:rFonts w:hint="default"/>
      </w:rPr>
    </w:lvl>
  </w:abstractNum>
  <w:abstractNum w:abstractNumId="25" w15:restartNumberingAfterBreak="0">
    <w:nsid w:val="3FCE086C"/>
    <w:multiLevelType w:val="multilevel"/>
    <w:tmpl w:val="8CDEAC2C"/>
    <w:lvl w:ilvl="0">
      <w:start w:val="6"/>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6" w15:restartNumberingAfterBreak="0">
    <w:nsid w:val="44220465"/>
    <w:multiLevelType w:val="hybridMultilevel"/>
    <w:tmpl w:val="9DA2002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46405919"/>
    <w:multiLevelType w:val="multilevel"/>
    <w:tmpl w:val="D6EE0C00"/>
    <w:lvl w:ilvl="0">
      <w:start w:val="7"/>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8" w15:restartNumberingAfterBreak="0">
    <w:nsid w:val="4B12251E"/>
    <w:multiLevelType w:val="hybridMultilevel"/>
    <w:tmpl w:val="34E6E932"/>
    <w:lvl w:ilvl="0" w:tplc="242869D2">
      <w:start w:val="9"/>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E5C6939"/>
    <w:multiLevelType w:val="hybridMultilevel"/>
    <w:tmpl w:val="3A541BB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EA60F28"/>
    <w:multiLevelType w:val="multilevel"/>
    <w:tmpl w:val="A4F25DC2"/>
    <w:lvl w:ilvl="0">
      <w:start w:val="5"/>
      <w:numFmt w:val="decimal"/>
      <w:lvlText w:val="%1."/>
      <w:lvlJc w:val="left"/>
      <w:pPr>
        <w:ind w:left="1525" w:hanging="390"/>
      </w:pPr>
      <w:rPr>
        <w:rFonts w:hint="default"/>
      </w:rPr>
    </w:lvl>
    <w:lvl w:ilvl="1">
      <w:start w:val="3"/>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31" w15:restartNumberingAfterBreak="0">
    <w:nsid w:val="536F7E5D"/>
    <w:multiLevelType w:val="multilevel"/>
    <w:tmpl w:val="3328E54E"/>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4FE6ADB"/>
    <w:multiLevelType w:val="multilevel"/>
    <w:tmpl w:val="A1C80EFE"/>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eastAsia="Calibri" w:hint="default"/>
      </w:rPr>
    </w:lvl>
    <w:lvl w:ilvl="2">
      <w:start w:val="1"/>
      <w:numFmt w:val="decimal"/>
      <w:isLgl/>
      <w:lvlText w:val="%1.%2.%3."/>
      <w:lvlJc w:val="left"/>
      <w:pPr>
        <w:ind w:left="1260" w:hanging="720"/>
      </w:pPr>
      <w:rPr>
        <w:rFonts w:eastAsia="Calibri" w:hint="default"/>
      </w:rPr>
    </w:lvl>
    <w:lvl w:ilvl="3">
      <w:start w:val="1"/>
      <w:numFmt w:val="decimal"/>
      <w:isLgl/>
      <w:lvlText w:val="%1.%2.%3.%4."/>
      <w:lvlJc w:val="left"/>
      <w:pPr>
        <w:ind w:left="1620" w:hanging="1080"/>
      </w:pPr>
      <w:rPr>
        <w:rFonts w:eastAsia="Calibri" w:hint="default"/>
      </w:rPr>
    </w:lvl>
    <w:lvl w:ilvl="4">
      <w:start w:val="1"/>
      <w:numFmt w:val="decimal"/>
      <w:isLgl/>
      <w:lvlText w:val="%1.%2.%3.%4.%5."/>
      <w:lvlJc w:val="left"/>
      <w:pPr>
        <w:ind w:left="1620" w:hanging="1080"/>
      </w:pPr>
      <w:rPr>
        <w:rFonts w:eastAsia="Calibri" w:hint="default"/>
      </w:rPr>
    </w:lvl>
    <w:lvl w:ilvl="5">
      <w:start w:val="1"/>
      <w:numFmt w:val="decimal"/>
      <w:isLgl/>
      <w:lvlText w:val="%1.%2.%3.%4.%5.%6."/>
      <w:lvlJc w:val="left"/>
      <w:pPr>
        <w:ind w:left="1980" w:hanging="1440"/>
      </w:pPr>
      <w:rPr>
        <w:rFonts w:eastAsia="Calibri" w:hint="default"/>
      </w:rPr>
    </w:lvl>
    <w:lvl w:ilvl="6">
      <w:start w:val="1"/>
      <w:numFmt w:val="decimal"/>
      <w:isLgl/>
      <w:lvlText w:val="%1.%2.%3.%4.%5.%6.%7."/>
      <w:lvlJc w:val="left"/>
      <w:pPr>
        <w:ind w:left="1980" w:hanging="1440"/>
      </w:pPr>
      <w:rPr>
        <w:rFonts w:eastAsia="Calibri" w:hint="default"/>
      </w:rPr>
    </w:lvl>
    <w:lvl w:ilvl="7">
      <w:start w:val="1"/>
      <w:numFmt w:val="decimal"/>
      <w:isLgl/>
      <w:lvlText w:val="%1.%2.%3.%4.%5.%6.%7.%8."/>
      <w:lvlJc w:val="left"/>
      <w:pPr>
        <w:ind w:left="2340" w:hanging="1800"/>
      </w:pPr>
      <w:rPr>
        <w:rFonts w:eastAsia="Calibri" w:hint="default"/>
      </w:rPr>
    </w:lvl>
    <w:lvl w:ilvl="8">
      <w:start w:val="1"/>
      <w:numFmt w:val="decimal"/>
      <w:isLgl/>
      <w:lvlText w:val="%1.%2.%3.%4.%5.%6.%7.%8.%9."/>
      <w:lvlJc w:val="left"/>
      <w:pPr>
        <w:ind w:left="2700" w:hanging="2160"/>
      </w:pPr>
      <w:rPr>
        <w:rFonts w:eastAsia="Calibri" w:hint="default"/>
      </w:rPr>
    </w:lvl>
  </w:abstractNum>
  <w:abstractNum w:abstractNumId="33" w15:restartNumberingAfterBreak="0">
    <w:nsid w:val="58730B48"/>
    <w:multiLevelType w:val="multilevel"/>
    <w:tmpl w:val="EEA4A91C"/>
    <w:lvl w:ilvl="0">
      <w:start w:val="7"/>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34" w15:restartNumberingAfterBreak="0">
    <w:nsid w:val="5FB85F5B"/>
    <w:multiLevelType w:val="multilevel"/>
    <w:tmpl w:val="03646D64"/>
    <w:lvl w:ilvl="0">
      <w:start w:val="8"/>
      <w:numFmt w:val="decimal"/>
      <w:lvlText w:val="%1."/>
      <w:lvlJc w:val="left"/>
      <w:pPr>
        <w:ind w:left="390" w:hanging="390"/>
      </w:pPr>
      <w:rPr>
        <w:rFonts w:hint="default"/>
      </w:rPr>
    </w:lvl>
    <w:lvl w:ilvl="1">
      <w:start w:val="5"/>
      <w:numFmt w:val="decimal"/>
      <w:lvlText w:val="%1.%2."/>
      <w:lvlJc w:val="left"/>
      <w:pPr>
        <w:ind w:left="2135"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120" w:hanging="1800"/>
      </w:pPr>
      <w:rPr>
        <w:rFonts w:hint="default"/>
      </w:rPr>
    </w:lvl>
  </w:abstractNum>
  <w:abstractNum w:abstractNumId="35" w15:restartNumberingAfterBreak="0">
    <w:nsid w:val="70431D47"/>
    <w:multiLevelType w:val="multilevel"/>
    <w:tmpl w:val="E0D87E52"/>
    <w:lvl w:ilvl="0">
      <w:start w:val="7"/>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36" w15:restartNumberingAfterBreak="0">
    <w:nsid w:val="7C7D26EC"/>
    <w:multiLevelType w:val="hybridMultilevel"/>
    <w:tmpl w:val="D6D405F0"/>
    <w:lvl w:ilvl="0" w:tplc="0419000F">
      <w:start w:val="1"/>
      <w:numFmt w:val="decimal"/>
      <w:lvlText w:val="%1."/>
      <w:lvlJc w:val="left"/>
      <w:pPr>
        <w:ind w:left="107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8"/>
  </w:num>
  <w:num w:numId="3">
    <w:abstractNumId w:val="35"/>
  </w:num>
  <w:num w:numId="4">
    <w:abstractNumId w:val="1"/>
  </w:num>
  <w:num w:numId="5">
    <w:abstractNumId w:val="19"/>
  </w:num>
  <w:num w:numId="6">
    <w:abstractNumId w:val="4"/>
  </w:num>
  <w:num w:numId="7">
    <w:abstractNumId w:val="36"/>
  </w:num>
  <w:num w:numId="8">
    <w:abstractNumId w:val="29"/>
  </w:num>
  <w:num w:numId="9">
    <w:abstractNumId w:val="30"/>
  </w:num>
  <w:num w:numId="10">
    <w:abstractNumId w:val="18"/>
  </w:num>
  <w:num w:numId="11">
    <w:abstractNumId w:val="27"/>
  </w:num>
  <w:num w:numId="12">
    <w:abstractNumId w:val="33"/>
  </w:num>
  <w:num w:numId="13">
    <w:abstractNumId w:val="34"/>
  </w:num>
  <w:num w:numId="14">
    <w:abstractNumId w:val="17"/>
  </w:num>
  <w:num w:numId="15">
    <w:abstractNumId w:val="3"/>
  </w:num>
  <w:num w:numId="16">
    <w:abstractNumId w:val="7"/>
  </w:num>
  <w:num w:numId="17">
    <w:abstractNumId w:val="16"/>
  </w:num>
  <w:num w:numId="18">
    <w:abstractNumId w:val="25"/>
  </w:num>
  <w:num w:numId="19">
    <w:abstractNumId w:val="13"/>
  </w:num>
  <w:num w:numId="20">
    <w:abstractNumId w:val="23"/>
  </w:num>
  <w:num w:numId="21">
    <w:abstractNumId w:val="21"/>
  </w:num>
  <w:num w:numId="22">
    <w:abstractNumId w:val="2"/>
  </w:num>
  <w:num w:numId="23">
    <w:abstractNumId w:val="31"/>
  </w:num>
  <w:num w:numId="24">
    <w:abstractNumId w:val="32"/>
  </w:num>
  <w:num w:numId="25">
    <w:abstractNumId w:val="24"/>
  </w:num>
  <w:num w:numId="26">
    <w:abstractNumId w:val="12"/>
  </w:num>
  <w:num w:numId="27">
    <w:abstractNumId w:val="9"/>
  </w:num>
  <w:num w:numId="28">
    <w:abstractNumId w:val="5"/>
  </w:num>
  <w:num w:numId="29">
    <w:abstractNumId w:val="14"/>
  </w:num>
  <w:num w:numId="30">
    <w:abstractNumId w:val="20"/>
  </w:num>
  <w:num w:numId="31">
    <w:abstractNumId w:val="6"/>
  </w:num>
  <w:num w:numId="32">
    <w:abstractNumId w:val="26"/>
  </w:num>
  <w:num w:numId="33">
    <w:abstractNumId w:val="28"/>
  </w:num>
  <w:num w:numId="34">
    <w:abstractNumId w:val="22"/>
  </w:num>
  <w:num w:numId="35">
    <w:abstractNumId w:val="11"/>
  </w:num>
  <w:num w:numId="36">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C1C"/>
    <w:rsid w:val="00016F68"/>
    <w:rsid w:val="000478E9"/>
    <w:rsid w:val="00047B0D"/>
    <w:rsid w:val="000C75F2"/>
    <w:rsid w:val="00104F46"/>
    <w:rsid w:val="0017126D"/>
    <w:rsid w:val="00174B0D"/>
    <w:rsid w:val="00180256"/>
    <w:rsid w:val="0019089A"/>
    <w:rsid w:val="00194ACC"/>
    <w:rsid w:val="001B52A8"/>
    <w:rsid w:val="001B55AB"/>
    <w:rsid w:val="001D0902"/>
    <w:rsid w:val="001D6958"/>
    <w:rsid w:val="001E22D7"/>
    <w:rsid w:val="00221301"/>
    <w:rsid w:val="00223AB8"/>
    <w:rsid w:val="002453CA"/>
    <w:rsid w:val="002B14E1"/>
    <w:rsid w:val="002B5D69"/>
    <w:rsid w:val="002C4633"/>
    <w:rsid w:val="002D3200"/>
    <w:rsid w:val="002E1392"/>
    <w:rsid w:val="002E4E41"/>
    <w:rsid w:val="002F3819"/>
    <w:rsid w:val="002F59FE"/>
    <w:rsid w:val="0031693F"/>
    <w:rsid w:val="00323884"/>
    <w:rsid w:val="003253F7"/>
    <w:rsid w:val="0035202B"/>
    <w:rsid w:val="0036109F"/>
    <w:rsid w:val="00377D6D"/>
    <w:rsid w:val="003834DA"/>
    <w:rsid w:val="00384827"/>
    <w:rsid w:val="003A2AF9"/>
    <w:rsid w:val="003A4A56"/>
    <w:rsid w:val="003C069D"/>
    <w:rsid w:val="003C171C"/>
    <w:rsid w:val="003E6B08"/>
    <w:rsid w:val="003F1FE1"/>
    <w:rsid w:val="004019B4"/>
    <w:rsid w:val="0040312C"/>
    <w:rsid w:val="00440675"/>
    <w:rsid w:val="00455A0B"/>
    <w:rsid w:val="004C24BB"/>
    <w:rsid w:val="004D3007"/>
    <w:rsid w:val="004F430A"/>
    <w:rsid w:val="005033F0"/>
    <w:rsid w:val="00524EA4"/>
    <w:rsid w:val="00545FAC"/>
    <w:rsid w:val="00560F90"/>
    <w:rsid w:val="005A0155"/>
    <w:rsid w:val="005B4AAC"/>
    <w:rsid w:val="005D22CF"/>
    <w:rsid w:val="005E78D0"/>
    <w:rsid w:val="005F1A72"/>
    <w:rsid w:val="00600F17"/>
    <w:rsid w:val="00604F71"/>
    <w:rsid w:val="00622DB8"/>
    <w:rsid w:val="00624D2E"/>
    <w:rsid w:val="00635990"/>
    <w:rsid w:val="00672F3C"/>
    <w:rsid w:val="0069057B"/>
    <w:rsid w:val="006A5990"/>
    <w:rsid w:val="006E7C1C"/>
    <w:rsid w:val="00700AD8"/>
    <w:rsid w:val="00701245"/>
    <w:rsid w:val="00726D64"/>
    <w:rsid w:val="00742579"/>
    <w:rsid w:val="00762A15"/>
    <w:rsid w:val="00793752"/>
    <w:rsid w:val="007C0D51"/>
    <w:rsid w:val="007C3EA4"/>
    <w:rsid w:val="007E45FA"/>
    <w:rsid w:val="007E5B8E"/>
    <w:rsid w:val="007F4021"/>
    <w:rsid w:val="007F6AAF"/>
    <w:rsid w:val="008217B6"/>
    <w:rsid w:val="008367F4"/>
    <w:rsid w:val="00841C44"/>
    <w:rsid w:val="00884448"/>
    <w:rsid w:val="0089226B"/>
    <w:rsid w:val="008C59B9"/>
    <w:rsid w:val="00937D3D"/>
    <w:rsid w:val="00947BCE"/>
    <w:rsid w:val="00947E8D"/>
    <w:rsid w:val="009601B0"/>
    <w:rsid w:val="009751A8"/>
    <w:rsid w:val="009A2FDD"/>
    <w:rsid w:val="009B50A2"/>
    <w:rsid w:val="009C7690"/>
    <w:rsid w:val="009D0D05"/>
    <w:rsid w:val="009D2324"/>
    <w:rsid w:val="009E5BF0"/>
    <w:rsid w:val="00A11ED0"/>
    <w:rsid w:val="00A131A0"/>
    <w:rsid w:val="00A3693C"/>
    <w:rsid w:val="00A450BE"/>
    <w:rsid w:val="00A452BC"/>
    <w:rsid w:val="00A73457"/>
    <w:rsid w:val="00A93151"/>
    <w:rsid w:val="00A940A8"/>
    <w:rsid w:val="00AC13F6"/>
    <w:rsid w:val="00AC5E5A"/>
    <w:rsid w:val="00AD23D9"/>
    <w:rsid w:val="00AD3050"/>
    <w:rsid w:val="00AD4BB3"/>
    <w:rsid w:val="00B0095A"/>
    <w:rsid w:val="00B03452"/>
    <w:rsid w:val="00B13FFB"/>
    <w:rsid w:val="00B2272D"/>
    <w:rsid w:val="00B55FB9"/>
    <w:rsid w:val="00B721FC"/>
    <w:rsid w:val="00B7361E"/>
    <w:rsid w:val="00BA59AB"/>
    <w:rsid w:val="00BD5B63"/>
    <w:rsid w:val="00BD6716"/>
    <w:rsid w:val="00BF2550"/>
    <w:rsid w:val="00C03E9F"/>
    <w:rsid w:val="00C04702"/>
    <w:rsid w:val="00C04E55"/>
    <w:rsid w:val="00C34F1A"/>
    <w:rsid w:val="00C53878"/>
    <w:rsid w:val="00C651AA"/>
    <w:rsid w:val="00C66F3B"/>
    <w:rsid w:val="00C90D27"/>
    <w:rsid w:val="00C9516E"/>
    <w:rsid w:val="00CC05F6"/>
    <w:rsid w:val="00CC0DD2"/>
    <w:rsid w:val="00CD2C1B"/>
    <w:rsid w:val="00CD2C29"/>
    <w:rsid w:val="00CE2E5B"/>
    <w:rsid w:val="00D16BFE"/>
    <w:rsid w:val="00D1711C"/>
    <w:rsid w:val="00D50EAF"/>
    <w:rsid w:val="00DB38CF"/>
    <w:rsid w:val="00DD36D8"/>
    <w:rsid w:val="00E07B76"/>
    <w:rsid w:val="00E37A59"/>
    <w:rsid w:val="00E96B98"/>
    <w:rsid w:val="00EC5533"/>
    <w:rsid w:val="00EE0125"/>
    <w:rsid w:val="00EF080C"/>
    <w:rsid w:val="00F417F2"/>
    <w:rsid w:val="00F56869"/>
    <w:rsid w:val="00F66C26"/>
    <w:rsid w:val="00F7597A"/>
    <w:rsid w:val="00FC31C2"/>
    <w:rsid w:val="00FC31EA"/>
    <w:rsid w:val="00FC5880"/>
    <w:rsid w:val="00FC60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0658B3-6C6E-483B-ABD9-0A099B887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1FE1"/>
    <w:pPr>
      <w:widowControl w:val="0"/>
      <w:suppressAutoHyphens/>
    </w:pPr>
    <w:rPr>
      <w:sz w:val="24"/>
    </w:rPr>
  </w:style>
  <w:style w:type="paragraph" w:styleId="1">
    <w:name w:val="heading 1"/>
    <w:basedOn w:val="a"/>
    <w:next w:val="a"/>
    <w:link w:val="10"/>
    <w:qFormat/>
    <w:rsid w:val="00CC05F6"/>
    <w:pPr>
      <w:keepNext/>
      <w:widowControl/>
      <w:suppressAutoHyphens w:val="0"/>
      <w:spacing w:line="360" w:lineRule="auto"/>
      <w:ind w:firstLine="708"/>
      <w:jc w:val="both"/>
      <w:outlineLvl w:val="0"/>
    </w:pPr>
    <w:rPr>
      <w:b/>
      <w:bCs/>
      <w:sz w:val="28"/>
      <w:szCs w:val="28"/>
    </w:rPr>
  </w:style>
  <w:style w:type="paragraph" w:styleId="2">
    <w:name w:val="heading 2"/>
    <w:basedOn w:val="a"/>
    <w:next w:val="a"/>
    <w:link w:val="20"/>
    <w:uiPriority w:val="9"/>
    <w:semiHidden/>
    <w:unhideWhenUsed/>
    <w:qFormat/>
    <w:rsid w:val="00CC05F6"/>
    <w:pPr>
      <w:keepNext/>
      <w:widowControl/>
      <w:suppressAutoHyphens w:val="0"/>
      <w:spacing w:line="360" w:lineRule="auto"/>
      <w:jc w:val="both"/>
      <w:outlineLvl w:val="1"/>
    </w:pPr>
    <w:rPr>
      <w:b/>
      <w:bCs/>
      <w:sz w:val="28"/>
      <w:szCs w:val="28"/>
    </w:rPr>
  </w:style>
  <w:style w:type="paragraph" w:styleId="3">
    <w:name w:val="heading 3"/>
    <w:basedOn w:val="a"/>
    <w:next w:val="a"/>
    <w:link w:val="30"/>
    <w:uiPriority w:val="9"/>
    <w:unhideWhenUsed/>
    <w:qFormat/>
    <w:rsid w:val="001D6958"/>
    <w:pPr>
      <w:keepNext/>
      <w:suppressAutoHyphens w:val="0"/>
      <w:autoSpaceDE w:val="0"/>
      <w:autoSpaceDN w:val="0"/>
      <w:adjustRightInd w:val="0"/>
      <w:spacing w:before="240" w:after="60"/>
      <w:outlineLvl w:val="2"/>
    </w:pPr>
    <w:rPr>
      <w:rFonts w:ascii="Calibri Light" w:hAnsi="Calibri Light"/>
      <w:b/>
      <w:bCs/>
      <w:sz w:val="26"/>
      <w:szCs w:val="26"/>
    </w:rPr>
  </w:style>
  <w:style w:type="paragraph" w:styleId="4">
    <w:name w:val="heading 4"/>
    <w:basedOn w:val="a"/>
    <w:next w:val="a"/>
    <w:link w:val="40"/>
    <w:unhideWhenUsed/>
    <w:qFormat/>
    <w:rsid w:val="00CC05F6"/>
    <w:pPr>
      <w:keepNext/>
      <w:widowControl/>
      <w:shd w:val="clear" w:color="auto" w:fill="FFFFFF"/>
      <w:suppressAutoHyphens w:val="0"/>
      <w:ind w:right="-5"/>
      <w:jc w:val="center"/>
      <w:outlineLvl w:val="3"/>
    </w:pPr>
    <w:rPr>
      <w:b/>
      <w:bCs/>
      <w:color w:val="000000"/>
      <w:spacing w:val="-5"/>
      <w:sz w:val="32"/>
      <w:szCs w:val="36"/>
    </w:rPr>
  </w:style>
  <w:style w:type="paragraph" w:styleId="6">
    <w:name w:val="heading 6"/>
    <w:basedOn w:val="a"/>
    <w:next w:val="a"/>
    <w:link w:val="60"/>
    <w:uiPriority w:val="9"/>
    <w:semiHidden/>
    <w:unhideWhenUsed/>
    <w:qFormat/>
    <w:rsid w:val="001D695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a4">
    <w:name w:val="Заголовок"/>
    <w:basedOn w:val="a"/>
    <w:next w:val="a5"/>
    <w:rsid w:val="003F1FE1"/>
    <w:pPr>
      <w:keepNext/>
      <w:spacing w:before="240" w:after="120"/>
    </w:pPr>
    <w:rPr>
      <w:rFonts w:ascii="Arial" w:eastAsia="Lucida Sans Unicode" w:hAnsi="Arial" w:cs="Tahoma"/>
      <w:sz w:val="28"/>
      <w:szCs w:val="28"/>
    </w:rPr>
  </w:style>
  <w:style w:type="paragraph" w:styleId="a5">
    <w:name w:val="Body Text"/>
    <w:basedOn w:val="a"/>
    <w:semiHidden/>
    <w:rsid w:val="003F1FE1"/>
    <w:pPr>
      <w:spacing w:after="120"/>
    </w:pPr>
  </w:style>
  <w:style w:type="paragraph" w:styleId="a6">
    <w:name w:val="List"/>
    <w:basedOn w:val="a5"/>
    <w:semiHidden/>
    <w:rsid w:val="003F1FE1"/>
    <w:rPr>
      <w:rFonts w:ascii="Arial" w:hAnsi="Arial" w:cs="Tahoma"/>
    </w:rPr>
  </w:style>
  <w:style w:type="paragraph" w:customStyle="1" w:styleId="11">
    <w:name w:val="Название1"/>
    <w:basedOn w:val="a"/>
    <w:rsid w:val="003F1FE1"/>
    <w:pPr>
      <w:suppressLineNumbers/>
      <w:spacing w:before="120" w:after="120"/>
    </w:pPr>
    <w:rPr>
      <w:rFonts w:ascii="Arial" w:hAnsi="Arial" w:cs="Tahoma"/>
      <w:i/>
      <w:iCs/>
      <w:sz w:val="20"/>
      <w:szCs w:val="24"/>
    </w:rPr>
  </w:style>
  <w:style w:type="paragraph" w:customStyle="1" w:styleId="12">
    <w:name w:val="Указатель1"/>
    <w:basedOn w:val="a"/>
    <w:rsid w:val="003F1FE1"/>
    <w:pPr>
      <w:suppressLineNumbers/>
    </w:pPr>
    <w:rPr>
      <w:rFonts w:ascii="Arial" w:hAnsi="Arial" w:cs="Tahoma"/>
    </w:rPr>
  </w:style>
  <w:style w:type="paragraph" w:customStyle="1" w:styleId="Default">
    <w:name w:val="Default"/>
    <w:uiPriority w:val="99"/>
    <w:rsid w:val="00C9516E"/>
    <w:pPr>
      <w:autoSpaceDE w:val="0"/>
      <w:autoSpaceDN w:val="0"/>
      <w:adjustRightInd w:val="0"/>
    </w:pPr>
    <w:rPr>
      <w:rFonts w:eastAsia="Calibri"/>
      <w:color w:val="000000"/>
      <w:sz w:val="24"/>
      <w:szCs w:val="24"/>
    </w:rPr>
  </w:style>
  <w:style w:type="paragraph" w:styleId="a7">
    <w:name w:val="No Spacing"/>
    <w:uiPriority w:val="1"/>
    <w:qFormat/>
    <w:rsid w:val="00C9516E"/>
    <w:rPr>
      <w:rFonts w:ascii="Calibri" w:hAnsi="Calibri"/>
      <w:sz w:val="22"/>
      <w:szCs w:val="22"/>
    </w:rPr>
  </w:style>
  <w:style w:type="paragraph" w:styleId="21">
    <w:name w:val="Body Text 2"/>
    <w:basedOn w:val="a"/>
    <w:link w:val="22"/>
    <w:uiPriority w:val="99"/>
    <w:unhideWhenUsed/>
    <w:rsid w:val="00A3693C"/>
    <w:pPr>
      <w:spacing w:after="120" w:line="480" w:lineRule="auto"/>
    </w:pPr>
  </w:style>
  <w:style w:type="character" w:customStyle="1" w:styleId="22">
    <w:name w:val="Основной текст 2 Знак"/>
    <w:basedOn w:val="a0"/>
    <w:link w:val="21"/>
    <w:uiPriority w:val="99"/>
    <w:rsid w:val="00A3693C"/>
    <w:rPr>
      <w:sz w:val="24"/>
    </w:rPr>
  </w:style>
  <w:style w:type="paragraph" w:customStyle="1" w:styleId="13">
    <w:name w:val="Обычный1"/>
    <w:rsid w:val="00A3693C"/>
  </w:style>
  <w:style w:type="paragraph" w:styleId="a8">
    <w:name w:val="List Paragraph"/>
    <w:basedOn w:val="a"/>
    <w:link w:val="a9"/>
    <w:qFormat/>
    <w:rsid w:val="00A3693C"/>
    <w:pPr>
      <w:ind w:left="720"/>
      <w:contextualSpacing/>
    </w:pPr>
  </w:style>
  <w:style w:type="table" w:styleId="aa">
    <w:name w:val="Table Grid"/>
    <w:basedOn w:val="a1"/>
    <w:uiPriority w:val="59"/>
    <w:rsid w:val="00440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5F1A72"/>
    <w:rPr>
      <w:rFonts w:ascii="Tahoma" w:hAnsi="Tahoma" w:cs="Tahoma"/>
      <w:sz w:val="16"/>
      <w:szCs w:val="16"/>
    </w:rPr>
  </w:style>
  <w:style w:type="character" w:customStyle="1" w:styleId="ac">
    <w:name w:val="Текст выноски Знак"/>
    <w:basedOn w:val="a0"/>
    <w:link w:val="ab"/>
    <w:uiPriority w:val="99"/>
    <w:semiHidden/>
    <w:rsid w:val="005F1A72"/>
    <w:rPr>
      <w:rFonts w:ascii="Tahoma" w:hAnsi="Tahoma" w:cs="Tahoma"/>
      <w:sz w:val="16"/>
      <w:szCs w:val="16"/>
    </w:rPr>
  </w:style>
  <w:style w:type="paragraph" w:styleId="ad">
    <w:name w:val="Title"/>
    <w:basedOn w:val="a"/>
    <w:link w:val="ae"/>
    <w:qFormat/>
    <w:rsid w:val="009601B0"/>
    <w:pPr>
      <w:widowControl/>
      <w:suppressAutoHyphens w:val="0"/>
      <w:jc w:val="center"/>
    </w:pPr>
    <w:rPr>
      <w:b/>
      <w:sz w:val="44"/>
    </w:rPr>
  </w:style>
  <w:style w:type="character" w:customStyle="1" w:styleId="ae">
    <w:name w:val="Название Знак"/>
    <w:basedOn w:val="a0"/>
    <w:link w:val="ad"/>
    <w:rsid w:val="009601B0"/>
    <w:rPr>
      <w:b/>
      <w:sz w:val="44"/>
    </w:rPr>
  </w:style>
  <w:style w:type="character" w:styleId="af">
    <w:name w:val="Hyperlink"/>
    <w:basedOn w:val="a0"/>
    <w:uiPriority w:val="99"/>
    <w:unhideWhenUsed/>
    <w:rsid w:val="005033F0"/>
    <w:rPr>
      <w:color w:val="0000FF"/>
      <w:u w:val="single"/>
    </w:rPr>
  </w:style>
  <w:style w:type="character" w:styleId="af0">
    <w:name w:val="Strong"/>
    <w:basedOn w:val="a0"/>
    <w:uiPriority w:val="22"/>
    <w:qFormat/>
    <w:rsid w:val="00E07B76"/>
    <w:rPr>
      <w:b/>
      <w:bCs/>
    </w:rPr>
  </w:style>
  <w:style w:type="character" w:customStyle="1" w:styleId="31">
    <w:name w:val="Основной текст (3)_"/>
    <w:basedOn w:val="a0"/>
    <w:link w:val="32"/>
    <w:locked/>
    <w:rsid w:val="009E5BF0"/>
    <w:rPr>
      <w:b/>
      <w:bCs/>
      <w:sz w:val="26"/>
      <w:szCs w:val="26"/>
      <w:shd w:val="clear" w:color="auto" w:fill="FFFFFF"/>
    </w:rPr>
  </w:style>
  <w:style w:type="paragraph" w:customStyle="1" w:styleId="32">
    <w:name w:val="Основной текст (3)"/>
    <w:basedOn w:val="a"/>
    <w:link w:val="31"/>
    <w:rsid w:val="009E5BF0"/>
    <w:pPr>
      <w:shd w:val="clear" w:color="auto" w:fill="FFFFFF"/>
      <w:suppressAutoHyphens w:val="0"/>
      <w:spacing w:before="1140" w:line="0" w:lineRule="atLeast"/>
    </w:pPr>
    <w:rPr>
      <w:b/>
      <w:bCs/>
      <w:sz w:val="26"/>
      <w:szCs w:val="26"/>
    </w:rPr>
  </w:style>
  <w:style w:type="character" w:customStyle="1" w:styleId="af1">
    <w:name w:val="Основной текст_"/>
    <w:basedOn w:val="a0"/>
    <w:link w:val="14"/>
    <w:locked/>
    <w:rsid w:val="009E5BF0"/>
    <w:rPr>
      <w:sz w:val="25"/>
      <w:szCs w:val="25"/>
      <w:shd w:val="clear" w:color="auto" w:fill="FFFFFF"/>
    </w:rPr>
  </w:style>
  <w:style w:type="paragraph" w:customStyle="1" w:styleId="14">
    <w:name w:val="Основной текст1"/>
    <w:basedOn w:val="a"/>
    <w:link w:val="af1"/>
    <w:rsid w:val="009E5BF0"/>
    <w:pPr>
      <w:shd w:val="clear" w:color="auto" w:fill="FFFFFF"/>
      <w:suppressAutoHyphens w:val="0"/>
      <w:spacing w:line="322" w:lineRule="exact"/>
      <w:ind w:firstLine="700"/>
      <w:jc w:val="both"/>
    </w:pPr>
    <w:rPr>
      <w:sz w:val="25"/>
      <w:szCs w:val="25"/>
    </w:rPr>
  </w:style>
  <w:style w:type="character" w:customStyle="1" w:styleId="apple-converted-space">
    <w:name w:val="apple-converted-space"/>
    <w:basedOn w:val="a0"/>
    <w:rsid w:val="00A450BE"/>
  </w:style>
  <w:style w:type="paragraph" w:styleId="af2">
    <w:name w:val="Normal (Web)"/>
    <w:basedOn w:val="a"/>
    <w:unhideWhenUsed/>
    <w:rsid w:val="00CC05F6"/>
    <w:pPr>
      <w:widowControl/>
      <w:suppressAutoHyphens w:val="0"/>
      <w:spacing w:before="100" w:beforeAutospacing="1" w:after="100" w:afterAutospacing="1"/>
    </w:pPr>
    <w:rPr>
      <w:szCs w:val="24"/>
    </w:rPr>
  </w:style>
  <w:style w:type="character" w:customStyle="1" w:styleId="10">
    <w:name w:val="Заголовок 1 Знак"/>
    <w:basedOn w:val="a0"/>
    <w:link w:val="1"/>
    <w:rsid w:val="00CC05F6"/>
    <w:rPr>
      <w:b/>
      <w:bCs/>
      <w:sz w:val="28"/>
      <w:szCs w:val="28"/>
    </w:rPr>
  </w:style>
  <w:style w:type="character" w:customStyle="1" w:styleId="20">
    <w:name w:val="Заголовок 2 Знак"/>
    <w:basedOn w:val="a0"/>
    <w:link w:val="2"/>
    <w:uiPriority w:val="9"/>
    <w:semiHidden/>
    <w:rsid w:val="00CC05F6"/>
    <w:rPr>
      <w:b/>
      <w:bCs/>
      <w:sz w:val="28"/>
      <w:szCs w:val="28"/>
    </w:rPr>
  </w:style>
  <w:style w:type="character" w:customStyle="1" w:styleId="40">
    <w:name w:val="Заголовок 4 Знак"/>
    <w:basedOn w:val="a0"/>
    <w:link w:val="4"/>
    <w:rsid w:val="00CC05F6"/>
    <w:rPr>
      <w:b/>
      <w:bCs/>
      <w:color w:val="000000"/>
      <w:spacing w:val="-5"/>
      <w:sz w:val="32"/>
      <w:szCs w:val="36"/>
      <w:shd w:val="clear" w:color="auto" w:fill="FFFFFF"/>
    </w:rPr>
  </w:style>
  <w:style w:type="paragraph" w:customStyle="1" w:styleId="210">
    <w:name w:val="Основной текст 21"/>
    <w:basedOn w:val="a"/>
    <w:rsid w:val="00CC05F6"/>
    <w:pPr>
      <w:widowControl/>
      <w:suppressAutoHyphens w:val="0"/>
      <w:overflowPunct w:val="0"/>
      <w:autoSpaceDE w:val="0"/>
      <w:autoSpaceDN w:val="0"/>
      <w:adjustRightInd w:val="0"/>
      <w:ind w:firstLine="567"/>
      <w:jc w:val="both"/>
    </w:pPr>
    <w:rPr>
      <w:sz w:val="28"/>
    </w:rPr>
  </w:style>
  <w:style w:type="paragraph" w:customStyle="1" w:styleId="Standard">
    <w:name w:val="Standard"/>
    <w:rsid w:val="00701245"/>
    <w:pPr>
      <w:suppressAutoHyphens/>
      <w:autoSpaceDN w:val="0"/>
    </w:pPr>
    <w:rPr>
      <w:rFonts w:ascii="Tunga" w:hAnsi="Tunga"/>
      <w:b/>
      <w:i/>
      <w:caps/>
      <w:dstrike/>
      <w:outline/>
      <w:vanish/>
      <w:color w:val="000000"/>
      <w:kern w:val="3"/>
      <w:sz w:val="52"/>
      <w:szCs w:val="52"/>
      <w:u w:val="words"/>
      <w:vertAlign w:val="subscript"/>
      <w14:textOutline w14:w="9525" w14:cap="flat" w14:cmpd="sng" w14:algn="ctr">
        <w14:solidFill>
          <w14:srgbClr w14:val="000000"/>
        </w14:solidFill>
        <w14:prstDash w14:val="solid"/>
        <w14:round/>
      </w14:textOutline>
      <w14:textFill>
        <w14:noFill/>
      </w14:textFill>
    </w:rPr>
  </w:style>
  <w:style w:type="paragraph" w:styleId="af3">
    <w:name w:val="footnote text"/>
    <w:basedOn w:val="a"/>
    <w:link w:val="af4"/>
    <w:rsid w:val="00793752"/>
    <w:pPr>
      <w:widowControl/>
      <w:suppressAutoHyphens w:val="0"/>
    </w:pPr>
    <w:rPr>
      <w:rFonts w:ascii="Calibri" w:hAnsi="Calibri" w:cs="Calibri"/>
      <w:sz w:val="20"/>
    </w:rPr>
  </w:style>
  <w:style w:type="character" w:customStyle="1" w:styleId="af4">
    <w:name w:val="Текст сноски Знак"/>
    <w:basedOn w:val="a0"/>
    <w:link w:val="af3"/>
    <w:rsid w:val="00793752"/>
    <w:rPr>
      <w:rFonts w:ascii="Calibri" w:hAnsi="Calibri" w:cs="Calibri"/>
    </w:rPr>
  </w:style>
  <w:style w:type="character" w:styleId="af5">
    <w:name w:val="footnote reference"/>
    <w:basedOn w:val="a0"/>
    <w:rsid w:val="00793752"/>
    <w:rPr>
      <w:vertAlign w:val="superscript"/>
    </w:rPr>
  </w:style>
  <w:style w:type="character" w:customStyle="1" w:styleId="grame">
    <w:name w:val="grame"/>
    <w:basedOn w:val="a0"/>
    <w:rsid w:val="006A5990"/>
  </w:style>
  <w:style w:type="character" w:customStyle="1" w:styleId="60">
    <w:name w:val="Заголовок 6 Знак"/>
    <w:basedOn w:val="a0"/>
    <w:link w:val="6"/>
    <w:uiPriority w:val="9"/>
    <w:semiHidden/>
    <w:rsid w:val="001D6958"/>
    <w:rPr>
      <w:rFonts w:asciiTheme="majorHAnsi" w:eastAsiaTheme="majorEastAsia" w:hAnsiTheme="majorHAnsi" w:cstheme="majorBidi"/>
      <w:i/>
      <w:iCs/>
      <w:color w:val="243F60" w:themeColor="accent1" w:themeShade="7F"/>
      <w:sz w:val="24"/>
    </w:rPr>
  </w:style>
  <w:style w:type="paragraph" w:styleId="af6">
    <w:name w:val="Body Text Indent"/>
    <w:basedOn w:val="a"/>
    <w:link w:val="af7"/>
    <w:uiPriority w:val="99"/>
    <w:semiHidden/>
    <w:unhideWhenUsed/>
    <w:rsid w:val="001D6958"/>
    <w:pPr>
      <w:spacing w:after="120"/>
      <w:ind w:left="283"/>
    </w:pPr>
  </w:style>
  <w:style w:type="character" w:customStyle="1" w:styleId="af7">
    <w:name w:val="Основной текст с отступом Знак"/>
    <w:basedOn w:val="a0"/>
    <w:link w:val="af6"/>
    <w:uiPriority w:val="99"/>
    <w:semiHidden/>
    <w:rsid w:val="001D6958"/>
    <w:rPr>
      <w:sz w:val="24"/>
    </w:rPr>
  </w:style>
  <w:style w:type="paragraph" w:styleId="23">
    <w:name w:val="Body Text Indent 2"/>
    <w:basedOn w:val="a"/>
    <w:link w:val="24"/>
    <w:uiPriority w:val="99"/>
    <w:semiHidden/>
    <w:unhideWhenUsed/>
    <w:rsid w:val="001D6958"/>
    <w:pPr>
      <w:spacing w:after="120" w:line="480" w:lineRule="auto"/>
      <w:ind w:left="283"/>
    </w:pPr>
  </w:style>
  <w:style w:type="character" w:customStyle="1" w:styleId="24">
    <w:name w:val="Основной текст с отступом 2 Знак"/>
    <w:basedOn w:val="a0"/>
    <w:link w:val="23"/>
    <w:uiPriority w:val="99"/>
    <w:semiHidden/>
    <w:rsid w:val="001D6958"/>
    <w:rPr>
      <w:sz w:val="24"/>
    </w:rPr>
  </w:style>
  <w:style w:type="character" w:customStyle="1" w:styleId="30">
    <w:name w:val="Заголовок 3 Знак"/>
    <w:basedOn w:val="a0"/>
    <w:link w:val="3"/>
    <w:uiPriority w:val="9"/>
    <w:rsid w:val="001D6958"/>
    <w:rPr>
      <w:rFonts w:ascii="Calibri Light" w:hAnsi="Calibri Light"/>
      <w:b/>
      <w:bCs/>
      <w:sz w:val="26"/>
      <w:szCs w:val="26"/>
    </w:rPr>
  </w:style>
  <w:style w:type="paragraph" w:customStyle="1" w:styleId="Style1">
    <w:name w:val="Style1"/>
    <w:basedOn w:val="a"/>
    <w:uiPriority w:val="99"/>
    <w:rsid w:val="001D6958"/>
    <w:pPr>
      <w:suppressAutoHyphens w:val="0"/>
      <w:autoSpaceDE w:val="0"/>
      <w:autoSpaceDN w:val="0"/>
      <w:adjustRightInd w:val="0"/>
    </w:pPr>
    <w:rPr>
      <w:szCs w:val="24"/>
    </w:rPr>
  </w:style>
  <w:style w:type="paragraph" w:customStyle="1" w:styleId="Style2">
    <w:name w:val="Style2"/>
    <w:basedOn w:val="a"/>
    <w:uiPriority w:val="99"/>
    <w:rsid w:val="001D6958"/>
    <w:pPr>
      <w:suppressAutoHyphens w:val="0"/>
      <w:autoSpaceDE w:val="0"/>
      <w:autoSpaceDN w:val="0"/>
      <w:adjustRightInd w:val="0"/>
      <w:spacing w:line="317" w:lineRule="exact"/>
      <w:ind w:firstLine="211"/>
      <w:jc w:val="both"/>
    </w:pPr>
    <w:rPr>
      <w:szCs w:val="24"/>
    </w:rPr>
  </w:style>
  <w:style w:type="paragraph" w:customStyle="1" w:styleId="Style6">
    <w:name w:val="Style6"/>
    <w:basedOn w:val="a"/>
    <w:uiPriority w:val="99"/>
    <w:rsid w:val="001D6958"/>
    <w:pPr>
      <w:suppressAutoHyphens w:val="0"/>
      <w:autoSpaceDE w:val="0"/>
      <w:autoSpaceDN w:val="0"/>
      <w:adjustRightInd w:val="0"/>
      <w:jc w:val="right"/>
    </w:pPr>
    <w:rPr>
      <w:szCs w:val="24"/>
    </w:rPr>
  </w:style>
  <w:style w:type="paragraph" w:customStyle="1" w:styleId="Style9">
    <w:name w:val="Style9"/>
    <w:basedOn w:val="a"/>
    <w:uiPriority w:val="99"/>
    <w:rsid w:val="001D6958"/>
    <w:pPr>
      <w:suppressAutoHyphens w:val="0"/>
      <w:autoSpaceDE w:val="0"/>
      <w:autoSpaceDN w:val="0"/>
      <w:adjustRightInd w:val="0"/>
      <w:spacing w:line="322" w:lineRule="exact"/>
      <w:jc w:val="both"/>
    </w:pPr>
    <w:rPr>
      <w:szCs w:val="24"/>
    </w:rPr>
  </w:style>
  <w:style w:type="paragraph" w:customStyle="1" w:styleId="Style10">
    <w:name w:val="Style10"/>
    <w:basedOn w:val="a"/>
    <w:uiPriority w:val="99"/>
    <w:rsid w:val="001D6958"/>
    <w:pPr>
      <w:suppressAutoHyphens w:val="0"/>
      <w:autoSpaceDE w:val="0"/>
      <w:autoSpaceDN w:val="0"/>
      <w:adjustRightInd w:val="0"/>
      <w:spacing w:line="322" w:lineRule="exact"/>
      <w:ind w:firstLine="77"/>
    </w:pPr>
    <w:rPr>
      <w:szCs w:val="24"/>
    </w:rPr>
  </w:style>
  <w:style w:type="paragraph" w:customStyle="1" w:styleId="Style12">
    <w:name w:val="Style12"/>
    <w:basedOn w:val="a"/>
    <w:uiPriority w:val="99"/>
    <w:rsid w:val="001D6958"/>
    <w:pPr>
      <w:suppressAutoHyphens w:val="0"/>
      <w:autoSpaceDE w:val="0"/>
      <w:autoSpaceDN w:val="0"/>
      <w:adjustRightInd w:val="0"/>
    </w:pPr>
    <w:rPr>
      <w:szCs w:val="24"/>
    </w:rPr>
  </w:style>
  <w:style w:type="paragraph" w:customStyle="1" w:styleId="Style23">
    <w:name w:val="Style23"/>
    <w:basedOn w:val="a"/>
    <w:uiPriority w:val="99"/>
    <w:rsid w:val="001D6958"/>
    <w:pPr>
      <w:suppressAutoHyphens w:val="0"/>
      <w:autoSpaceDE w:val="0"/>
      <w:autoSpaceDN w:val="0"/>
      <w:adjustRightInd w:val="0"/>
    </w:pPr>
    <w:rPr>
      <w:szCs w:val="24"/>
    </w:rPr>
  </w:style>
  <w:style w:type="character" w:customStyle="1" w:styleId="FontStyle29">
    <w:name w:val="Font Style29"/>
    <w:uiPriority w:val="99"/>
    <w:rsid w:val="001D6958"/>
    <w:rPr>
      <w:rFonts w:ascii="Times New Roman" w:hAnsi="Times New Roman" w:cs="Times New Roman"/>
      <w:b/>
      <w:bCs/>
      <w:spacing w:val="20"/>
      <w:sz w:val="22"/>
      <w:szCs w:val="22"/>
    </w:rPr>
  </w:style>
  <w:style w:type="character" w:customStyle="1" w:styleId="FontStyle30">
    <w:name w:val="Font Style30"/>
    <w:uiPriority w:val="99"/>
    <w:rsid w:val="001D6958"/>
    <w:rPr>
      <w:rFonts w:ascii="Times New Roman" w:hAnsi="Times New Roman" w:cs="Times New Roman"/>
      <w:b/>
      <w:bCs/>
      <w:spacing w:val="30"/>
      <w:sz w:val="22"/>
      <w:szCs w:val="22"/>
    </w:rPr>
  </w:style>
  <w:style w:type="character" w:customStyle="1" w:styleId="FontStyle31">
    <w:name w:val="Font Style31"/>
    <w:uiPriority w:val="99"/>
    <w:rsid w:val="001D6958"/>
    <w:rPr>
      <w:rFonts w:ascii="Times New Roman" w:hAnsi="Times New Roman" w:cs="Times New Roman"/>
      <w:spacing w:val="20"/>
      <w:sz w:val="22"/>
      <w:szCs w:val="22"/>
    </w:rPr>
  </w:style>
  <w:style w:type="character" w:customStyle="1" w:styleId="FontStyle35">
    <w:name w:val="Font Style35"/>
    <w:uiPriority w:val="99"/>
    <w:rsid w:val="001D6958"/>
    <w:rPr>
      <w:rFonts w:ascii="Times New Roman" w:hAnsi="Times New Roman" w:cs="Times New Roman"/>
      <w:spacing w:val="50"/>
      <w:sz w:val="16"/>
      <w:szCs w:val="16"/>
    </w:rPr>
  </w:style>
  <w:style w:type="character" w:customStyle="1" w:styleId="FontStyle37">
    <w:name w:val="Font Style37"/>
    <w:uiPriority w:val="99"/>
    <w:rsid w:val="001D6958"/>
    <w:rPr>
      <w:rFonts w:ascii="Times New Roman" w:hAnsi="Times New Roman" w:cs="Times New Roman"/>
      <w:sz w:val="8"/>
      <w:szCs w:val="8"/>
    </w:rPr>
  </w:style>
  <w:style w:type="character" w:customStyle="1" w:styleId="FontStyle39">
    <w:name w:val="Font Style39"/>
    <w:uiPriority w:val="99"/>
    <w:rsid w:val="001D6958"/>
    <w:rPr>
      <w:rFonts w:ascii="Times New Roman" w:hAnsi="Times New Roman" w:cs="Times New Roman"/>
      <w:i/>
      <w:iCs/>
      <w:spacing w:val="10"/>
      <w:sz w:val="22"/>
      <w:szCs w:val="22"/>
    </w:rPr>
  </w:style>
  <w:style w:type="character" w:customStyle="1" w:styleId="FontStyle44">
    <w:name w:val="Font Style44"/>
    <w:uiPriority w:val="99"/>
    <w:rsid w:val="001D6958"/>
    <w:rPr>
      <w:rFonts w:ascii="Times New Roman" w:hAnsi="Times New Roman" w:cs="Times New Roman"/>
      <w:b/>
      <w:bCs/>
      <w:i/>
      <w:iCs/>
      <w:spacing w:val="20"/>
      <w:sz w:val="22"/>
      <w:szCs w:val="22"/>
    </w:rPr>
  </w:style>
  <w:style w:type="character" w:customStyle="1" w:styleId="FontStyle58">
    <w:name w:val="Font Style58"/>
    <w:uiPriority w:val="99"/>
    <w:rsid w:val="001D6958"/>
    <w:rPr>
      <w:rFonts w:ascii="Times New Roman" w:hAnsi="Times New Roman" w:cs="Times New Roman"/>
      <w:sz w:val="24"/>
      <w:szCs w:val="24"/>
    </w:rPr>
  </w:style>
  <w:style w:type="paragraph" w:customStyle="1" w:styleId="Style13">
    <w:name w:val="Style13"/>
    <w:basedOn w:val="a"/>
    <w:uiPriority w:val="99"/>
    <w:rsid w:val="001D6958"/>
    <w:pPr>
      <w:suppressAutoHyphens w:val="0"/>
      <w:autoSpaceDE w:val="0"/>
      <w:autoSpaceDN w:val="0"/>
      <w:adjustRightInd w:val="0"/>
      <w:spacing w:line="317" w:lineRule="exact"/>
      <w:ind w:hanging="485"/>
    </w:pPr>
    <w:rPr>
      <w:szCs w:val="24"/>
    </w:rPr>
  </w:style>
  <w:style w:type="character" w:customStyle="1" w:styleId="FontStyle22">
    <w:name w:val="Font Style22"/>
    <w:rsid w:val="001D6958"/>
    <w:rPr>
      <w:rFonts w:ascii="Times New Roman" w:hAnsi="Times New Roman" w:cs="Times New Roman"/>
      <w:sz w:val="26"/>
      <w:szCs w:val="26"/>
    </w:rPr>
  </w:style>
  <w:style w:type="character" w:customStyle="1" w:styleId="FontStyle21">
    <w:name w:val="Font Style21"/>
    <w:rsid w:val="001D6958"/>
    <w:rPr>
      <w:rFonts w:ascii="Times New Roman" w:hAnsi="Times New Roman" w:cs="Times New Roman"/>
      <w:b/>
      <w:bCs/>
      <w:sz w:val="26"/>
      <w:szCs w:val="26"/>
    </w:rPr>
  </w:style>
  <w:style w:type="character" w:customStyle="1" w:styleId="FontStyle16">
    <w:name w:val="Font Style16"/>
    <w:rsid w:val="001D6958"/>
    <w:rPr>
      <w:rFonts w:ascii="Times New Roman" w:hAnsi="Times New Roman" w:cs="Times New Roman"/>
      <w:sz w:val="22"/>
      <w:szCs w:val="22"/>
    </w:rPr>
  </w:style>
  <w:style w:type="paragraph" w:customStyle="1" w:styleId="Style5">
    <w:name w:val="Style5"/>
    <w:basedOn w:val="a"/>
    <w:rsid w:val="001D6958"/>
    <w:pPr>
      <w:suppressAutoHyphens w:val="0"/>
      <w:autoSpaceDE w:val="0"/>
      <w:autoSpaceDN w:val="0"/>
      <w:adjustRightInd w:val="0"/>
      <w:jc w:val="both"/>
    </w:pPr>
    <w:rPr>
      <w:rFonts w:ascii="Cambria" w:hAnsi="Cambria"/>
      <w:szCs w:val="24"/>
    </w:rPr>
  </w:style>
  <w:style w:type="paragraph" w:styleId="af8">
    <w:name w:val="Subtitle"/>
    <w:basedOn w:val="a"/>
    <w:link w:val="af9"/>
    <w:qFormat/>
    <w:rsid w:val="001D6958"/>
    <w:pPr>
      <w:widowControl/>
      <w:suppressAutoHyphens w:val="0"/>
      <w:ind w:firstLine="360"/>
      <w:jc w:val="both"/>
    </w:pPr>
    <w:rPr>
      <w:sz w:val="28"/>
      <w:szCs w:val="24"/>
    </w:rPr>
  </w:style>
  <w:style w:type="character" w:customStyle="1" w:styleId="af9">
    <w:name w:val="Подзаголовок Знак"/>
    <w:basedOn w:val="a0"/>
    <w:link w:val="af8"/>
    <w:rsid w:val="001D6958"/>
    <w:rPr>
      <w:sz w:val="28"/>
      <w:szCs w:val="24"/>
    </w:rPr>
  </w:style>
  <w:style w:type="character" w:customStyle="1" w:styleId="FontStyle18">
    <w:name w:val="Font Style18"/>
    <w:uiPriority w:val="99"/>
    <w:rsid w:val="001D6958"/>
    <w:rPr>
      <w:rFonts w:ascii="Cambria" w:hAnsi="Cambria" w:cs="Cambria"/>
      <w:b/>
      <w:bCs/>
      <w:sz w:val="18"/>
      <w:szCs w:val="18"/>
    </w:rPr>
  </w:style>
  <w:style w:type="character" w:customStyle="1" w:styleId="FontStyle27">
    <w:name w:val="Font Style27"/>
    <w:uiPriority w:val="99"/>
    <w:rsid w:val="001D6958"/>
    <w:rPr>
      <w:rFonts w:ascii="Times New Roman" w:hAnsi="Times New Roman" w:cs="Times New Roman"/>
      <w:sz w:val="24"/>
      <w:szCs w:val="24"/>
    </w:rPr>
  </w:style>
  <w:style w:type="character" w:customStyle="1" w:styleId="FontStyle13">
    <w:name w:val="Font Style13"/>
    <w:uiPriority w:val="99"/>
    <w:rsid w:val="001D6958"/>
    <w:rPr>
      <w:rFonts w:ascii="Times New Roman" w:hAnsi="Times New Roman" w:cs="Times New Roman"/>
      <w:sz w:val="22"/>
      <w:szCs w:val="22"/>
    </w:rPr>
  </w:style>
  <w:style w:type="paragraph" w:styleId="afa">
    <w:name w:val="footer"/>
    <w:basedOn w:val="a"/>
    <w:link w:val="afb"/>
    <w:uiPriority w:val="99"/>
    <w:unhideWhenUsed/>
    <w:rsid w:val="0035202B"/>
    <w:pPr>
      <w:tabs>
        <w:tab w:val="center" w:pos="4677"/>
        <w:tab w:val="right" w:pos="9355"/>
      </w:tabs>
      <w:suppressAutoHyphens w:val="0"/>
      <w:autoSpaceDE w:val="0"/>
      <w:autoSpaceDN w:val="0"/>
      <w:adjustRightInd w:val="0"/>
    </w:pPr>
    <w:rPr>
      <w:szCs w:val="24"/>
    </w:rPr>
  </w:style>
  <w:style w:type="character" w:customStyle="1" w:styleId="afb">
    <w:name w:val="Нижний колонтитул Знак"/>
    <w:basedOn w:val="a0"/>
    <w:link w:val="afa"/>
    <w:uiPriority w:val="99"/>
    <w:rsid w:val="0035202B"/>
    <w:rPr>
      <w:sz w:val="24"/>
      <w:szCs w:val="24"/>
    </w:rPr>
  </w:style>
  <w:style w:type="character" w:customStyle="1" w:styleId="FontStyle17">
    <w:name w:val="Font Style17"/>
    <w:uiPriority w:val="99"/>
    <w:rsid w:val="0035202B"/>
    <w:rPr>
      <w:rFonts w:ascii="Cambria" w:hAnsi="Cambria" w:cs="Cambria"/>
      <w:sz w:val="24"/>
      <w:szCs w:val="24"/>
    </w:rPr>
  </w:style>
  <w:style w:type="character" w:styleId="afc">
    <w:name w:val="Intense Emphasis"/>
    <w:basedOn w:val="a0"/>
    <w:uiPriority w:val="21"/>
    <w:qFormat/>
    <w:rsid w:val="008C59B9"/>
    <w:rPr>
      <w:b/>
      <w:bCs/>
      <w:i/>
      <w:iCs/>
      <w:color w:val="4F81BD" w:themeColor="accent1"/>
    </w:rPr>
  </w:style>
  <w:style w:type="character" w:styleId="afd">
    <w:name w:val="annotation reference"/>
    <w:basedOn w:val="a0"/>
    <w:uiPriority w:val="99"/>
    <w:semiHidden/>
    <w:unhideWhenUsed/>
    <w:rsid w:val="008C59B9"/>
    <w:rPr>
      <w:sz w:val="16"/>
      <w:szCs w:val="16"/>
    </w:rPr>
  </w:style>
  <w:style w:type="paragraph" w:customStyle="1" w:styleId="15">
    <w:name w:val="Абзац списка1"/>
    <w:basedOn w:val="a"/>
    <w:qFormat/>
    <w:rsid w:val="008C59B9"/>
    <w:pPr>
      <w:widowControl/>
      <w:suppressAutoHyphens w:val="0"/>
      <w:spacing w:after="200" w:line="276" w:lineRule="auto"/>
      <w:ind w:left="720"/>
      <w:contextualSpacing/>
    </w:pPr>
    <w:rPr>
      <w:rFonts w:ascii="Calibri" w:hAnsi="Calibri"/>
      <w:sz w:val="22"/>
      <w:szCs w:val="22"/>
      <w:lang w:eastAsia="en-US"/>
    </w:rPr>
  </w:style>
  <w:style w:type="character" w:customStyle="1" w:styleId="a9">
    <w:name w:val="Абзац списка Знак"/>
    <w:link w:val="a8"/>
    <w:locked/>
    <w:rsid w:val="008C59B9"/>
    <w:rPr>
      <w:sz w:val="24"/>
    </w:rPr>
  </w:style>
  <w:style w:type="paragraph" w:styleId="afe">
    <w:name w:val="header"/>
    <w:basedOn w:val="a"/>
    <w:link w:val="aff"/>
    <w:uiPriority w:val="99"/>
    <w:unhideWhenUsed/>
    <w:rsid w:val="008C59B9"/>
    <w:pPr>
      <w:widowControl/>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ff">
    <w:name w:val="Верхний колонтитул Знак"/>
    <w:basedOn w:val="a0"/>
    <w:link w:val="afe"/>
    <w:uiPriority w:val="99"/>
    <w:rsid w:val="008C59B9"/>
    <w:rPr>
      <w:rFonts w:asciiTheme="minorHAnsi" w:eastAsiaTheme="minorHAnsi" w:hAnsiTheme="minorHAnsi" w:cstheme="minorBidi"/>
      <w:sz w:val="22"/>
      <w:szCs w:val="22"/>
      <w:lang w:eastAsia="en-US"/>
    </w:rPr>
  </w:style>
  <w:style w:type="paragraph" w:styleId="aff0">
    <w:name w:val="TOC Heading"/>
    <w:basedOn w:val="1"/>
    <w:next w:val="a"/>
    <w:uiPriority w:val="39"/>
    <w:unhideWhenUsed/>
    <w:qFormat/>
    <w:rsid w:val="00221301"/>
    <w:pPr>
      <w:keepLines/>
      <w:spacing w:before="480" w:line="276" w:lineRule="auto"/>
      <w:ind w:firstLine="0"/>
      <w:jc w:val="left"/>
      <w:outlineLvl w:val="9"/>
    </w:pPr>
    <w:rPr>
      <w:rFonts w:ascii="Cambria" w:hAnsi="Cambria"/>
      <w:color w:val="365F91"/>
      <w:lang w:eastAsia="en-US"/>
    </w:rPr>
  </w:style>
  <w:style w:type="paragraph" w:styleId="16">
    <w:name w:val="toc 1"/>
    <w:basedOn w:val="a"/>
    <w:next w:val="a"/>
    <w:autoRedefine/>
    <w:uiPriority w:val="39"/>
    <w:rsid w:val="00221301"/>
    <w:pPr>
      <w:widowControl/>
      <w:suppressAutoHyphens w:val="0"/>
      <w:spacing w:after="100"/>
    </w:pPr>
    <w:rPr>
      <w:rFonts w:eastAsia="Calibri"/>
      <w:sz w:val="20"/>
    </w:rPr>
  </w:style>
  <w:style w:type="paragraph" w:styleId="aff1">
    <w:name w:val="annotation text"/>
    <w:basedOn w:val="a"/>
    <w:link w:val="aff2"/>
    <w:uiPriority w:val="99"/>
    <w:semiHidden/>
    <w:unhideWhenUsed/>
    <w:rsid w:val="00221301"/>
    <w:pPr>
      <w:widowControl/>
      <w:suppressAutoHyphens w:val="0"/>
    </w:pPr>
    <w:rPr>
      <w:rFonts w:eastAsia="Calibri"/>
      <w:sz w:val="20"/>
    </w:rPr>
  </w:style>
  <w:style w:type="character" w:customStyle="1" w:styleId="aff2">
    <w:name w:val="Текст примечания Знак"/>
    <w:basedOn w:val="a0"/>
    <w:link w:val="aff1"/>
    <w:uiPriority w:val="99"/>
    <w:semiHidden/>
    <w:rsid w:val="00221301"/>
    <w:rPr>
      <w:rFonts w:eastAsia="Calibri"/>
    </w:rPr>
  </w:style>
  <w:style w:type="paragraph" w:styleId="aff3">
    <w:name w:val="annotation subject"/>
    <w:basedOn w:val="aff1"/>
    <w:next w:val="aff1"/>
    <w:link w:val="aff4"/>
    <w:uiPriority w:val="99"/>
    <w:semiHidden/>
    <w:unhideWhenUsed/>
    <w:rsid w:val="00221301"/>
    <w:rPr>
      <w:b/>
      <w:bCs/>
    </w:rPr>
  </w:style>
  <w:style w:type="character" w:customStyle="1" w:styleId="aff4">
    <w:name w:val="Тема примечания Знак"/>
    <w:basedOn w:val="aff2"/>
    <w:link w:val="aff3"/>
    <w:uiPriority w:val="99"/>
    <w:semiHidden/>
    <w:rsid w:val="00221301"/>
    <w:rPr>
      <w:rFonts w:eastAsia="Calibri"/>
      <w:b/>
      <w:bCs/>
    </w:rPr>
  </w:style>
  <w:style w:type="paragraph" w:styleId="aff5">
    <w:name w:val="Revision"/>
    <w:hidden/>
    <w:uiPriority w:val="99"/>
    <w:semiHidden/>
    <w:rsid w:val="00221301"/>
    <w:rPr>
      <w:rFonts w:eastAsia="Calibri"/>
    </w:rPr>
  </w:style>
  <w:style w:type="paragraph" w:customStyle="1" w:styleId="ConsPlusNormal">
    <w:name w:val="ConsPlusNormal"/>
    <w:rsid w:val="00221301"/>
    <w:pPr>
      <w:widowControl w:val="0"/>
      <w:autoSpaceDE w:val="0"/>
      <w:autoSpaceDN w:val="0"/>
    </w:pPr>
    <w:rPr>
      <w:rFonts w:ascii="Calibri" w:hAnsi="Calibri" w:cs="Calibri"/>
      <w:sz w:val="22"/>
    </w:rPr>
  </w:style>
  <w:style w:type="table" w:customStyle="1" w:styleId="17">
    <w:name w:val="Сетка таблицы1"/>
    <w:basedOn w:val="a1"/>
    <w:next w:val="aa"/>
    <w:uiPriority w:val="59"/>
    <w:rsid w:val="00221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a"/>
    <w:uiPriority w:val="59"/>
    <w:rsid w:val="00221301"/>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
    <w:basedOn w:val="a1"/>
    <w:next w:val="aa"/>
    <w:uiPriority w:val="59"/>
    <w:rsid w:val="00221301"/>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4299">
      <w:bodyDiv w:val="1"/>
      <w:marLeft w:val="0"/>
      <w:marRight w:val="0"/>
      <w:marTop w:val="0"/>
      <w:marBottom w:val="0"/>
      <w:divBdr>
        <w:top w:val="none" w:sz="0" w:space="0" w:color="auto"/>
        <w:left w:val="none" w:sz="0" w:space="0" w:color="auto"/>
        <w:bottom w:val="none" w:sz="0" w:space="0" w:color="auto"/>
        <w:right w:val="none" w:sz="0" w:space="0" w:color="auto"/>
      </w:divBdr>
    </w:div>
    <w:div w:id="295648251">
      <w:bodyDiv w:val="1"/>
      <w:marLeft w:val="0"/>
      <w:marRight w:val="0"/>
      <w:marTop w:val="0"/>
      <w:marBottom w:val="0"/>
      <w:divBdr>
        <w:top w:val="none" w:sz="0" w:space="0" w:color="auto"/>
        <w:left w:val="none" w:sz="0" w:space="0" w:color="auto"/>
        <w:bottom w:val="none" w:sz="0" w:space="0" w:color="auto"/>
        <w:right w:val="none" w:sz="0" w:space="0" w:color="auto"/>
      </w:divBdr>
    </w:div>
    <w:div w:id="330983858">
      <w:bodyDiv w:val="1"/>
      <w:marLeft w:val="0"/>
      <w:marRight w:val="0"/>
      <w:marTop w:val="0"/>
      <w:marBottom w:val="0"/>
      <w:divBdr>
        <w:top w:val="none" w:sz="0" w:space="0" w:color="auto"/>
        <w:left w:val="none" w:sz="0" w:space="0" w:color="auto"/>
        <w:bottom w:val="none" w:sz="0" w:space="0" w:color="auto"/>
        <w:right w:val="none" w:sz="0" w:space="0" w:color="auto"/>
      </w:divBdr>
      <w:divsChild>
        <w:div w:id="1391267915">
          <w:marLeft w:val="0"/>
          <w:marRight w:val="0"/>
          <w:marTop w:val="0"/>
          <w:marBottom w:val="0"/>
          <w:divBdr>
            <w:top w:val="none" w:sz="0" w:space="0" w:color="auto"/>
            <w:left w:val="none" w:sz="0" w:space="0" w:color="auto"/>
            <w:bottom w:val="none" w:sz="0" w:space="0" w:color="auto"/>
            <w:right w:val="none" w:sz="0" w:space="0" w:color="auto"/>
          </w:divBdr>
        </w:div>
        <w:div w:id="478889088">
          <w:marLeft w:val="0"/>
          <w:marRight w:val="0"/>
          <w:marTop w:val="0"/>
          <w:marBottom w:val="0"/>
          <w:divBdr>
            <w:top w:val="none" w:sz="0" w:space="0" w:color="auto"/>
            <w:left w:val="none" w:sz="0" w:space="0" w:color="auto"/>
            <w:bottom w:val="none" w:sz="0" w:space="0" w:color="auto"/>
            <w:right w:val="none" w:sz="0" w:space="0" w:color="auto"/>
          </w:divBdr>
        </w:div>
        <w:div w:id="1810509661">
          <w:marLeft w:val="0"/>
          <w:marRight w:val="0"/>
          <w:marTop w:val="0"/>
          <w:marBottom w:val="0"/>
          <w:divBdr>
            <w:top w:val="none" w:sz="0" w:space="0" w:color="auto"/>
            <w:left w:val="none" w:sz="0" w:space="0" w:color="auto"/>
            <w:bottom w:val="none" w:sz="0" w:space="0" w:color="auto"/>
            <w:right w:val="none" w:sz="0" w:space="0" w:color="auto"/>
          </w:divBdr>
        </w:div>
        <w:div w:id="402921137">
          <w:marLeft w:val="0"/>
          <w:marRight w:val="0"/>
          <w:marTop w:val="0"/>
          <w:marBottom w:val="0"/>
          <w:divBdr>
            <w:top w:val="none" w:sz="0" w:space="0" w:color="auto"/>
            <w:left w:val="none" w:sz="0" w:space="0" w:color="auto"/>
            <w:bottom w:val="none" w:sz="0" w:space="0" w:color="auto"/>
            <w:right w:val="none" w:sz="0" w:space="0" w:color="auto"/>
          </w:divBdr>
        </w:div>
        <w:div w:id="492381122">
          <w:marLeft w:val="0"/>
          <w:marRight w:val="0"/>
          <w:marTop w:val="0"/>
          <w:marBottom w:val="0"/>
          <w:divBdr>
            <w:top w:val="none" w:sz="0" w:space="0" w:color="auto"/>
            <w:left w:val="none" w:sz="0" w:space="0" w:color="auto"/>
            <w:bottom w:val="none" w:sz="0" w:space="0" w:color="auto"/>
            <w:right w:val="none" w:sz="0" w:space="0" w:color="auto"/>
          </w:divBdr>
        </w:div>
        <w:div w:id="1324234501">
          <w:marLeft w:val="0"/>
          <w:marRight w:val="0"/>
          <w:marTop w:val="0"/>
          <w:marBottom w:val="0"/>
          <w:divBdr>
            <w:top w:val="none" w:sz="0" w:space="0" w:color="auto"/>
            <w:left w:val="none" w:sz="0" w:space="0" w:color="auto"/>
            <w:bottom w:val="none" w:sz="0" w:space="0" w:color="auto"/>
            <w:right w:val="none" w:sz="0" w:space="0" w:color="auto"/>
          </w:divBdr>
        </w:div>
        <w:div w:id="1700157652">
          <w:marLeft w:val="0"/>
          <w:marRight w:val="0"/>
          <w:marTop w:val="0"/>
          <w:marBottom w:val="0"/>
          <w:divBdr>
            <w:top w:val="none" w:sz="0" w:space="0" w:color="auto"/>
            <w:left w:val="none" w:sz="0" w:space="0" w:color="auto"/>
            <w:bottom w:val="none" w:sz="0" w:space="0" w:color="auto"/>
            <w:right w:val="none" w:sz="0" w:space="0" w:color="auto"/>
          </w:divBdr>
        </w:div>
        <w:div w:id="1833138413">
          <w:marLeft w:val="0"/>
          <w:marRight w:val="0"/>
          <w:marTop w:val="0"/>
          <w:marBottom w:val="0"/>
          <w:divBdr>
            <w:top w:val="none" w:sz="0" w:space="0" w:color="auto"/>
            <w:left w:val="none" w:sz="0" w:space="0" w:color="auto"/>
            <w:bottom w:val="none" w:sz="0" w:space="0" w:color="auto"/>
            <w:right w:val="none" w:sz="0" w:space="0" w:color="auto"/>
          </w:divBdr>
        </w:div>
        <w:div w:id="1072392049">
          <w:marLeft w:val="0"/>
          <w:marRight w:val="0"/>
          <w:marTop w:val="0"/>
          <w:marBottom w:val="0"/>
          <w:divBdr>
            <w:top w:val="none" w:sz="0" w:space="0" w:color="auto"/>
            <w:left w:val="none" w:sz="0" w:space="0" w:color="auto"/>
            <w:bottom w:val="none" w:sz="0" w:space="0" w:color="auto"/>
            <w:right w:val="none" w:sz="0" w:space="0" w:color="auto"/>
          </w:divBdr>
        </w:div>
        <w:div w:id="140973059">
          <w:marLeft w:val="0"/>
          <w:marRight w:val="0"/>
          <w:marTop w:val="0"/>
          <w:marBottom w:val="0"/>
          <w:divBdr>
            <w:top w:val="none" w:sz="0" w:space="0" w:color="auto"/>
            <w:left w:val="none" w:sz="0" w:space="0" w:color="auto"/>
            <w:bottom w:val="none" w:sz="0" w:space="0" w:color="auto"/>
            <w:right w:val="none" w:sz="0" w:space="0" w:color="auto"/>
          </w:divBdr>
        </w:div>
        <w:div w:id="1433285919">
          <w:marLeft w:val="0"/>
          <w:marRight w:val="0"/>
          <w:marTop w:val="0"/>
          <w:marBottom w:val="0"/>
          <w:divBdr>
            <w:top w:val="none" w:sz="0" w:space="0" w:color="auto"/>
            <w:left w:val="none" w:sz="0" w:space="0" w:color="auto"/>
            <w:bottom w:val="none" w:sz="0" w:space="0" w:color="auto"/>
            <w:right w:val="none" w:sz="0" w:space="0" w:color="auto"/>
          </w:divBdr>
        </w:div>
        <w:div w:id="1815828561">
          <w:marLeft w:val="0"/>
          <w:marRight w:val="0"/>
          <w:marTop w:val="0"/>
          <w:marBottom w:val="0"/>
          <w:divBdr>
            <w:top w:val="none" w:sz="0" w:space="0" w:color="auto"/>
            <w:left w:val="none" w:sz="0" w:space="0" w:color="auto"/>
            <w:bottom w:val="none" w:sz="0" w:space="0" w:color="auto"/>
            <w:right w:val="none" w:sz="0" w:space="0" w:color="auto"/>
          </w:divBdr>
        </w:div>
        <w:div w:id="1269503492">
          <w:marLeft w:val="0"/>
          <w:marRight w:val="0"/>
          <w:marTop w:val="0"/>
          <w:marBottom w:val="0"/>
          <w:divBdr>
            <w:top w:val="none" w:sz="0" w:space="0" w:color="auto"/>
            <w:left w:val="none" w:sz="0" w:space="0" w:color="auto"/>
            <w:bottom w:val="none" w:sz="0" w:space="0" w:color="auto"/>
            <w:right w:val="none" w:sz="0" w:space="0" w:color="auto"/>
          </w:divBdr>
        </w:div>
        <w:div w:id="902368298">
          <w:marLeft w:val="0"/>
          <w:marRight w:val="0"/>
          <w:marTop w:val="0"/>
          <w:marBottom w:val="0"/>
          <w:divBdr>
            <w:top w:val="none" w:sz="0" w:space="0" w:color="auto"/>
            <w:left w:val="none" w:sz="0" w:space="0" w:color="auto"/>
            <w:bottom w:val="none" w:sz="0" w:space="0" w:color="auto"/>
            <w:right w:val="none" w:sz="0" w:space="0" w:color="auto"/>
          </w:divBdr>
        </w:div>
        <w:div w:id="1117411758">
          <w:marLeft w:val="0"/>
          <w:marRight w:val="0"/>
          <w:marTop w:val="0"/>
          <w:marBottom w:val="0"/>
          <w:divBdr>
            <w:top w:val="none" w:sz="0" w:space="0" w:color="auto"/>
            <w:left w:val="none" w:sz="0" w:space="0" w:color="auto"/>
            <w:bottom w:val="none" w:sz="0" w:space="0" w:color="auto"/>
            <w:right w:val="none" w:sz="0" w:space="0" w:color="auto"/>
          </w:divBdr>
        </w:div>
        <w:div w:id="2023819450">
          <w:marLeft w:val="0"/>
          <w:marRight w:val="0"/>
          <w:marTop w:val="0"/>
          <w:marBottom w:val="0"/>
          <w:divBdr>
            <w:top w:val="none" w:sz="0" w:space="0" w:color="auto"/>
            <w:left w:val="none" w:sz="0" w:space="0" w:color="auto"/>
            <w:bottom w:val="none" w:sz="0" w:space="0" w:color="auto"/>
            <w:right w:val="none" w:sz="0" w:space="0" w:color="auto"/>
          </w:divBdr>
        </w:div>
        <w:div w:id="1576814102">
          <w:marLeft w:val="0"/>
          <w:marRight w:val="0"/>
          <w:marTop w:val="0"/>
          <w:marBottom w:val="0"/>
          <w:divBdr>
            <w:top w:val="none" w:sz="0" w:space="0" w:color="auto"/>
            <w:left w:val="none" w:sz="0" w:space="0" w:color="auto"/>
            <w:bottom w:val="none" w:sz="0" w:space="0" w:color="auto"/>
            <w:right w:val="none" w:sz="0" w:space="0" w:color="auto"/>
          </w:divBdr>
        </w:div>
        <w:div w:id="1425222113">
          <w:marLeft w:val="0"/>
          <w:marRight w:val="0"/>
          <w:marTop w:val="0"/>
          <w:marBottom w:val="0"/>
          <w:divBdr>
            <w:top w:val="none" w:sz="0" w:space="0" w:color="auto"/>
            <w:left w:val="none" w:sz="0" w:space="0" w:color="auto"/>
            <w:bottom w:val="none" w:sz="0" w:space="0" w:color="auto"/>
            <w:right w:val="none" w:sz="0" w:space="0" w:color="auto"/>
          </w:divBdr>
        </w:div>
        <w:div w:id="1143348275">
          <w:marLeft w:val="0"/>
          <w:marRight w:val="0"/>
          <w:marTop w:val="0"/>
          <w:marBottom w:val="0"/>
          <w:divBdr>
            <w:top w:val="none" w:sz="0" w:space="0" w:color="auto"/>
            <w:left w:val="none" w:sz="0" w:space="0" w:color="auto"/>
            <w:bottom w:val="none" w:sz="0" w:space="0" w:color="auto"/>
            <w:right w:val="none" w:sz="0" w:space="0" w:color="auto"/>
          </w:divBdr>
        </w:div>
        <w:div w:id="1697654292">
          <w:marLeft w:val="0"/>
          <w:marRight w:val="0"/>
          <w:marTop w:val="0"/>
          <w:marBottom w:val="0"/>
          <w:divBdr>
            <w:top w:val="none" w:sz="0" w:space="0" w:color="auto"/>
            <w:left w:val="none" w:sz="0" w:space="0" w:color="auto"/>
            <w:bottom w:val="none" w:sz="0" w:space="0" w:color="auto"/>
            <w:right w:val="none" w:sz="0" w:space="0" w:color="auto"/>
          </w:divBdr>
        </w:div>
        <w:div w:id="1598902605">
          <w:marLeft w:val="0"/>
          <w:marRight w:val="0"/>
          <w:marTop w:val="0"/>
          <w:marBottom w:val="0"/>
          <w:divBdr>
            <w:top w:val="none" w:sz="0" w:space="0" w:color="auto"/>
            <w:left w:val="none" w:sz="0" w:space="0" w:color="auto"/>
            <w:bottom w:val="none" w:sz="0" w:space="0" w:color="auto"/>
            <w:right w:val="none" w:sz="0" w:space="0" w:color="auto"/>
          </w:divBdr>
        </w:div>
        <w:div w:id="529494977">
          <w:marLeft w:val="0"/>
          <w:marRight w:val="0"/>
          <w:marTop w:val="0"/>
          <w:marBottom w:val="0"/>
          <w:divBdr>
            <w:top w:val="none" w:sz="0" w:space="0" w:color="auto"/>
            <w:left w:val="none" w:sz="0" w:space="0" w:color="auto"/>
            <w:bottom w:val="none" w:sz="0" w:space="0" w:color="auto"/>
            <w:right w:val="none" w:sz="0" w:space="0" w:color="auto"/>
          </w:divBdr>
        </w:div>
        <w:div w:id="1311641743">
          <w:marLeft w:val="0"/>
          <w:marRight w:val="0"/>
          <w:marTop w:val="0"/>
          <w:marBottom w:val="0"/>
          <w:divBdr>
            <w:top w:val="none" w:sz="0" w:space="0" w:color="auto"/>
            <w:left w:val="none" w:sz="0" w:space="0" w:color="auto"/>
            <w:bottom w:val="none" w:sz="0" w:space="0" w:color="auto"/>
            <w:right w:val="none" w:sz="0" w:space="0" w:color="auto"/>
          </w:divBdr>
        </w:div>
        <w:div w:id="1212494940">
          <w:marLeft w:val="0"/>
          <w:marRight w:val="0"/>
          <w:marTop w:val="0"/>
          <w:marBottom w:val="0"/>
          <w:divBdr>
            <w:top w:val="none" w:sz="0" w:space="0" w:color="auto"/>
            <w:left w:val="none" w:sz="0" w:space="0" w:color="auto"/>
            <w:bottom w:val="none" w:sz="0" w:space="0" w:color="auto"/>
            <w:right w:val="none" w:sz="0" w:space="0" w:color="auto"/>
          </w:divBdr>
        </w:div>
        <w:div w:id="890965537">
          <w:marLeft w:val="0"/>
          <w:marRight w:val="0"/>
          <w:marTop w:val="0"/>
          <w:marBottom w:val="0"/>
          <w:divBdr>
            <w:top w:val="none" w:sz="0" w:space="0" w:color="auto"/>
            <w:left w:val="none" w:sz="0" w:space="0" w:color="auto"/>
            <w:bottom w:val="none" w:sz="0" w:space="0" w:color="auto"/>
            <w:right w:val="none" w:sz="0" w:space="0" w:color="auto"/>
          </w:divBdr>
        </w:div>
        <w:div w:id="427508690">
          <w:marLeft w:val="0"/>
          <w:marRight w:val="0"/>
          <w:marTop w:val="0"/>
          <w:marBottom w:val="0"/>
          <w:divBdr>
            <w:top w:val="none" w:sz="0" w:space="0" w:color="auto"/>
            <w:left w:val="none" w:sz="0" w:space="0" w:color="auto"/>
            <w:bottom w:val="none" w:sz="0" w:space="0" w:color="auto"/>
            <w:right w:val="none" w:sz="0" w:space="0" w:color="auto"/>
          </w:divBdr>
        </w:div>
        <w:div w:id="1513717164">
          <w:marLeft w:val="0"/>
          <w:marRight w:val="0"/>
          <w:marTop w:val="0"/>
          <w:marBottom w:val="0"/>
          <w:divBdr>
            <w:top w:val="none" w:sz="0" w:space="0" w:color="auto"/>
            <w:left w:val="none" w:sz="0" w:space="0" w:color="auto"/>
            <w:bottom w:val="none" w:sz="0" w:space="0" w:color="auto"/>
            <w:right w:val="none" w:sz="0" w:space="0" w:color="auto"/>
          </w:divBdr>
        </w:div>
        <w:div w:id="1404134101">
          <w:marLeft w:val="0"/>
          <w:marRight w:val="0"/>
          <w:marTop w:val="0"/>
          <w:marBottom w:val="0"/>
          <w:divBdr>
            <w:top w:val="none" w:sz="0" w:space="0" w:color="auto"/>
            <w:left w:val="none" w:sz="0" w:space="0" w:color="auto"/>
            <w:bottom w:val="none" w:sz="0" w:space="0" w:color="auto"/>
            <w:right w:val="none" w:sz="0" w:space="0" w:color="auto"/>
          </w:divBdr>
        </w:div>
        <w:div w:id="746152252">
          <w:marLeft w:val="0"/>
          <w:marRight w:val="0"/>
          <w:marTop w:val="0"/>
          <w:marBottom w:val="0"/>
          <w:divBdr>
            <w:top w:val="none" w:sz="0" w:space="0" w:color="auto"/>
            <w:left w:val="none" w:sz="0" w:space="0" w:color="auto"/>
            <w:bottom w:val="none" w:sz="0" w:space="0" w:color="auto"/>
            <w:right w:val="none" w:sz="0" w:space="0" w:color="auto"/>
          </w:divBdr>
        </w:div>
        <w:div w:id="1880702757">
          <w:marLeft w:val="0"/>
          <w:marRight w:val="0"/>
          <w:marTop w:val="0"/>
          <w:marBottom w:val="0"/>
          <w:divBdr>
            <w:top w:val="none" w:sz="0" w:space="0" w:color="auto"/>
            <w:left w:val="none" w:sz="0" w:space="0" w:color="auto"/>
            <w:bottom w:val="none" w:sz="0" w:space="0" w:color="auto"/>
            <w:right w:val="none" w:sz="0" w:space="0" w:color="auto"/>
          </w:divBdr>
        </w:div>
        <w:div w:id="425881498">
          <w:marLeft w:val="0"/>
          <w:marRight w:val="0"/>
          <w:marTop w:val="0"/>
          <w:marBottom w:val="0"/>
          <w:divBdr>
            <w:top w:val="none" w:sz="0" w:space="0" w:color="auto"/>
            <w:left w:val="none" w:sz="0" w:space="0" w:color="auto"/>
            <w:bottom w:val="none" w:sz="0" w:space="0" w:color="auto"/>
            <w:right w:val="none" w:sz="0" w:space="0" w:color="auto"/>
          </w:divBdr>
        </w:div>
        <w:div w:id="63335949">
          <w:marLeft w:val="0"/>
          <w:marRight w:val="0"/>
          <w:marTop w:val="0"/>
          <w:marBottom w:val="0"/>
          <w:divBdr>
            <w:top w:val="none" w:sz="0" w:space="0" w:color="auto"/>
            <w:left w:val="none" w:sz="0" w:space="0" w:color="auto"/>
            <w:bottom w:val="none" w:sz="0" w:space="0" w:color="auto"/>
            <w:right w:val="none" w:sz="0" w:space="0" w:color="auto"/>
          </w:divBdr>
        </w:div>
        <w:div w:id="585967568">
          <w:marLeft w:val="0"/>
          <w:marRight w:val="0"/>
          <w:marTop w:val="0"/>
          <w:marBottom w:val="0"/>
          <w:divBdr>
            <w:top w:val="none" w:sz="0" w:space="0" w:color="auto"/>
            <w:left w:val="none" w:sz="0" w:space="0" w:color="auto"/>
            <w:bottom w:val="none" w:sz="0" w:space="0" w:color="auto"/>
            <w:right w:val="none" w:sz="0" w:space="0" w:color="auto"/>
          </w:divBdr>
        </w:div>
        <w:div w:id="1954821799">
          <w:marLeft w:val="0"/>
          <w:marRight w:val="0"/>
          <w:marTop w:val="0"/>
          <w:marBottom w:val="0"/>
          <w:divBdr>
            <w:top w:val="none" w:sz="0" w:space="0" w:color="auto"/>
            <w:left w:val="none" w:sz="0" w:space="0" w:color="auto"/>
            <w:bottom w:val="none" w:sz="0" w:space="0" w:color="auto"/>
            <w:right w:val="none" w:sz="0" w:space="0" w:color="auto"/>
          </w:divBdr>
        </w:div>
        <w:div w:id="1184588913">
          <w:marLeft w:val="0"/>
          <w:marRight w:val="0"/>
          <w:marTop w:val="0"/>
          <w:marBottom w:val="0"/>
          <w:divBdr>
            <w:top w:val="none" w:sz="0" w:space="0" w:color="auto"/>
            <w:left w:val="none" w:sz="0" w:space="0" w:color="auto"/>
            <w:bottom w:val="none" w:sz="0" w:space="0" w:color="auto"/>
            <w:right w:val="none" w:sz="0" w:space="0" w:color="auto"/>
          </w:divBdr>
        </w:div>
        <w:div w:id="1543135068">
          <w:marLeft w:val="0"/>
          <w:marRight w:val="0"/>
          <w:marTop w:val="0"/>
          <w:marBottom w:val="0"/>
          <w:divBdr>
            <w:top w:val="none" w:sz="0" w:space="0" w:color="auto"/>
            <w:left w:val="none" w:sz="0" w:space="0" w:color="auto"/>
            <w:bottom w:val="none" w:sz="0" w:space="0" w:color="auto"/>
            <w:right w:val="none" w:sz="0" w:space="0" w:color="auto"/>
          </w:divBdr>
        </w:div>
        <w:div w:id="1892230749">
          <w:marLeft w:val="0"/>
          <w:marRight w:val="0"/>
          <w:marTop w:val="0"/>
          <w:marBottom w:val="0"/>
          <w:divBdr>
            <w:top w:val="none" w:sz="0" w:space="0" w:color="auto"/>
            <w:left w:val="none" w:sz="0" w:space="0" w:color="auto"/>
            <w:bottom w:val="none" w:sz="0" w:space="0" w:color="auto"/>
            <w:right w:val="none" w:sz="0" w:space="0" w:color="auto"/>
          </w:divBdr>
        </w:div>
        <w:div w:id="1089735507">
          <w:marLeft w:val="0"/>
          <w:marRight w:val="0"/>
          <w:marTop w:val="0"/>
          <w:marBottom w:val="0"/>
          <w:divBdr>
            <w:top w:val="none" w:sz="0" w:space="0" w:color="auto"/>
            <w:left w:val="none" w:sz="0" w:space="0" w:color="auto"/>
            <w:bottom w:val="none" w:sz="0" w:space="0" w:color="auto"/>
            <w:right w:val="none" w:sz="0" w:space="0" w:color="auto"/>
          </w:divBdr>
        </w:div>
        <w:div w:id="122963566">
          <w:marLeft w:val="0"/>
          <w:marRight w:val="0"/>
          <w:marTop w:val="0"/>
          <w:marBottom w:val="0"/>
          <w:divBdr>
            <w:top w:val="none" w:sz="0" w:space="0" w:color="auto"/>
            <w:left w:val="none" w:sz="0" w:space="0" w:color="auto"/>
            <w:bottom w:val="none" w:sz="0" w:space="0" w:color="auto"/>
            <w:right w:val="none" w:sz="0" w:space="0" w:color="auto"/>
          </w:divBdr>
        </w:div>
        <w:div w:id="246037183">
          <w:marLeft w:val="0"/>
          <w:marRight w:val="0"/>
          <w:marTop w:val="0"/>
          <w:marBottom w:val="0"/>
          <w:divBdr>
            <w:top w:val="none" w:sz="0" w:space="0" w:color="auto"/>
            <w:left w:val="none" w:sz="0" w:space="0" w:color="auto"/>
            <w:bottom w:val="none" w:sz="0" w:space="0" w:color="auto"/>
            <w:right w:val="none" w:sz="0" w:space="0" w:color="auto"/>
          </w:divBdr>
        </w:div>
        <w:div w:id="935821211">
          <w:marLeft w:val="0"/>
          <w:marRight w:val="0"/>
          <w:marTop w:val="0"/>
          <w:marBottom w:val="0"/>
          <w:divBdr>
            <w:top w:val="none" w:sz="0" w:space="0" w:color="auto"/>
            <w:left w:val="none" w:sz="0" w:space="0" w:color="auto"/>
            <w:bottom w:val="none" w:sz="0" w:space="0" w:color="auto"/>
            <w:right w:val="none" w:sz="0" w:space="0" w:color="auto"/>
          </w:divBdr>
        </w:div>
        <w:div w:id="261492210">
          <w:marLeft w:val="0"/>
          <w:marRight w:val="0"/>
          <w:marTop w:val="0"/>
          <w:marBottom w:val="0"/>
          <w:divBdr>
            <w:top w:val="none" w:sz="0" w:space="0" w:color="auto"/>
            <w:left w:val="none" w:sz="0" w:space="0" w:color="auto"/>
            <w:bottom w:val="none" w:sz="0" w:space="0" w:color="auto"/>
            <w:right w:val="none" w:sz="0" w:space="0" w:color="auto"/>
          </w:divBdr>
        </w:div>
        <w:div w:id="145902699">
          <w:marLeft w:val="0"/>
          <w:marRight w:val="0"/>
          <w:marTop w:val="0"/>
          <w:marBottom w:val="0"/>
          <w:divBdr>
            <w:top w:val="none" w:sz="0" w:space="0" w:color="auto"/>
            <w:left w:val="none" w:sz="0" w:space="0" w:color="auto"/>
            <w:bottom w:val="none" w:sz="0" w:space="0" w:color="auto"/>
            <w:right w:val="none" w:sz="0" w:space="0" w:color="auto"/>
          </w:divBdr>
        </w:div>
        <w:div w:id="1305499536">
          <w:marLeft w:val="0"/>
          <w:marRight w:val="0"/>
          <w:marTop w:val="0"/>
          <w:marBottom w:val="0"/>
          <w:divBdr>
            <w:top w:val="none" w:sz="0" w:space="0" w:color="auto"/>
            <w:left w:val="none" w:sz="0" w:space="0" w:color="auto"/>
            <w:bottom w:val="none" w:sz="0" w:space="0" w:color="auto"/>
            <w:right w:val="none" w:sz="0" w:space="0" w:color="auto"/>
          </w:divBdr>
        </w:div>
        <w:div w:id="1100220806">
          <w:marLeft w:val="0"/>
          <w:marRight w:val="0"/>
          <w:marTop w:val="0"/>
          <w:marBottom w:val="0"/>
          <w:divBdr>
            <w:top w:val="none" w:sz="0" w:space="0" w:color="auto"/>
            <w:left w:val="none" w:sz="0" w:space="0" w:color="auto"/>
            <w:bottom w:val="none" w:sz="0" w:space="0" w:color="auto"/>
            <w:right w:val="none" w:sz="0" w:space="0" w:color="auto"/>
          </w:divBdr>
        </w:div>
        <w:div w:id="1568953751">
          <w:marLeft w:val="0"/>
          <w:marRight w:val="0"/>
          <w:marTop w:val="0"/>
          <w:marBottom w:val="0"/>
          <w:divBdr>
            <w:top w:val="none" w:sz="0" w:space="0" w:color="auto"/>
            <w:left w:val="none" w:sz="0" w:space="0" w:color="auto"/>
            <w:bottom w:val="none" w:sz="0" w:space="0" w:color="auto"/>
            <w:right w:val="none" w:sz="0" w:space="0" w:color="auto"/>
          </w:divBdr>
        </w:div>
        <w:div w:id="296419831">
          <w:marLeft w:val="0"/>
          <w:marRight w:val="0"/>
          <w:marTop w:val="0"/>
          <w:marBottom w:val="0"/>
          <w:divBdr>
            <w:top w:val="none" w:sz="0" w:space="0" w:color="auto"/>
            <w:left w:val="none" w:sz="0" w:space="0" w:color="auto"/>
            <w:bottom w:val="none" w:sz="0" w:space="0" w:color="auto"/>
            <w:right w:val="none" w:sz="0" w:space="0" w:color="auto"/>
          </w:divBdr>
        </w:div>
        <w:div w:id="1604265690">
          <w:marLeft w:val="0"/>
          <w:marRight w:val="0"/>
          <w:marTop w:val="0"/>
          <w:marBottom w:val="0"/>
          <w:divBdr>
            <w:top w:val="none" w:sz="0" w:space="0" w:color="auto"/>
            <w:left w:val="none" w:sz="0" w:space="0" w:color="auto"/>
            <w:bottom w:val="none" w:sz="0" w:space="0" w:color="auto"/>
            <w:right w:val="none" w:sz="0" w:space="0" w:color="auto"/>
          </w:divBdr>
        </w:div>
        <w:div w:id="212157291">
          <w:marLeft w:val="0"/>
          <w:marRight w:val="0"/>
          <w:marTop w:val="0"/>
          <w:marBottom w:val="0"/>
          <w:divBdr>
            <w:top w:val="none" w:sz="0" w:space="0" w:color="auto"/>
            <w:left w:val="none" w:sz="0" w:space="0" w:color="auto"/>
            <w:bottom w:val="none" w:sz="0" w:space="0" w:color="auto"/>
            <w:right w:val="none" w:sz="0" w:space="0" w:color="auto"/>
          </w:divBdr>
        </w:div>
        <w:div w:id="1946883596">
          <w:marLeft w:val="0"/>
          <w:marRight w:val="0"/>
          <w:marTop w:val="0"/>
          <w:marBottom w:val="0"/>
          <w:divBdr>
            <w:top w:val="none" w:sz="0" w:space="0" w:color="auto"/>
            <w:left w:val="none" w:sz="0" w:space="0" w:color="auto"/>
            <w:bottom w:val="none" w:sz="0" w:space="0" w:color="auto"/>
            <w:right w:val="none" w:sz="0" w:space="0" w:color="auto"/>
          </w:divBdr>
        </w:div>
        <w:div w:id="1628007622">
          <w:marLeft w:val="0"/>
          <w:marRight w:val="0"/>
          <w:marTop w:val="0"/>
          <w:marBottom w:val="0"/>
          <w:divBdr>
            <w:top w:val="none" w:sz="0" w:space="0" w:color="auto"/>
            <w:left w:val="none" w:sz="0" w:space="0" w:color="auto"/>
            <w:bottom w:val="none" w:sz="0" w:space="0" w:color="auto"/>
            <w:right w:val="none" w:sz="0" w:space="0" w:color="auto"/>
          </w:divBdr>
        </w:div>
        <w:div w:id="405693264">
          <w:marLeft w:val="0"/>
          <w:marRight w:val="0"/>
          <w:marTop w:val="0"/>
          <w:marBottom w:val="0"/>
          <w:divBdr>
            <w:top w:val="none" w:sz="0" w:space="0" w:color="auto"/>
            <w:left w:val="none" w:sz="0" w:space="0" w:color="auto"/>
            <w:bottom w:val="none" w:sz="0" w:space="0" w:color="auto"/>
            <w:right w:val="none" w:sz="0" w:space="0" w:color="auto"/>
          </w:divBdr>
        </w:div>
        <w:div w:id="206720744">
          <w:marLeft w:val="0"/>
          <w:marRight w:val="0"/>
          <w:marTop w:val="0"/>
          <w:marBottom w:val="0"/>
          <w:divBdr>
            <w:top w:val="none" w:sz="0" w:space="0" w:color="auto"/>
            <w:left w:val="none" w:sz="0" w:space="0" w:color="auto"/>
            <w:bottom w:val="none" w:sz="0" w:space="0" w:color="auto"/>
            <w:right w:val="none" w:sz="0" w:space="0" w:color="auto"/>
          </w:divBdr>
        </w:div>
        <w:div w:id="1178929171">
          <w:marLeft w:val="0"/>
          <w:marRight w:val="0"/>
          <w:marTop w:val="0"/>
          <w:marBottom w:val="0"/>
          <w:divBdr>
            <w:top w:val="none" w:sz="0" w:space="0" w:color="auto"/>
            <w:left w:val="none" w:sz="0" w:space="0" w:color="auto"/>
            <w:bottom w:val="none" w:sz="0" w:space="0" w:color="auto"/>
            <w:right w:val="none" w:sz="0" w:space="0" w:color="auto"/>
          </w:divBdr>
        </w:div>
        <w:div w:id="1558399348">
          <w:marLeft w:val="0"/>
          <w:marRight w:val="0"/>
          <w:marTop w:val="0"/>
          <w:marBottom w:val="0"/>
          <w:divBdr>
            <w:top w:val="none" w:sz="0" w:space="0" w:color="auto"/>
            <w:left w:val="none" w:sz="0" w:space="0" w:color="auto"/>
            <w:bottom w:val="none" w:sz="0" w:space="0" w:color="auto"/>
            <w:right w:val="none" w:sz="0" w:space="0" w:color="auto"/>
          </w:divBdr>
        </w:div>
        <w:div w:id="157967697">
          <w:marLeft w:val="0"/>
          <w:marRight w:val="0"/>
          <w:marTop w:val="0"/>
          <w:marBottom w:val="0"/>
          <w:divBdr>
            <w:top w:val="none" w:sz="0" w:space="0" w:color="auto"/>
            <w:left w:val="none" w:sz="0" w:space="0" w:color="auto"/>
            <w:bottom w:val="none" w:sz="0" w:space="0" w:color="auto"/>
            <w:right w:val="none" w:sz="0" w:space="0" w:color="auto"/>
          </w:divBdr>
        </w:div>
        <w:div w:id="2068844778">
          <w:marLeft w:val="0"/>
          <w:marRight w:val="0"/>
          <w:marTop w:val="0"/>
          <w:marBottom w:val="0"/>
          <w:divBdr>
            <w:top w:val="none" w:sz="0" w:space="0" w:color="auto"/>
            <w:left w:val="none" w:sz="0" w:space="0" w:color="auto"/>
            <w:bottom w:val="none" w:sz="0" w:space="0" w:color="auto"/>
            <w:right w:val="none" w:sz="0" w:space="0" w:color="auto"/>
          </w:divBdr>
        </w:div>
        <w:div w:id="2018069498">
          <w:marLeft w:val="0"/>
          <w:marRight w:val="0"/>
          <w:marTop w:val="0"/>
          <w:marBottom w:val="0"/>
          <w:divBdr>
            <w:top w:val="none" w:sz="0" w:space="0" w:color="auto"/>
            <w:left w:val="none" w:sz="0" w:space="0" w:color="auto"/>
            <w:bottom w:val="none" w:sz="0" w:space="0" w:color="auto"/>
            <w:right w:val="none" w:sz="0" w:space="0" w:color="auto"/>
          </w:divBdr>
        </w:div>
        <w:div w:id="1425227129">
          <w:marLeft w:val="0"/>
          <w:marRight w:val="0"/>
          <w:marTop w:val="0"/>
          <w:marBottom w:val="0"/>
          <w:divBdr>
            <w:top w:val="none" w:sz="0" w:space="0" w:color="auto"/>
            <w:left w:val="none" w:sz="0" w:space="0" w:color="auto"/>
            <w:bottom w:val="none" w:sz="0" w:space="0" w:color="auto"/>
            <w:right w:val="none" w:sz="0" w:space="0" w:color="auto"/>
          </w:divBdr>
        </w:div>
        <w:div w:id="1600455390">
          <w:marLeft w:val="0"/>
          <w:marRight w:val="0"/>
          <w:marTop w:val="0"/>
          <w:marBottom w:val="0"/>
          <w:divBdr>
            <w:top w:val="none" w:sz="0" w:space="0" w:color="auto"/>
            <w:left w:val="none" w:sz="0" w:space="0" w:color="auto"/>
            <w:bottom w:val="none" w:sz="0" w:space="0" w:color="auto"/>
            <w:right w:val="none" w:sz="0" w:space="0" w:color="auto"/>
          </w:divBdr>
        </w:div>
        <w:div w:id="429817287">
          <w:marLeft w:val="0"/>
          <w:marRight w:val="0"/>
          <w:marTop w:val="0"/>
          <w:marBottom w:val="0"/>
          <w:divBdr>
            <w:top w:val="none" w:sz="0" w:space="0" w:color="auto"/>
            <w:left w:val="none" w:sz="0" w:space="0" w:color="auto"/>
            <w:bottom w:val="none" w:sz="0" w:space="0" w:color="auto"/>
            <w:right w:val="none" w:sz="0" w:space="0" w:color="auto"/>
          </w:divBdr>
        </w:div>
        <w:div w:id="1708720763">
          <w:marLeft w:val="0"/>
          <w:marRight w:val="0"/>
          <w:marTop w:val="0"/>
          <w:marBottom w:val="0"/>
          <w:divBdr>
            <w:top w:val="none" w:sz="0" w:space="0" w:color="auto"/>
            <w:left w:val="none" w:sz="0" w:space="0" w:color="auto"/>
            <w:bottom w:val="none" w:sz="0" w:space="0" w:color="auto"/>
            <w:right w:val="none" w:sz="0" w:space="0" w:color="auto"/>
          </w:divBdr>
        </w:div>
        <w:div w:id="673722518">
          <w:marLeft w:val="0"/>
          <w:marRight w:val="0"/>
          <w:marTop w:val="0"/>
          <w:marBottom w:val="0"/>
          <w:divBdr>
            <w:top w:val="none" w:sz="0" w:space="0" w:color="auto"/>
            <w:left w:val="none" w:sz="0" w:space="0" w:color="auto"/>
            <w:bottom w:val="none" w:sz="0" w:space="0" w:color="auto"/>
            <w:right w:val="none" w:sz="0" w:space="0" w:color="auto"/>
          </w:divBdr>
        </w:div>
        <w:div w:id="1976444306">
          <w:marLeft w:val="0"/>
          <w:marRight w:val="0"/>
          <w:marTop w:val="0"/>
          <w:marBottom w:val="0"/>
          <w:divBdr>
            <w:top w:val="none" w:sz="0" w:space="0" w:color="auto"/>
            <w:left w:val="none" w:sz="0" w:space="0" w:color="auto"/>
            <w:bottom w:val="none" w:sz="0" w:space="0" w:color="auto"/>
            <w:right w:val="none" w:sz="0" w:space="0" w:color="auto"/>
          </w:divBdr>
        </w:div>
        <w:div w:id="1976640381">
          <w:marLeft w:val="0"/>
          <w:marRight w:val="0"/>
          <w:marTop w:val="0"/>
          <w:marBottom w:val="0"/>
          <w:divBdr>
            <w:top w:val="none" w:sz="0" w:space="0" w:color="auto"/>
            <w:left w:val="none" w:sz="0" w:space="0" w:color="auto"/>
            <w:bottom w:val="none" w:sz="0" w:space="0" w:color="auto"/>
            <w:right w:val="none" w:sz="0" w:space="0" w:color="auto"/>
          </w:divBdr>
        </w:div>
        <w:div w:id="1943293114">
          <w:marLeft w:val="0"/>
          <w:marRight w:val="0"/>
          <w:marTop w:val="0"/>
          <w:marBottom w:val="0"/>
          <w:divBdr>
            <w:top w:val="none" w:sz="0" w:space="0" w:color="auto"/>
            <w:left w:val="none" w:sz="0" w:space="0" w:color="auto"/>
            <w:bottom w:val="none" w:sz="0" w:space="0" w:color="auto"/>
            <w:right w:val="none" w:sz="0" w:space="0" w:color="auto"/>
          </w:divBdr>
        </w:div>
        <w:div w:id="636762268">
          <w:marLeft w:val="0"/>
          <w:marRight w:val="0"/>
          <w:marTop w:val="0"/>
          <w:marBottom w:val="0"/>
          <w:divBdr>
            <w:top w:val="none" w:sz="0" w:space="0" w:color="auto"/>
            <w:left w:val="none" w:sz="0" w:space="0" w:color="auto"/>
            <w:bottom w:val="none" w:sz="0" w:space="0" w:color="auto"/>
            <w:right w:val="none" w:sz="0" w:space="0" w:color="auto"/>
          </w:divBdr>
        </w:div>
        <w:div w:id="1292127782">
          <w:marLeft w:val="0"/>
          <w:marRight w:val="0"/>
          <w:marTop w:val="0"/>
          <w:marBottom w:val="0"/>
          <w:divBdr>
            <w:top w:val="none" w:sz="0" w:space="0" w:color="auto"/>
            <w:left w:val="none" w:sz="0" w:space="0" w:color="auto"/>
            <w:bottom w:val="none" w:sz="0" w:space="0" w:color="auto"/>
            <w:right w:val="none" w:sz="0" w:space="0" w:color="auto"/>
          </w:divBdr>
        </w:div>
        <w:div w:id="860244459">
          <w:marLeft w:val="0"/>
          <w:marRight w:val="0"/>
          <w:marTop w:val="0"/>
          <w:marBottom w:val="0"/>
          <w:divBdr>
            <w:top w:val="none" w:sz="0" w:space="0" w:color="auto"/>
            <w:left w:val="none" w:sz="0" w:space="0" w:color="auto"/>
            <w:bottom w:val="none" w:sz="0" w:space="0" w:color="auto"/>
            <w:right w:val="none" w:sz="0" w:space="0" w:color="auto"/>
          </w:divBdr>
        </w:div>
        <w:div w:id="1367096185">
          <w:marLeft w:val="0"/>
          <w:marRight w:val="0"/>
          <w:marTop w:val="0"/>
          <w:marBottom w:val="0"/>
          <w:divBdr>
            <w:top w:val="none" w:sz="0" w:space="0" w:color="auto"/>
            <w:left w:val="none" w:sz="0" w:space="0" w:color="auto"/>
            <w:bottom w:val="none" w:sz="0" w:space="0" w:color="auto"/>
            <w:right w:val="none" w:sz="0" w:space="0" w:color="auto"/>
          </w:divBdr>
        </w:div>
        <w:div w:id="744187278">
          <w:marLeft w:val="0"/>
          <w:marRight w:val="0"/>
          <w:marTop w:val="0"/>
          <w:marBottom w:val="0"/>
          <w:divBdr>
            <w:top w:val="none" w:sz="0" w:space="0" w:color="auto"/>
            <w:left w:val="none" w:sz="0" w:space="0" w:color="auto"/>
            <w:bottom w:val="none" w:sz="0" w:space="0" w:color="auto"/>
            <w:right w:val="none" w:sz="0" w:space="0" w:color="auto"/>
          </w:divBdr>
        </w:div>
        <w:div w:id="358165240">
          <w:marLeft w:val="0"/>
          <w:marRight w:val="0"/>
          <w:marTop w:val="0"/>
          <w:marBottom w:val="0"/>
          <w:divBdr>
            <w:top w:val="none" w:sz="0" w:space="0" w:color="auto"/>
            <w:left w:val="none" w:sz="0" w:space="0" w:color="auto"/>
            <w:bottom w:val="none" w:sz="0" w:space="0" w:color="auto"/>
            <w:right w:val="none" w:sz="0" w:space="0" w:color="auto"/>
          </w:divBdr>
        </w:div>
        <w:div w:id="294071687">
          <w:marLeft w:val="0"/>
          <w:marRight w:val="0"/>
          <w:marTop w:val="0"/>
          <w:marBottom w:val="0"/>
          <w:divBdr>
            <w:top w:val="none" w:sz="0" w:space="0" w:color="auto"/>
            <w:left w:val="none" w:sz="0" w:space="0" w:color="auto"/>
            <w:bottom w:val="none" w:sz="0" w:space="0" w:color="auto"/>
            <w:right w:val="none" w:sz="0" w:space="0" w:color="auto"/>
          </w:divBdr>
        </w:div>
        <w:div w:id="473571917">
          <w:marLeft w:val="0"/>
          <w:marRight w:val="0"/>
          <w:marTop w:val="0"/>
          <w:marBottom w:val="0"/>
          <w:divBdr>
            <w:top w:val="none" w:sz="0" w:space="0" w:color="auto"/>
            <w:left w:val="none" w:sz="0" w:space="0" w:color="auto"/>
            <w:bottom w:val="none" w:sz="0" w:space="0" w:color="auto"/>
            <w:right w:val="none" w:sz="0" w:space="0" w:color="auto"/>
          </w:divBdr>
        </w:div>
        <w:div w:id="1823808952">
          <w:marLeft w:val="0"/>
          <w:marRight w:val="0"/>
          <w:marTop w:val="0"/>
          <w:marBottom w:val="0"/>
          <w:divBdr>
            <w:top w:val="none" w:sz="0" w:space="0" w:color="auto"/>
            <w:left w:val="none" w:sz="0" w:space="0" w:color="auto"/>
            <w:bottom w:val="none" w:sz="0" w:space="0" w:color="auto"/>
            <w:right w:val="none" w:sz="0" w:space="0" w:color="auto"/>
          </w:divBdr>
        </w:div>
        <w:div w:id="955792142">
          <w:marLeft w:val="0"/>
          <w:marRight w:val="0"/>
          <w:marTop w:val="0"/>
          <w:marBottom w:val="0"/>
          <w:divBdr>
            <w:top w:val="none" w:sz="0" w:space="0" w:color="auto"/>
            <w:left w:val="none" w:sz="0" w:space="0" w:color="auto"/>
            <w:bottom w:val="none" w:sz="0" w:space="0" w:color="auto"/>
            <w:right w:val="none" w:sz="0" w:space="0" w:color="auto"/>
          </w:divBdr>
        </w:div>
        <w:div w:id="759109688">
          <w:marLeft w:val="0"/>
          <w:marRight w:val="0"/>
          <w:marTop w:val="0"/>
          <w:marBottom w:val="0"/>
          <w:divBdr>
            <w:top w:val="none" w:sz="0" w:space="0" w:color="auto"/>
            <w:left w:val="none" w:sz="0" w:space="0" w:color="auto"/>
            <w:bottom w:val="none" w:sz="0" w:space="0" w:color="auto"/>
            <w:right w:val="none" w:sz="0" w:space="0" w:color="auto"/>
          </w:divBdr>
        </w:div>
        <w:div w:id="723261762">
          <w:marLeft w:val="0"/>
          <w:marRight w:val="0"/>
          <w:marTop w:val="0"/>
          <w:marBottom w:val="0"/>
          <w:divBdr>
            <w:top w:val="none" w:sz="0" w:space="0" w:color="auto"/>
            <w:left w:val="none" w:sz="0" w:space="0" w:color="auto"/>
            <w:bottom w:val="none" w:sz="0" w:space="0" w:color="auto"/>
            <w:right w:val="none" w:sz="0" w:space="0" w:color="auto"/>
          </w:divBdr>
        </w:div>
        <w:div w:id="234318686">
          <w:marLeft w:val="0"/>
          <w:marRight w:val="0"/>
          <w:marTop w:val="0"/>
          <w:marBottom w:val="0"/>
          <w:divBdr>
            <w:top w:val="none" w:sz="0" w:space="0" w:color="auto"/>
            <w:left w:val="none" w:sz="0" w:space="0" w:color="auto"/>
            <w:bottom w:val="none" w:sz="0" w:space="0" w:color="auto"/>
            <w:right w:val="none" w:sz="0" w:space="0" w:color="auto"/>
          </w:divBdr>
        </w:div>
        <w:div w:id="417481387">
          <w:marLeft w:val="0"/>
          <w:marRight w:val="0"/>
          <w:marTop w:val="0"/>
          <w:marBottom w:val="0"/>
          <w:divBdr>
            <w:top w:val="none" w:sz="0" w:space="0" w:color="auto"/>
            <w:left w:val="none" w:sz="0" w:space="0" w:color="auto"/>
            <w:bottom w:val="none" w:sz="0" w:space="0" w:color="auto"/>
            <w:right w:val="none" w:sz="0" w:space="0" w:color="auto"/>
          </w:divBdr>
        </w:div>
        <w:div w:id="1173573548">
          <w:marLeft w:val="0"/>
          <w:marRight w:val="0"/>
          <w:marTop w:val="0"/>
          <w:marBottom w:val="0"/>
          <w:divBdr>
            <w:top w:val="none" w:sz="0" w:space="0" w:color="auto"/>
            <w:left w:val="none" w:sz="0" w:space="0" w:color="auto"/>
            <w:bottom w:val="none" w:sz="0" w:space="0" w:color="auto"/>
            <w:right w:val="none" w:sz="0" w:space="0" w:color="auto"/>
          </w:divBdr>
        </w:div>
        <w:div w:id="671417455">
          <w:marLeft w:val="0"/>
          <w:marRight w:val="0"/>
          <w:marTop w:val="0"/>
          <w:marBottom w:val="0"/>
          <w:divBdr>
            <w:top w:val="none" w:sz="0" w:space="0" w:color="auto"/>
            <w:left w:val="none" w:sz="0" w:space="0" w:color="auto"/>
            <w:bottom w:val="none" w:sz="0" w:space="0" w:color="auto"/>
            <w:right w:val="none" w:sz="0" w:space="0" w:color="auto"/>
          </w:divBdr>
        </w:div>
        <w:div w:id="321935766">
          <w:marLeft w:val="0"/>
          <w:marRight w:val="0"/>
          <w:marTop w:val="0"/>
          <w:marBottom w:val="0"/>
          <w:divBdr>
            <w:top w:val="none" w:sz="0" w:space="0" w:color="auto"/>
            <w:left w:val="none" w:sz="0" w:space="0" w:color="auto"/>
            <w:bottom w:val="none" w:sz="0" w:space="0" w:color="auto"/>
            <w:right w:val="none" w:sz="0" w:space="0" w:color="auto"/>
          </w:divBdr>
        </w:div>
        <w:div w:id="2119251945">
          <w:marLeft w:val="0"/>
          <w:marRight w:val="0"/>
          <w:marTop w:val="0"/>
          <w:marBottom w:val="0"/>
          <w:divBdr>
            <w:top w:val="none" w:sz="0" w:space="0" w:color="auto"/>
            <w:left w:val="none" w:sz="0" w:space="0" w:color="auto"/>
            <w:bottom w:val="none" w:sz="0" w:space="0" w:color="auto"/>
            <w:right w:val="none" w:sz="0" w:space="0" w:color="auto"/>
          </w:divBdr>
        </w:div>
        <w:div w:id="131093999">
          <w:marLeft w:val="0"/>
          <w:marRight w:val="0"/>
          <w:marTop w:val="0"/>
          <w:marBottom w:val="0"/>
          <w:divBdr>
            <w:top w:val="none" w:sz="0" w:space="0" w:color="auto"/>
            <w:left w:val="none" w:sz="0" w:space="0" w:color="auto"/>
            <w:bottom w:val="none" w:sz="0" w:space="0" w:color="auto"/>
            <w:right w:val="none" w:sz="0" w:space="0" w:color="auto"/>
          </w:divBdr>
        </w:div>
        <w:div w:id="1389457733">
          <w:marLeft w:val="0"/>
          <w:marRight w:val="0"/>
          <w:marTop w:val="0"/>
          <w:marBottom w:val="0"/>
          <w:divBdr>
            <w:top w:val="none" w:sz="0" w:space="0" w:color="auto"/>
            <w:left w:val="none" w:sz="0" w:space="0" w:color="auto"/>
            <w:bottom w:val="none" w:sz="0" w:space="0" w:color="auto"/>
            <w:right w:val="none" w:sz="0" w:space="0" w:color="auto"/>
          </w:divBdr>
        </w:div>
        <w:div w:id="2133475640">
          <w:marLeft w:val="0"/>
          <w:marRight w:val="0"/>
          <w:marTop w:val="0"/>
          <w:marBottom w:val="0"/>
          <w:divBdr>
            <w:top w:val="none" w:sz="0" w:space="0" w:color="auto"/>
            <w:left w:val="none" w:sz="0" w:space="0" w:color="auto"/>
            <w:bottom w:val="none" w:sz="0" w:space="0" w:color="auto"/>
            <w:right w:val="none" w:sz="0" w:space="0" w:color="auto"/>
          </w:divBdr>
        </w:div>
        <w:div w:id="724573301">
          <w:marLeft w:val="0"/>
          <w:marRight w:val="0"/>
          <w:marTop w:val="0"/>
          <w:marBottom w:val="0"/>
          <w:divBdr>
            <w:top w:val="none" w:sz="0" w:space="0" w:color="auto"/>
            <w:left w:val="none" w:sz="0" w:space="0" w:color="auto"/>
            <w:bottom w:val="none" w:sz="0" w:space="0" w:color="auto"/>
            <w:right w:val="none" w:sz="0" w:space="0" w:color="auto"/>
          </w:divBdr>
        </w:div>
        <w:div w:id="1376809741">
          <w:marLeft w:val="0"/>
          <w:marRight w:val="0"/>
          <w:marTop w:val="0"/>
          <w:marBottom w:val="0"/>
          <w:divBdr>
            <w:top w:val="none" w:sz="0" w:space="0" w:color="auto"/>
            <w:left w:val="none" w:sz="0" w:space="0" w:color="auto"/>
            <w:bottom w:val="none" w:sz="0" w:space="0" w:color="auto"/>
            <w:right w:val="none" w:sz="0" w:space="0" w:color="auto"/>
          </w:divBdr>
        </w:div>
        <w:div w:id="1721975337">
          <w:marLeft w:val="0"/>
          <w:marRight w:val="0"/>
          <w:marTop w:val="0"/>
          <w:marBottom w:val="0"/>
          <w:divBdr>
            <w:top w:val="none" w:sz="0" w:space="0" w:color="auto"/>
            <w:left w:val="none" w:sz="0" w:space="0" w:color="auto"/>
            <w:bottom w:val="none" w:sz="0" w:space="0" w:color="auto"/>
            <w:right w:val="none" w:sz="0" w:space="0" w:color="auto"/>
          </w:divBdr>
        </w:div>
        <w:div w:id="1076173133">
          <w:marLeft w:val="0"/>
          <w:marRight w:val="0"/>
          <w:marTop w:val="0"/>
          <w:marBottom w:val="0"/>
          <w:divBdr>
            <w:top w:val="none" w:sz="0" w:space="0" w:color="auto"/>
            <w:left w:val="none" w:sz="0" w:space="0" w:color="auto"/>
            <w:bottom w:val="none" w:sz="0" w:space="0" w:color="auto"/>
            <w:right w:val="none" w:sz="0" w:space="0" w:color="auto"/>
          </w:divBdr>
        </w:div>
        <w:div w:id="843085523">
          <w:marLeft w:val="0"/>
          <w:marRight w:val="0"/>
          <w:marTop w:val="0"/>
          <w:marBottom w:val="0"/>
          <w:divBdr>
            <w:top w:val="none" w:sz="0" w:space="0" w:color="auto"/>
            <w:left w:val="none" w:sz="0" w:space="0" w:color="auto"/>
            <w:bottom w:val="none" w:sz="0" w:space="0" w:color="auto"/>
            <w:right w:val="none" w:sz="0" w:space="0" w:color="auto"/>
          </w:divBdr>
        </w:div>
        <w:div w:id="735664555">
          <w:marLeft w:val="0"/>
          <w:marRight w:val="0"/>
          <w:marTop w:val="0"/>
          <w:marBottom w:val="0"/>
          <w:divBdr>
            <w:top w:val="none" w:sz="0" w:space="0" w:color="auto"/>
            <w:left w:val="none" w:sz="0" w:space="0" w:color="auto"/>
            <w:bottom w:val="none" w:sz="0" w:space="0" w:color="auto"/>
            <w:right w:val="none" w:sz="0" w:space="0" w:color="auto"/>
          </w:divBdr>
        </w:div>
        <w:div w:id="641690613">
          <w:marLeft w:val="0"/>
          <w:marRight w:val="0"/>
          <w:marTop w:val="0"/>
          <w:marBottom w:val="0"/>
          <w:divBdr>
            <w:top w:val="none" w:sz="0" w:space="0" w:color="auto"/>
            <w:left w:val="none" w:sz="0" w:space="0" w:color="auto"/>
            <w:bottom w:val="none" w:sz="0" w:space="0" w:color="auto"/>
            <w:right w:val="none" w:sz="0" w:space="0" w:color="auto"/>
          </w:divBdr>
        </w:div>
        <w:div w:id="1355571299">
          <w:marLeft w:val="0"/>
          <w:marRight w:val="0"/>
          <w:marTop w:val="0"/>
          <w:marBottom w:val="0"/>
          <w:divBdr>
            <w:top w:val="none" w:sz="0" w:space="0" w:color="auto"/>
            <w:left w:val="none" w:sz="0" w:space="0" w:color="auto"/>
            <w:bottom w:val="none" w:sz="0" w:space="0" w:color="auto"/>
            <w:right w:val="none" w:sz="0" w:space="0" w:color="auto"/>
          </w:divBdr>
        </w:div>
        <w:div w:id="1336688781">
          <w:marLeft w:val="0"/>
          <w:marRight w:val="0"/>
          <w:marTop w:val="0"/>
          <w:marBottom w:val="0"/>
          <w:divBdr>
            <w:top w:val="none" w:sz="0" w:space="0" w:color="auto"/>
            <w:left w:val="none" w:sz="0" w:space="0" w:color="auto"/>
            <w:bottom w:val="none" w:sz="0" w:space="0" w:color="auto"/>
            <w:right w:val="none" w:sz="0" w:space="0" w:color="auto"/>
          </w:divBdr>
        </w:div>
        <w:div w:id="259218542">
          <w:marLeft w:val="0"/>
          <w:marRight w:val="0"/>
          <w:marTop w:val="0"/>
          <w:marBottom w:val="0"/>
          <w:divBdr>
            <w:top w:val="none" w:sz="0" w:space="0" w:color="auto"/>
            <w:left w:val="none" w:sz="0" w:space="0" w:color="auto"/>
            <w:bottom w:val="none" w:sz="0" w:space="0" w:color="auto"/>
            <w:right w:val="none" w:sz="0" w:space="0" w:color="auto"/>
          </w:divBdr>
        </w:div>
        <w:div w:id="2030570181">
          <w:marLeft w:val="0"/>
          <w:marRight w:val="0"/>
          <w:marTop w:val="0"/>
          <w:marBottom w:val="0"/>
          <w:divBdr>
            <w:top w:val="none" w:sz="0" w:space="0" w:color="auto"/>
            <w:left w:val="none" w:sz="0" w:space="0" w:color="auto"/>
            <w:bottom w:val="none" w:sz="0" w:space="0" w:color="auto"/>
            <w:right w:val="none" w:sz="0" w:space="0" w:color="auto"/>
          </w:divBdr>
        </w:div>
        <w:div w:id="1069379378">
          <w:marLeft w:val="0"/>
          <w:marRight w:val="0"/>
          <w:marTop w:val="0"/>
          <w:marBottom w:val="0"/>
          <w:divBdr>
            <w:top w:val="none" w:sz="0" w:space="0" w:color="auto"/>
            <w:left w:val="none" w:sz="0" w:space="0" w:color="auto"/>
            <w:bottom w:val="none" w:sz="0" w:space="0" w:color="auto"/>
            <w:right w:val="none" w:sz="0" w:space="0" w:color="auto"/>
          </w:divBdr>
        </w:div>
        <w:div w:id="21907921">
          <w:marLeft w:val="0"/>
          <w:marRight w:val="0"/>
          <w:marTop w:val="0"/>
          <w:marBottom w:val="0"/>
          <w:divBdr>
            <w:top w:val="none" w:sz="0" w:space="0" w:color="auto"/>
            <w:left w:val="none" w:sz="0" w:space="0" w:color="auto"/>
            <w:bottom w:val="none" w:sz="0" w:space="0" w:color="auto"/>
            <w:right w:val="none" w:sz="0" w:space="0" w:color="auto"/>
          </w:divBdr>
        </w:div>
        <w:div w:id="61024479">
          <w:marLeft w:val="0"/>
          <w:marRight w:val="0"/>
          <w:marTop w:val="0"/>
          <w:marBottom w:val="0"/>
          <w:divBdr>
            <w:top w:val="none" w:sz="0" w:space="0" w:color="auto"/>
            <w:left w:val="none" w:sz="0" w:space="0" w:color="auto"/>
            <w:bottom w:val="none" w:sz="0" w:space="0" w:color="auto"/>
            <w:right w:val="none" w:sz="0" w:space="0" w:color="auto"/>
          </w:divBdr>
        </w:div>
        <w:div w:id="316804763">
          <w:marLeft w:val="0"/>
          <w:marRight w:val="0"/>
          <w:marTop w:val="0"/>
          <w:marBottom w:val="0"/>
          <w:divBdr>
            <w:top w:val="none" w:sz="0" w:space="0" w:color="auto"/>
            <w:left w:val="none" w:sz="0" w:space="0" w:color="auto"/>
            <w:bottom w:val="none" w:sz="0" w:space="0" w:color="auto"/>
            <w:right w:val="none" w:sz="0" w:space="0" w:color="auto"/>
          </w:divBdr>
        </w:div>
        <w:div w:id="1459714698">
          <w:marLeft w:val="0"/>
          <w:marRight w:val="0"/>
          <w:marTop w:val="0"/>
          <w:marBottom w:val="0"/>
          <w:divBdr>
            <w:top w:val="none" w:sz="0" w:space="0" w:color="auto"/>
            <w:left w:val="none" w:sz="0" w:space="0" w:color="auto"/>
            <w:bottom w:val="none" w:sz="0" w:space="0" w:color="auto"/>
            <w:right w:val="none" w:sz="0" w:space="0" w:color="auto"/>
          </w:divBdr>
        </w:div>
        <w:div w:id="725759624">
          <w:marLeft w:val="0"/>
          <w:marRight w:val="0"/>
          <w:marTop w:val="0"/>
          <w:marBottom w:val="0"/>
          <w:divBdr>
            <w:top w:val="none" w:sz="0" w:space="0" w:color="auto"/>
            <w:left w:val="none" w:sz="0" w:space="0" w:color="auto"/>
            <w:bottom w:val="none" w:sz="0" w:space="0" w:color="auto"/>
            <w:right w:val="none" w:sz="0" w:space="0" w:color="auto"/>
          </w:divBdr>
        </w:div>
        <w:div w:id="308680357">
          <w:marLeft w:val="0"/>
          <w:marRight w:val="0"/>
          <w:marTop w:val="0"/>
          <w:marBottom w:val="0"/>
          <w:divBdr>
            <w:top w:val="none" w:sz="0" w:space="0" w:color="auto"/>
            <w:left w:val="none" w:sz="0" w:space="0" w:color="auto"/>
            <w:bottom w:val="none" w:sz="0" w:space="0" w:color="auto"/>
            <w:right w:val="none" w:sz="0" w:space="0" w:color="auto"/>
          </w:divBdr>
        </w:div>
        <w:div w:id="1001279091">
          <w:marLeft w:val="0"/>
          <w:marRight w:val="0"/>
          <w:marTop w:val="0"/>
          <w:marBottom w:val="0"/>
          <w:divBdr>
            <w:top w:val="none" w:sz="0" w:space="0" w:color="auto"/>
            <w:left w:val="none" w:sz="0" w:space="0" w:color="auto"/>
            <w:bottom w:val="none" w:sz="0" w:space="0" w:color="auto"/>
            <w:right w:val="none" w:sz="0" w:space="0" w:color="auto"/>
          </w:divBdr>
        </w:div>
        <w:div w:id="600801017">
          <w:marLeft w:val="0"/>
          <w:marRight w:val="0"/>
          <w:marTop w:val="0"/>
          <w:marBottom w:val="0"/>
          <w:divBdr>
            <w:top w:val="none" w:sz="0" w:space="0" w:color="auto"/>
            <w:left w:val="none" w:sz="0" w:space="0" w:color="auto"/>
            <w:bottom w:val="none" w:sz="0" w:space="0" w:color="auto"/>
            <w:right w:val="none" w:sz="0" w:space="0" w:color="auto"/>
          </w:divBdr>
        </w:div>
        <w:div w:id="1167742354">
          <w:marLeft w:val="0"/>
          <w:marRight w:val="0"/>
          <w:marTop w:val="0"/>
          <w:marBottom w:val="0"/>
          <w:divBdr>
            <w:top w:val="none" w:sz="0" w:space="0" w:color="auto"/>
            <w:left w:val="none" w:sz="0" w:space="0" w:color="auto"/>
            <w:bottom w:val="none" w:sz="0" w:space="0" w:color="auto"/>
            <w:right w:val="none" w:sz="0" w:space="0" w:color="auto"/>
          </w:divBdr>
        </w:div>
        <w:div w:id="1721248335">
          <w:marLeft w:val="0"/>
          <w:marRight w:val="0"/>
          <w:marTop w:val="0"/>
          <w:marBottom w:val="0"/>
          <w:divBdr>
            <w:top w:val="none" w:sz="0" w:space="0" w:color="auto"/>
            <w:left w:val="none" w:sz="0" w:space="0" w:color="auto"/>
            <w:bottom w:val="none" w:sz="0" w:space="0" w:color="auto"/>
            <w:right w:val="none" w:sz="0" w:space="0" w:color="auto"/>
          </w:divBdr>
        </w:div>
        <w:div w:id="1048380520">
          <w:marLeft w:val="0"/>
          <w:marRight w:val="0"/>
          <w:marTop w:val="0"/>
          <w:marBottom w:val="0"/>
          <w:divBdr>
            <w:top w:val="none" w:sz="0" w:space="0" w:color="auto"/>
            <w:left w:val="none" w:sz="0" w:space="0" w:color="auto"/>
            <w:bottom w:val="none" w:sz="0" w:space="0" w:color="auto"/>
            <w:right w:val="none" w:sz="0" w:space="0" w:color="auto"/>
          </w:divBdr>
        </w:div>
        <w:div w:id="250823768">
          <w:marLeft w:val="0"/>
          <w:marRight w:val="0"/>
          <w:marTop w:val="0"/>
          <w:marBottom w:val="0"/>
          <w:divBdr>
            <w:top w:val="none" w:sz="0" w:space="0" w:color="auto"/>
            <w:left w:val="none" w:sz="0" w:space="0" w:color="auto"/>
            <w:bottom w:val="none" w:sz="0" w:space="0" w:color="auto"/>
            <w:right w:val="none" w:sz="0" w:space="0" w:color="auto"/>
          </w:divBdr>
        </w:div>
        <w:div w:id="2078429325">
          <w:marLeft w:val="0"/>
          <w:marRight w:val="0"/>
          <w:marTop w:val="0"/>
          <w:marBottom w:val="0"/>
          <w:divBdr>
            <w:top w:val="none" w:sz="0" w:space="0" w:color="auto"/>
            <w:left w:val="none" w:sz="0" w:space="0" w:color="auto"/>
            <w:bottom w:val="none" w:sz="0" w:space="0" w:color="auto"/>
            <w:right w:val="none" w:sz="0" w:space="0" w:color="auto"/>
          </w:divBdr>
        </w:div>
        <w:div w:id="1050883066">
          <w:marLeft w:val="0"/>
          <w:marRight w:val="0"/>
          <w:marTop w:val="0"/>
          <w:marBottom w:val="0"/>
          <w:divBdr>
            <w:top w:val="none" w:sz="0" w:space="0" w:color="auto"/>
            <w:left w:val="none" w:sz="0" w:space="0" w:color="auto"/>
            <w:bottom w:val="none" w:sz="0" w:space="0" w:color="auto"/>
            <w:right w:val="none" w:sz="0" w:space="0" w:color="auto"/>
          </w:divBdr>
        </w:div>
      </w:divsChild>
    </w:div>
    <w:div w:id="517819219">
      <w:bodyDiv w:val="1"/>
      <w:marLeft w:val="0"/>
      <w:marRight w:val="0"/>
      <w:marTop w:val="0"/>
      <w:marBottom w:val="0"/>
      <w:divBdr>
        <w:top w:val="none" w:sz="0" w:space="0" w:color="auto"/>
        <w:left w:val="none" w:sz="0" w:space="0" w:color="auto"/>
        <w:bottom w:val="none" w:sz="0" w:space="0" w:color="auto"/>
        <w:right w:val="none" w:sz="0" w:space="0" w:color="auto"/>
      </w:divBdr>
    </w:div>
    <w:div w:id="774247386">
      <w:bodyDiv w:val="1"/>
      <w:marLeft w:val="0"/>
      <w:marRight w:val="0"/>
      <w:marTop w:val="0"/>
      <w:marBottom w:val="0"/>
      <w:divBdr>
        <w:top w:val="none" w:sz="0" w:space="0" w:color="auto"/>
        <w:left w:val="none" w:sz="0" w:space="0" w:color="auto"/>
        <w:bottom w:val="none" w:sz="0" w:space="0" w:color="auto"/>
        <w:right w:val="none" w:sz="0" w:space="0" w:color="auto"/>
      </w:divBdr>
    </w:div>
    <w:div w:id="794060205">
      <w:bodyDiv w:val="1"/>
      <w:marLeft w:val="0"/>
      <w:marRight w:val="0"/>
      <w:marTop w:val="0"/>
      <w:marBottom w:val="0"/>
      <w:divBdr>
        <w:top w:val="none" w:sz="0" w:space="0" w:color="auto"/>
        <w:left w:val="none" w:sz="0" w:space="0" w:color="auto"/>
        <w:bottom w:val="none" w:sz="0" w:space="0" w:color="auto"/>
        <w:right w:val="none" w:sz="0" w:space="0" w:color="auto"/>
      </w:divBdr>
    </w:div>
    <w:div w:id="888347927">
      <w:bodyDiv w:val="1"/>
      <w:marLeft w:val="0"/>
      <w:marRight w:val="0"/>
      <w:marTop w:val="0"/>
      <w:marBottom w:val="0"/>
      <w:divBdr>
        <w:top w:val="none" w:sz="0" w:space="0" w:color="auto"/>
        <w:left w:val="none" w:sz="0" w:space="0" w:color="auto"/>
        <w:bottom w:val="none" w:sz="0" w:space="0" w:color="auto"/>
        <w:right w:val="none" w:sz="0" w:space="0" w:color="auto"/>
      </w:divBdr>
    </w:div>
    <w:div w:id="1427994290">
      <w:bodyDiv w:val="1"/>
      <w:marLeft w:val="0"/>
      <w:marRight w:val="0"/>
      <w:marTop w:val="0"/>
      <w:marBottom w:val="0"/>
      <w:divBdr>
        <w:top w:val="none" w:sz="0" w:space="0" w:color="auto"/>
        <w:left w:val="none" w:sz="0" w:space="0" w:color="auto"/>
        <w:bottom w:val="none" w:sz="0" w:space="0" w:color="auto"/>
        <w:right w:val="none" w:sz="0" w:space="0" w:color="auto"/>
      </w:divBdr>
    </w:div>
    <w:div w:id="1430856822">
      <w:bodyDiv w:val="1"/>
      <w:marLeft w:val="0"/>
      <w:marRight w:val="0"/>
      <w:marTop w:val="0"/>
      <w:marBottom w:val="0"/>
      <w:divBdr>
        <w:top w:val="none" w:sz="0" w:space="0" w:color="auto"/>
        <w:left w:val="none" w:sz="0" w:space="0" w:color="auto"/>
        <w:bottom w:val="none" w:sz="0" w:space="0" w:color="auto"/>
        <w:right w:val="none" w:sz="0" w:space="0" w:color="auto"/>
      </w:divBdr>
    </w:div>
    <w:div w:id="1813017604">
      <w:bodyDiv w:val="1"/>
      <w:marLeft w:val="0"/>
      <w:marRight w:val="0"/>
      <w:marTop w:val="0"/>
      <w:marBottom w:val="0"/>
      <w:divBdr>
        <w:top w:val="none" w:sz="0" w:space="0" w:color="auto"/>
        <w:left w:val="none" w:sz="0" w:space="0" w:color="auto"/>
        <w:bottom w:val="none" w:sz="0" w:space="0" w:color="auto"/>
        <w:right w:val="none" w:sz="0" w:space="0" w:color="auto"/>
      </w:divBdr>
    </w:div>
    <w:div w:id="1943564633">
      <w:bodyDiv w:val="1"/>
      <w:marLeft w:val="0"/>
      <w:marRight w:val="0"/>
      <w:marTop w:val="0"/>
      <w:marBottom w:val="0"/>
      <w:divBdr>
        <w:top w:val="none" w:sz="0" w:space="0" w:color="auto"/>
        <w:left w:val="none" w:sz="0" w:space="0" w:color="auto"/>
        <w:bottom w:val="none" w:sz="0" w:space="0" w:color="auto"/>
        <w:right w:val="none" w:sz="0" w:space="0" w:color="auto"/>
      </w:divBdr>
    </w:div>
    <w:div w:id="2071154670">
      <w:bodyDiv w:val="1"/>
      <w:marLeft w:val="0"/>
      <w:marRight w:val="0"/>
      <w:marTop w:val="0"/>
      <w:marBottom w:val="0"/>
      <w:divBdr>
        <w:top w:val="none" w:sz="0" w:space="0" w:color="auto"/>
        <w:left w:val="none" w:sz="0" w:space="0" w:color="auto"/>
        <w:bottom w:val="none" w:sz="0" w:space="0" w:color="auto"/>
        <w:right w:val="none" w:sz="0" w:space="0" w:color="auto"/>
      </w:divBdr>
    </w:div>
    <w:div w:id="211493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ipi.ru/"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fipi.ru"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56</Pages>
  <Words>13629</Words>
  <Characters>77686</Characters>
  <Application>Microsoft Office Word</Application>
  <DocSecurity>0</DocSecurity>
  <Lines>647</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91133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2021-01-27T06:57:00Z</cp:lastPrinted>
  <dcterms:created xsi:type="dcterms:W3CDTF">2021-01-27T06:59:00Z</dcterms:created>
  <dcterms:modified xsi:type="dcterms:W3CDTF">2021-01-27T06:59:00Z</dcterms:modified>
</cp:coreProperties>
</file>