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51B8" w:rsidRDefault="002E51B8" w:rsidP="002E51B8">
      <w:pPr>
        <w:rPr>
          <w:b/>
          <w:sz w:val="28"/>
          <w:szCs w:val="28"/>
        </w:rPr>
      </w:pPr>
    </w:p>
    <w:p w:rsidR="002E51B8" w:rsidRPr="008A3A46" w:rsidRDefault="002E51B8" w:rsidP="007D4B1A">
      <w:pPr>
        <w:pStyle w:val="ac"/>
        <w:ind w:left="567"/>
        <w:rPr>
          <w:szCs w:val="44"/>
        </w:rPr>
      </w:pPr>
      <w:r>
        <w:rPr>
          <w:noProof/>
          <w:szCs w:val="44"/>
        </w:rPr>
        <w:drawing>
          <wp:inline distT="0" distB="0" distL="0" distR="0" wp14:anchorId="026534C5" wp14:editId="7FA61240">
            <wp:extent cx="1030605" cy="1009650"/>
            <wp:effectExtent l="19050" t="0" r="0" b="0"/>
            <wp:docPr id="3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1B8" w:rsidRPr="004A779F" w:rsidRDefault="002E51B8" w:rsidP="007D4B1A">
      <w:pPr>
        <w:pStyle w:val="ac"/>
        <w:ind w:left="567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2E51B8" w:rsidRPr="004A779F" w:rsidRDefault="002E51B8" w:rsidP="007D4B1A">
      <w:pPr>
        <w:pStyle w:val="ac"/>
        <w:ind w:left="567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2E51B8" w:rsidRDefault="002E51B8" w:rsidP="007D4B1A">
      <w:pPr>
        <w:pStyle w:val="ac"/>
        <w:ind w:left="567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7B57E7" w:rsidRPr="0040312C" w:rsidRDefault="007B57E7" w:rsidP="007D4B1A">
      <w:pPr>
        <w:pStyle w:val="ac"/>
        <w:ind w:left="567"/>
        <w:rPr>
          <w:sz w:val="36"/>
          <w:szCs w:val="36"/>
        </w:rPr>
      </w:pPr>
    </w:p>
    <w:p w:rsidR="00E20045" w:rsidRPr="0033490A" w:rsidRDefault="00E20045" w:rsidP="007D4B1A">
      <w:pPr>
        <w:ind w:left="567"/>
        <w:jc w:val="center"/>
        <w:rPr>
          <w:b/>
          <w:sz w:val="28"/>
          <w:szCs w:val="28"/>
        </w:rPr>
      </w:pPr>
      <w:r w:rsidRPr="0033490A">
        <w:rPr>
          <w:b/>
          <w:sz w:val="28"/>
          <w:szCs w:val="28"/>
        </w:rPr>
        <w:t>ПРИКАЗ</w:t>
      </w:r>
    </w:p>
    <w:p w:rsidR="00E20045" w:rsidRPr="0033490A" w:rsidRDefault="00E20045" w:rsidP="007D4B1A">
      <w:pPr>
        <w:ind w:left="567"/>
        <w:rPr>
          <w:sz w:val="28"/>
          <w:szCs w:val="28"/>
        </w:rPr>
      </w:pPr>
    </w:p>
    <w:p w:rsidR="00E20045" w:rsidRDefault="00FA3F00" w:rsidP="007D4B1A">
      <w:pPr>
        <w:ind w:left="567"/>
        <w:rPr>
          <w:sz w:val="28"/>
          <w:szCs w:val="28"/>
        </w:rPr>
      </w:pPr>
      <w:r w:rsidRPr="0033490A">
        <w:rPr>
          <w:sz w:val="28"/>
          <w:szCs w:val="28"/>
        </w:rPr>
        <w:t>от «</w:t>
      </w:r>
      <w:r w:rsidR="00E20045" w:rsidRPr="0033490A">
        <w:rPr>
          <w:sz w:val="28"/>
          <w:szCs w:val="28"/>
        </w:rPr>
        <w:t xml:space="preserve">   </w:t>
      </w:r>
      <w:r w:rsidR="00742F46">
        <w:rPr>
          <w:sz w:val="28"/>
          <w:szCs w:val="28"/>
        </w:rPr>
        <w:t>31</w:t>
      </w:r>
      <w:r w:rsidR="00E20045" w:rsidRPr="0033490A">
        <w:rPr>
          <w:sz w:val="28"/>
          <w:szCs w:val="28"/>
        </w:rPr>
        <w:t xml:space="preserve">»     </w:t>
      </w:r>
      <w:r w:rsidR="00742F46">
        <w:rPr>
          <w:sz w:val="28"/>
          <w:szCs w:val="28"/>
        </w:rPr>
        <w:t>01</w:t>
      </w:r>
      <w:r w:rsidR="00E20045" w:rsidRPr="0033490A">
        <w:rPr>
          <w:sz w:val="28"/>
          <w:szCs w:val="28"/>
        </w:rPr>
        <w:t xml:space="preserve">       20</w:t>
      </w:r>
      <w:r w:rsidR="0002720B">
        <w:rPr>
          <w:sz w:val="28"/>
          <w:szCs w:val="28"/>
        </w:rPr>
        <w:t>2</w:t>
      </w:r>
      <w:r w:rsidR="00742F46">
        <w:rPr>
          <w:sz w:val="28"/>
          <w:szCs w:val="28"/>
        </w:rPr>
        <w:t>3</w:t>
      </w:r>
      <w:r w:rsidR="00E20045" w:rsidRPr="0033490A">
        <w:rPr>
          <w:sz w:val="28"/>
          <w:szCs w:val="28"/>
        </w:rPr>
        <w:t xml:space="preserve"> г.</w:t>
      </w:r>
      <w:r w:rsidR="003D7141">
        <w:rPr>
          <w:sz w:val="28"/>
          <w:szCs w:val="28"/>
        </w:rPr>
        <w:t xml:space="preserve">         </w:t>
      </w:r>
      <w:r w:rsidR="00E20045" w:rsidRPr="0033490A">
        <w:rPr>
          <w:sz w:val="28"/>
          <w:szCs w:val="28"/>
        </w:rPr>
        <w:t xml:space="preserve">                     </w:t>
      </w:r>
      <w:r w:rsidR="003D7141">
        <w:rPr>
          <w:sz w:val="28"/>
          <w:szCs w:val="28"/>
        </w:rPr>
        <w:t xml:space="preserve"> </w:t>
      </w:r>
      <w:r w:rsidR="00C30948">
        <w:rPr>
          <w:sz w:val="28"/>
          <w:szCs w:val="28"/>
        </w:rPr>
        <w:t xml:space="preserve">              </w:t>
      </w:r>
      <w:r w:rsidR="00E20045" w:rsidRPr="0033490A">
        <w:rPr>
          <w:sz w:val="28"/>
          <w:szCs w:val="28"/>
        </w:rPr>
        <w:t xml:space="preserve">      </w:t>
      </w:r>
      <w:r w:rsidR="00742F46">
        <w:rPr>
          <w:sz w:val="28"/>
          <w:szCs w:val="28"/>
        </w:rPr>
        <w:t xml:space="preserve">                                  </w:t>
      </w:r>
      <w:r w:rsidR="00E20045" w:rsidRPr="0033490A">
        <w:rPr>
          <w:sz w:val="28"/>
          <w:szCs w:val="28"/>
        </w:rPr>
        <w:t xml:space="preserve">             №</w:t>
      </w:r>
      <w:r w:rsidR="00742F46">
        <w:rPr>
          <w:sz w:val="28"/>
          <w:szCs w:val="28"/>
        </w:rPr>
        <w:t>8</w:t>
      </w:r>
    </w:p>
    <w:p w:rsidR="003D7141" w:rsidRDefault="00742F46" w:rsidP="007D4B1A">
      <w:pPr>
        <w:ind w:left="567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3D7141" w:rsidRPr="0033490A" w:rsidRDefault="003D7141" w:rsidP="007D4B1A">
      <w:pPr>
        <w:ind w:left="567"/>
        <w:rPr>
          <w:sz w:val="28"/>
          <w:szCs w:val="28"/>
        </w:rPr>
      </w:pPr>
    </w:p>
    <w:p w:rsidR="00742F46" w:rsidRPr="006A2A0B" w:rsidRDefault="00742F46" w:rsidP="00742F46">
      <w:pPr>
        <w:shd w:val="clear" w:color="auto" w:fill="FFFFFF"/>
        <w:suppressAutoHyphens w:val="0"/>
        <w:spacing w:before="150"/>
        <w:rPr>
          <w:b/>
          <w:bCs/>
          <w:color w:val="000000" w:themeColor="text1"/>
          <w:sz w:val="28"/>
          <w:szCs w:val="28"/>
          <w:lang w:eastAsia="ru-RU"/>
        </w:rPr>
      </w:pPr>
      <w:r w:rsidRPr="006A2A0B">
        <w:rPr>
          <w:b/>
          <w:bCs/>
          <w:color w:val="000000" w:themeColor="text1"/>
          <w:sz w:val="28"/>
          <w:szCs w:val="28"/>
          <w:lang w:eastAsia="ru-RU"/>
        </w:rPr>
        <w:t xml:space="preserve">О проведении школьного, муниципального этапов </w:t>
      </w:r>
    </w:p>
    <w:p w:rsidR="00742F46" w:rsidRPr="006A2A0B" w:rsidRDefault="00742F46" w:rsidP="00742F46">
      <w:pPr>
        <w:shd w:val="clear" w:color="auto" w:fill="FFFFFF"/>
        <w:suppressAutoHyphens w:val="0"/>
        <w:spacing w:before="150"/>
        <w:rPr>
          <w:b/>
          <w:bCs/>
          <w:color w:val="000000" w:themeColor="text1"/>
          <w:sz w:val="28"/>
          <w:szCs w:val="28"/>
          <w:lang w:eastAsia="ru-RU"/>
        </w:rPr>
      </w:pPr>
      <w:r w:rsidRPr="006A2A0B">
        <w:rPr>
          <w:b/>
          <w:bCs/>
          <w:color w:val="000000" w:themeColor="text1"/>
          <w:sz w:val="28"/>
          <w:szCs w:val="28"/>
          <w:lang w:eastAsia="ru-RU"/>
        </w:rPr>
        <w:t xml:space="preserve">олимпиад по предметам национально-регионального </w:t>
      </w:r>
    </w:p>
    <w:p w:rsidR="00742F46" w:rsidRDefault="00742F46" w:rsidP="00742F46">
      <w:pPr>
        <w:shd w:val="clear" w:color="auto" w:fill="FFFFFF"/>
        <w:suppressAutoHyphens w:val="0"/>
        <w:spacing w:before="150"/>
        <w:rPr>
          <w:b/>
          <w:bCs/>
          <w:color w:val="000000" w:themeColor="text1"/>
          <w:sz w:val="28"/>
          <w:szCs w:val="28"/>
          <w:lang w:eastAsia="ru-RU"/>
        </w:rPr>
      </w:pPr>
      <w:r w:rsidRPr="006A2A0B">
        <w:rPr>
          <w:b/>
          <w:bCs/>
          <w:color w:val="000000" w:themeColor="text1"/>
          <w:sz w:val="28"/>
          <w:szCs w:val="28"/>
          <w:lang w:eastAsia="ru-RU"/>
        </w:rPr>
        <w:t>компонента в 2022/2023 учебном году</w:t>
      </w:r>
      <w:r w:rsidR="006A2A0B">
        <w:rPr>
          <w:b/>
          <w:bCs/>
          <w:color w:val="000000" w:themeColor="text1"/>
          <w:sz w:val="28"/>
          <w:szCs w:val="28"/>
          <w:lang w:eastAsia="ru-RU"/>
        </w:rPr>
        <w:t>.</w:t>
      </w:r>
    </w:p>
    <w:p w:rsidR="006A2A0B" w:rsidRPr="006A2A0B" w:rsidRDefault="006A2A0B" w:rsidP="00742F46">
      <w:pPr>
        <w:shd w:val="clear" w:color="auto" w:fill="FFFFFF"/>
        <w:suppressAutoHyphens w:val="0"/>
        <w:spacing w:before="150"/>
        <w:rPr>
          <w:color w:val="000000" w:themeColor="text1"/>
          <w:sz w:val="28"/>
          <w:szCs w:val="28"/>
          <w:lang w:eastAsia="ru-RU"/>
        </w:rPr>
      </w:pPr>
    </w:p>
    <w:p w:rsidR="00742F46" w:rsidRPr="00742F46" w:rsidRDefault="00742F46" w:rsidP="00742F46">
      <w:pPr>
        <w:shd w:val="clear" w:color="auto" w:fill="FFFFFF"/>
        <w:suppressAutoHyphens w:val="0"/>
        <w:spacing w:before="150"/>
        <w:ind w:firstLine="709"/>
        <w:jc w:val="both"/>
        <w:rPr>
          <w:color w:val="434343"/>
          <w:sz w:val="28"/>
          <w:szCs w:val="28"/>
          <w:lang w:eastAsia="ru-RU"/>
        </w:rPr>
      </w:pPr>
      <w:r w:rsidRPr="00742F46">
        <w:rPr>
          <w:color w:val="434343"/>
          <w:sz w:val="28"/>
          <w:szCs w:val="28"/>
          <w:lang w:eastAsia="ru-RU"/>
        </w:rPr>
        <w:t>В целях выявления и поддержки талантливых детей, развития их творческого потенциала, сохранения и развития родных языков Республики Дагестан, повышения интереса обучающихся к углубленному изучению родных языков, в целях организованного проведения школьного, муниципального и республиканского этапов олимпиад по предметам национально-регионального компонента в 2022/2023 учебном году,</w:t>
      </w:r>
    </w:p>
    <w:p w:rsidR="00742F46" w:rsidRPr="00742F46" w:rsidRDefault="00742F46" w:rsidP="00742F46">
      <w:pPr>
        <w:shd w:val="clear" w:color="auto" w:fill="FFFFFF"/>
        <w:suppressAutoHyphens w:val="0"/>
        <w:spacing w:before="150"/>
        <w:ind w:firstLine="709"/>
        <w:jc w:val="both"/>
        <w:rPr>
          <w:color w:val="434343"/>
          <w:sz w:val="28"/>
          <w:szCs w:val="28"/>
          <w:lang w:eastAsia="ru-RU"/>
        </w:rPr>
      </w:pPr>
      <w:r w:rsidRPr="00742F46">
        <w:rPr>
          <w:color w:val="434343"/>
          <w:sz w:val="28"/>
          <w:szCs w:val="28"/>
          <w:lang w:eastAsia="ru-RU"/>
        </w:rPr>
        <w:t> </w:t>
      </w:r>
    </w:p>
    <w:p w:rsidR="00742F46" w:rsidRPr="00742F46" w:rsidRDefault="00742F46" w:rsidP="00742F46">
      <w:pPr>
        <w:shd w:val="clear" w:color="auto" w:fill="FFFFFF"/>
        <w:suppressAutoHyphens w:val="0"/>
        <w:spacing w:before="150"/>
        <w:ind w:firstLine="709"/>
        <w:jc w:val="both"/>
        <w:rPr>
          <w:color w:val="434343"/>
          <w:sz w:val="28"/>
          <w:szCs w:val="28"/>
          <w:lang w:eastAsia="ru-RU"/>
        </w:rPr>
      </w:pPr>
      <w:r w:rsidRPr="00742F46">
        <w:rPr>
          <w:b/>
          <w:bCs/>
          <w:color w:val="434343"/>
          <w:sz w:val="28"/>
          <w:szCs w:val="28"/>
          <w:lang w:eastAsia="ru-RU"/>
        </w:rPr>
        <w:lastRenderedPageBreak/>
        <w:t>ПРИКАЗЫВАЮ:</w:t>
      </w:r>
    </w:p>
    <w:p w:rsidR="00742F46" w:rsidRPr="00742F46" w:rsidRDefault="00742F46" w:rsidP="00742F46">
      <w:pPr>
        <w:shd w:val="clear" w:color="auto" w:fill="FFFFFF"/>
        <w:suppressAutoHyphens w:val="0"/>
        <w:spacing w:before="150"/>
        <w:ind w:firstLine="709"/>
        <w:jc w:val="both"/>
        <w:rPr>
          <w:color w:val="434343"/>
          <w:sz w:val="28"/>
          <w:szCs w:val="28"/>
          <w:lang w:eastAsia="ru-RU"/>
        </w:rPr>
      </w:pPr>
      <w:r w:rsidRPr="00742F46">
        <w:rPr>
          <w:color w:val="434343"/>
          <w:sz w:val="28"/>
          <w:szCs w:val="28"/>
          <w:lang w:eastAsia="ru-RU"/>
        </w:rPr>
        <w:t> </w:t>
      </w:r>
    </w:p>
    <w:p w:rsidR="00742F46" w:rsidRPr="00742F46" w:rsidRDefault="00742F46" w:rsidP="006A2A0B">
      <w:pPr>
        <w:shd w:val="clear" w:color="auto" w:fill="FFFFFF"/>
        <w:suppressAutoHyphens w:val="0"/>
        <w:spacing w:before="150"/>
        <w:ind w:left="567"/>
        <w:jc w:val="both"/>
        <w:rPr>
          <w:color w:val="434343"/>
          <w:sz w:val="28"/>
          <w:szCs w:val="28"/>
          <w:lang w:eastAsia="ru-RU"/>
        </w:rPr>
      </w:pPr>
      <w:r w:rsidRPr="00742F46">
        <w:rPr>
          <w:color w:val="434343"/>
          <w:sz w:val="28"/>
          <w:szCs w:val="28"/>
          <w:lang w:eastAsia="ru-RU"/>
        </w:rPr>
        <w:t>1. Провести в 2022/2023 учебном году школьный, муниципальный этап олимпиад по предметам национально-регионального компонента (далее – Олимпиада):</w:t>
      </w:r>
    </w:p>
    <w:p w:rsidR="00742F46" w:rsidRPr="00742F46" w:rsidRDefault="00742F46" w:rsidP="006A2A0B">
      <w:pPr>
        <w:shd w:val="clear" w:color="auto" w:fill="FFFFFF"/>
        <w:suppressAutoHyphens w:val="0"/>
        <w:spacing w:before="150"/>
        <w:ind w:left="567"/>
        <w:jc w:val="both"/>
        <w:rPr>
          <w:color w:val="434343"/>
          <w:sz w:val="28"/>
          <w:szCs w:val="28"/>
          <w:lang w:eastAsia="ru-RU"/>
        </w:rPr>
      </w:pPr>
      <w:r w:rsidRPr="00742F46">
        <w:rPr>
          <w:color w:val="434343"/>
          <w:sz w:val="28"/>
          <w:szCs w:val="28"/>
          <w:lang w:eastAsia="ru-RU"/>
        </w:rPr>
        <w:t>– по истории Дагестана;</w:t>
      </w:r>
    </w:p>
    <w:p w:rsidR="00742F46" w:rsidRPr="00742F46" w:rsidRDefault="00742F46" w:rsidP="006A2A0B">
      <w:pPr>
        <w:shd w:val="clear" w:color="auto" w:fill="FFFFFF"/>
        <w:suppressAutoHyphens w:val="0"/>
        <w:spacing w:before="150"/>
        <w:ind w:left="567"/>
        <w:jc w:val="both"/>
        <w:rPr>
          <w:color w:val="434343"/>
          <w:sz w:val="28"/>
          <w:szCs w:val="28"/>
          <w:lang w:eastAsia="ru-RU"/>
        </w:rPr>
      </w:pPr>
      <w:r w:rsidRPr="00742F46">
        <w:rPr>
          <w:color w:val="434343"/>
          <w:sz w:val="28"/>
          <w:szCs w:val="28"/>
          <w:lang w:eastAsia="ru-RU"/>
        </w:rPr>
        <w:t>– по родным языкам;</w:t>
      </w:r>
    </w:p>
    <w:p w:rsidR="00742F46" w:rsidRPr="00742F46" w:rsidRDefault="00742F46" w:rsidP="006A2A0B">
      <w:pPr>
        <w:shd w:val="clear" w:color="auto" w:fill="FFFFFF"/>
        <w:suppressAutoHyphens w:val="0"/>
        <w:spacing w:before="150"/>
        <w:ind w:left="567"/>
        <w:jc w:val="both"/>
        <w:rPr>
          <w:color w:val="434343"/>
          <w:sz w:val="28"/>
          <w:szCs w:val="28"/>
          <w:lang w:eastAsia="ru-RU"/>
        </w:rPr>
      </w:pPr>
      <w:r w:rsidRPr="00742F46">
        <w:rPr>
          <w:color w:val="434343"/>
          <w:sz w:val="28"/>
          <w:szCs w:val="28"/>
          <w:lang w:eastAsia="ru-RU"/>
        </w:rPr>
        <w:t>– по родным литературам.</w:t>
      </w:r>
    </w:p>
    <w:p w:rsidR="00742F46" w:rsidRPr="00742F46" w:rsidRDefault="00742F46" w:rsidP="006A2A0B">
      <w:pPr>
        <w:shd w:val="clear" w:color="auto" w:fill="FFFFFF"/>
        <w:suppressAutoHyphens w:val="0"/>
        <w:spacing w:before="150"/>
        <w:ind w:left="567"/>
        <w:jc w:val="both"/>
        <w:rPr>
          <w:color w:val="434343"/>
          <w:sz w:val="28"/>
          <w:szCs w:val="28"/>
          <w:lang w:eastAsia="ru-RU"/>
        </w:rPr>
      </w:pPr>
      <w:r w:rsidRPr="00742F46">
        <w:rPr>
          <w:color w:val="434343"/>
          <w:sz w:val="28"/>
          <w:szCs w:val="28"/>
          <w:lang w:eastAsia="ru-RU"/>
        </w:rPr>
        <w:t>2. Утвердить:</w:t>
      </w:r>
    </w:p>
    <w:p w:rsidR="00742F46" w:rsidRPr="00742F46" w:rsidRDefault="00742F46" w:rsidP="006A2A0B">
      <w:pPr>
        <w:shd w:val="clear" w:color="auto" w:fill="FFFFFF"/>
        <w:suppressAutoHyphens w:val="0"/>
        <w:spacing w:before="150"/>
        <w:ind w:left="567"/>
        <w:jc w:val="both"/>
        <w:rPr>
          <w:color w:val="434343"/>
          <w:sz w:val="28"/>
          <w:szCs w:val="28"/>
          <w:lang w:eastAsia="ru-RU"/>
        </w:rPr>
      </w:pPr>
      <w:r w:rsidRPr="00742F46">
        <w:rPr>
          <w:color w:val="434343"/>
          <w:sz w:val="28"/>
          <w:szCs w:val="28"/>
          <w:lang w:eastAsia="ru-RU"/>
        </w:rPr>
        <w:t>2.1. Положение об Олимпиаде согласно приложению № 1 к настоящему приказу.</w:t>
      </w:r>
    </w:p>
    <w:p w:rsidR="00742F46" w:rsidRPr="00742F46" w:rsidRDefault="00742F46" w:rsidP="006A2A0B">
      <w:pPr>
        <w:shd w:val="clear" w:color="auto" w:fill="FFFFFF"/>
        <w:suppressAutoHyphens w:val="0"/>
        <w:spacing w:before="150"/>
        <w:ind w:left="567"/>
        <w:jc w:val="both"/>
        <w:rPr>
          <w:color w:val="434343"/>
          <w:sz w:val="28"/>
          <w:szCs w:val="28"/>
          <w:lang w:eastAsia="ru-RU"/>
        </w:rPr>
      </w:pPr>
      <w:r w:rsidRPr="00742F46">
        <w:rPr>
          <w:color w:val="434343"/>
          <w:sz w:val="28"/>
          <w:szCs w:val="28"/>
          <w:lang w:eastAsia="ru-RU"/>
        </w:rPr>
        <w:t>2.2. Состав оргкомитета муниципального этапа олимпиады по предметам национально-регионального компонента согласно приложению № 2 к настоящему приказу.</w:t>
      </w:r>
    </w:p>
    <w:p w:rsidR="00742F46" w:rsidRPr="00742F46" w:rsidRDefault="00742F46" w:rsidP="006A2A0B">
      <w:pPr>
        <w:shd w:val="clear" w:color="auto" w:fill="FFFFFF"/>
        <w:suppressAutoHyphens w:val="0"/>
        <w:spacing w:before="150"/>
        <w:ind w:left="567"/>
        <w:jc w:val="both"/>
        <w:rPr>
          <w:color w:val="434343"/>
          <w:sz w:val="28"/>
          <w:szCs w:val="28"/>
          <w:lang w:eastAsia="ru-RU"/>
        </w:rPr>
      </w:pPr>
      <w:r w:rsidRPr="00742F46">
        <w:rPr>
          <w:color w:val="434343"/>
          <w:sz w:val="28"/>
          <w:szCs w:val="28"/>
          <w:lang w:eastAsia="ru-RU"/>
        </w:rPr>
        <w:t>2.3. График проведения школьного, муниципального этапов олимпиады по предметам национально-регионального компонента согласно приложению № 3 к настоящему приказу.</w:t>
      </w:r>
    </w:p>
    <w:p w:rsidR="00742F46" w:rsidRPr="00742F46" w:rsidRDefault="00742F46" w:rsidP="006A2A0B">
      <w:pPr>
        <w:shd w:val="clear" w:color="auto" w:fill="FFFFFF"/>
        <w:spacing w:before="150"/>
        <w:ind w:left="567"/>
        <w:jc w:val="both"/>
        <w:rPr>
          <w:color w:val="434343"/>
          <w:sz w:val="28"/>
          <w:szCs w:val="28"/>
        </w:rPr>
      </w:pPr>
      <w:r w:rsidRPr="00742F46">
        <w:rPr>
          <w:color w:val="434343"/>
          <w:sz w:val="28"/>
          <w:szCs w:val="28"/>
        </w:rPr>
        <w:t>Возложить функции по организационно-методическом</w:t>
      </w:r>
      <w:bookmarkStart w:id="0" w:name="_GoBack"/>
      <w:bookmarkEnd w:id="0"/>
      <w:r w:rsidRPr="00742F46">
        <w:rPr>
          <w:color w:val="434343"/>
          <w:sz w:val="28"/>
          <w:szCs w:val="28"/>
        </w:rPr>
        <w:t>у сопровождению олимпиады на МКУ «Информационно-методический центр управления образования АМР «Ботлихский район» ( далее-МКУ ИМЦ УО АМР «Ботлихский район»);</w:t>
      </w:r>
    </w:p>
    <w:p w:rsidR="00742F46" w:rsidRP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         5.Контроль исполнения настоящего приказа возложить на директора МКУ «Информационно-методический центр» Шапиеву Э.И.. </w:t>
      </w:r>
    </w:p>
    <w:p w:rsidR="00742F46" w:rsidRPr="00742F46" w:rsidRDefault="00742F46" w:rsidP="006A2A0B">
      <w:pPr>
        <w:shd w:val="clear" w:color="auto" w:fill="FFFFFF"/>
        <w:spacing w:before="150"/>
        <w:ind w:left="567"/>
        <w:jc w:val="both"/>
        <w:rPr>
          <w:color w:val="434343"/>
          <w:sz w:val="28"/>
          <w:szCs w:val="28"/>
        </w:rPr>
      </w:pPr>
    </w:p>
    <w:p w:rsidR="00E20045" w:rsidRPr="00742F46" w:rsidRDefault="00E20045" w:rsidP="007D4B1A">
      <w:pPr>
        <w:pStyle w:val="a3"/>
        <w:ind w:left="567"/>
        <w:rPr>
          <w:sz w:val="28"/>
          <w:szCs w:val="28"/>
        </w:rPr>
      </w:pPr>
    </w:p>
    <w:p w:rsidR="008F1FA8" w:rsidRPr="00742F46" w:rsidRDefault="008F1FA8" w:rsidP="007D4B1A">
      <w:pPr>
        <w:pStyle w:val="a3"/>
        <w:ind w:left="567"/>
        <w:rPr>
          <w:b/>
          <w:sz w:val="28"/>
          <w:szCs w:val="28"/>
        </w:rPr>
      </w:pPr>
      <w:r w:rsidRPr="00742F46">
        <w:rPr>
          <w:b/>
          <w:sz w:val="28"/>
          <w:szCs w:val="28"/>
        </w:rPr>
        <w:t>И.О. н</w:t>
      </w:r>
      <w:r w:rsidR="00E20045" w:rsidRPr="00742F46">
        <w:rPr>
          <w:b/>
          <w:sz w:val="28"/>
          <w:szCs w:val="28"/>
        </w:rPr>
        <w:t xml:space="preserve">ачальник </w:t>
      </w:r>
      <w:r w:rsidRPr="00742F46">
        <w:rPr>
          <w:b/>
          <w:sz w:val="28"/>
          <w:szCs w:val="28"/>
        </w:rPr>
        <w:t>управления образования</w:t>
      </w:r>
    </w:p>
    <w:p w:rsidR="00E20045" w:rsidRPr="00742F46" w:rsidRDefault="008F1FA8" w:rsidP="007D4B1A">
      <w:pPr>
        <w:pStyle w:val="a3"/>
        <w:ind w:left="567"/>
        <w:rPr>
          <w:b/>
          <w:sz w:val="28"/>
          <w:szCs w:val="28"/>
        </w:rPr>
      </w:pPr>
      <w:r w:rsidRPr="00742F46">
        <w:rPr>
          <w:b/>
          <w:sz w:val="28"/>
          <w:szCs w:val="28"/>
        </w:rPr>
        <w:t xml:space="preserve"> АМР «Ботлихский район»           </w:t>
      </w:r>
      <w:r w:rsidR="007D4B1A" w:rsidRPr="00742F46">
        <w:rPr>
          <w:b/>
          <w:sz w:val="28"/>
          <w:szCs w:val="28"/>
        </w:rPr>
        <w:t xml:space="preserve">                    </w:t>
      </w:r>
      <w:r w:rsidRPr="00742F46">
        <w:rPr>
          <w:b/>
          <w:sz w:val="28"/>
          <w:szCs w:val="28"/>
        </w:rPr>
        <w:t xml:space="preserve">                          М.Д.Рамазанов</w:t>
      </w:r>
    </w:p>
    <w:p w:rsidR="00C85945" w:rsidRPr="00742F46" w:rsidRDefault="00C85945" w:rsidP="00C85945">
      <w:pPr>
        <w:pStyle w:val="a3"/>
        <w:rPr>
          <w:b/>
          <w:sz w:val="28"/>
          <w:szCs w:val="28"/>
        </w:rPr>
      </w:pPr>
    </w:p>
    <w:p w:rsidR="00C85945" w:rsidRPr="00742F46" w:rsidRDefault="00C85945" w:rsidP="00C85945">
      <w:pPr>
        <w:pStyle w:val="a3"/>
        <w:rPr>
          <w:b/>
          <w:sz w:val="28"/>
          <w:szCs w:val="28"/>
        </w:rPr>
      </w:pPr>
    </w:p>
    <w:p w:rsidR="003A66DE" w:rsidRDefault="003A66DE" w:rsidP="00C85945">
      <w:pPr>
        <w:pStyle w:val="a3"/>
        <w:rPr>
          <w:b/>
          <w:sz w:val="24"/>
          <w:szCs w:val="24"/>
        </w:rPr>
      </w:pPr>
    </w:p>
    <w:p w:rsidR="003A66DE" w:rsidRPr="009F3CBF" w:rsidRDefault="003A66DE" w:rsidP="00C85945">
      <w:pPr>
        <w:pStyle w:val="a3"/>
        <w:rPr>
          <w:b/>
          <w:sz w:val="24"/>
          <w:szCs w:val="24"/>
        </w:rPr>
      </w:pPr>
    </w:p>
    <w:p w:rsidR="00C85945" w:rsidRPr="009F3CBF" w:rsidRDefault="00C85945" w:rsidP="00C85945">
      <w:pPr>
        <w:pStyle w:val="a3"/>
        <w:jc w:val="right"/>
        <w:rPr>
          <w:b/>
          <w:i/>
          <w:sz w:val="24"/>
          <w:szCs w:val="24"/>
        </w:rPr>
      </w:pPr>
      <w:r w:rsidRPr="009F3CBF">
        <w:rPr>
          <w:b/>
          <w:i/>
          <w:sz w:val="24"/>
          <w:szCs w:val="24"/>
        </w:rPr>
        <w:t>Приложение №</w:t>
      </w:r>
      <w:r w:rsidR="003A66DE">
        <w:rPr>
          <w:b/>
          <w:i/>
          <w:sz w:val="24"/>
          <w:szCs w:val="24"/>
        </w:rPr>
        <w:t>1</w:t>
      </w:r>
    </w:p>
    <w:p w:rsidR="00742F46" w:rsidRPr="00742F46" w:rsidRDefault="00742F46" w:rsidP="00742F46">
      <w:pPr>
        <w:pStyle w:val="a3"/>
        <w:jc w:val="center"/>
        <w:rPr>
          <w:b/>
          <w:sz w:val="28"/>
          <w:szCs w:val="28"/>
        </w:rPr>
      </w:pPr>
      <w:r w:rsidRPr="00742F46">
        <w:rPr>
          <w:b/>
          <w:sz w:val="28"/>
          <w:szCs w:val="28"/>
        </w:rPr>
        <w:t>Положение</w:t>
      </w:r>
    </w:p>
    <w:p w:rsidR="00742F46" w:rsidRDefault="00742F46" w:rsidP="00742F46">
      <w:pPr>
        <w:pStyle w:val="a3"/>
        <w:jc w:val="center"/>
        <w:rPr>
          <w:b/>
          <w:sz w:val="28"/>
          <w:szCs w:val="28"/>
        </w:rPr>
      </w:pPr>
      <w:r w:rsidRPr="00742F46">
        <w:rPr>
          <w:b/>
          <w:sz w:val="28"/>
          <w:szCs w:val="28"/>
        </w:rPr>
        <w:t>о проведении школьного, муниципального и республиканского этапов олимпиад по предметам национально-регионального компонента</w:t>
      </w:r>
    </w:p>
    <w:p w:rsidR="00CE7035" w:rsidRPr="00742F46" w:rsidRDefault="00CE7035" w:rsidP="00742F46">
      <w:pPr>
        <w:pStyle w:val="a3"/>
        <w:jc w:val="center"/>
        <w:rPr>
          <w:b/>
          <w:sz w:val="28"/>
          <w:szCs w:val="28"/>
        </w:rPr>
      </w:pPr>
    </w:p>
    <w:p w:rsidR="00742F46" w:rsidRDefault="00742F46" w:rsidP="00CE7035">
      <w:pPr>
        <w:pStyle w:val="a3"/>
        <w:jc w:val="center"/>
        <w:rPr>
          <w:sz w:val="28"/>
          <w:szCs w:val="28"/>
        </w:rPr>
      </w:pPr>
      <w:r w:rsidRPr="00742F46">
        <w:rPr>
          <w:sz w:val="28"/>
          <w:szCs w:val="28"/>
        </w:rPr>
        <w:t>I. Общие положения</w:t>
      </w:r>
    </w:p>
    <w:p w:rsidR="00CE7035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>1.1. Настоящее Положение о проведении школьного, муниципального и республиканского этапов олимпиад по предметам национально-регионального компонента (далее – Олимпиада) определяет:</w:t>
      </w:r>
    </w:p>
    <w:p w:rsidR="00CE7035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– перечень предметов национально-регионального компонента, по которым она проводится; </w:t>
      </w:r>
    </w:p>
    <w:p w:rsidR="00CE7035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>– модель проведения Олимпиады, участников Олимпиады, их права и обязанности;</w:t>
      </w:r>
    </w:p>
    <w:p w:rsidR="00CE7035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– порядок и сроки проведения Олимпиады; 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– правила утверждения результатов Олимпиады и определения победителей и призёров, образцы дипломов победителей и призёров; 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1.2. Олимпиада проводится в целях выявления и развития у обучающихся творческих способностей и интереса к предметам </w:t>
      </w:r>
      <w:r w:rsidR="00CE7035" w:rsidRPr="00742F46">
        <w:rPr>
          <w:sz w:val="28"/>
          <w:szCs w:val="28"/>
        </w:rPr>
        <w:t>национально регионального</w:t>
      </w:r>
      <w:r w:rsidRPr="00742F46">
        <w:rPr>
          <w:sz w:val="28"/>
          <w:szCs w:val="28"/>
        </w:rPr>
        <w:t xml:space="preserve"> компонента; 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1.3. Олимпиада проводится по следующим предметам </w:t>
      </w:r>
      <w:r w:rsidR="00CE7035" w:rsidRPr="00742F46">
        <w:rPr>
          <w:sz w:val="28"/>
          <w:szCs w:val="28"/>
        </w:rPr>
        <w:t>национально регионального</w:t>
      </w:r>
      <w:r w:rsidRPr="00742F46">
        <w:rPr>
          <w:sz w:val="28"/>
          <w:szCs w:val="28"/>
        </w:rPr>
        <w:t xml:space="preserve"> компонента: родной язык, родная литература, история Дагестана; 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>1.4. Олимпиада по родному языку и по родной литературе на муниципальном этапе включает секции: аварскую, даргинскую, кумыкскую, лезгинскую, лакскую, табасаранскую, азербайджанскую, чеченскую, цахурскую, агульскую, рутульскую, ногайскую. Республиканский этап олимпиады включает секции: аварскую, даргинскую, кумыкскую, лезгинскую, лакскую, табасаранскую, азербайджанскую, чеченскую. Результаты муниципального этапа олимпиады по родному языку и по родной литературе следующих секций: цахурской, агульской, рутульской, ногайской - приравниваются к итогам республиканского этапа.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II. Порядок организации и сроки проведения Олимпиады 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lastRenderedPageBreak/>
        <w:t>2.1. Олимпиада включает школьный, муниципальный и республиканский этапы;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2.2. Организаторами Олимпиады являются: школьного и муниципального этапов – управления (отделы) образования городов и районов; республиканского этапа – Минобрнауки РД и ДИРО; 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2.3. Для участия в республиканском этапе Олимпиады на адрес электронной почты: nmo@dagiro.ru направляется заявка, подписанная руководителем муниципального органа управления образованием согласно положению №1 к настоящему Положению. 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В заявку обязательно должны быть включены победители республиканского этапа предыдущего учебного года, планирующие принять участие в Олимпиаде с пометкой «победитель 2022/2023 учебного года». 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>2.3. На республиканском этапе Олимпиады по каждому предмету национально-регионального компонента принимают индивидуальное участие: – победители муниципального этапа Олимпиады текущего учебного года; – победители республиканского этапа предыдущего учебного года, продолжающие обучение в организациях, осуществляющих образовательную деятельность по образовательным программам основного общего и среднего общего образования;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2.4. Республиканский этап Олимпиады проводится по заданиям углублённого уровня, разработанным республиканскими </w:t>
      </w:r>
      <w:r w:rsidR="00CE7035" w:rsidRPr="00742F46">
        <w:rPr>
          <w:sz w:val="28"/>
          <w:szCs w:val="28"/>
        </w:rPr>
        <w:t>предметно методическими</w:t>
      </w:r>
      <w:r w:rsidRPr="00742F46">
        <w:rPr>
          <w:sz w:val="28"/>
          <w:szCs w:val="28"/>
        </w:rPr>
        <w:t xml:space="preserve"> комиссиями, основанным на содержании образовательных программ основного общего и среднего общего образования для 9-11 классов; 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2.5. Организаторы Олимпиады вправе привлекать к проведению Олимпиады образовательные и научные организации, учебно-методические объединения и общественные организации в порядке, установленном законодательством Российской Федерации; 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2.6. Место проведения Олимпиады ежегодно устанавливается республиканским оргкомитетом; 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>2.7. При проведении Олимпиады каждому участнику должно быть предоставлено отдельное рабочее место, которое обеспечивает равные условия и соответствует действующим на момент проведения Олимпиады санитарно - эпидемиологическим правилам и нормам;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2.8. В месте проведения Олимпиады вправе присутствовать представитель организатора, оргкомитета и жюри республиканского этапа Олимпиады; 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>2.9. Регистрация участников Олимпиады по каждому предмету проводится в день её проведения по утвержденной форме. При этом проверяется наличие следующих документов: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− оригинала паспорта или свидетельства о рождении и их копий каждого участника; 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lastRenderedPageBreak/>
        <w:t>− командировочного удостоверения сопровождающего лица (если такое имеется);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− согласия родителя (законного представителя) участника в письменной форме на сбор, хранение, использование, распространение (передачу) и публикацию персональных данных своего несовершеннолетнего ребёнка, в том числе на сайтах http://www.dagminobr.ru и www.диро.рф (приложение № 3 к настоящему положению).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2.10. До начала Олимпиады представители оргкомитета информируют участников: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– о продолжительности Олимпиады;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– о порядке подачи апелляций о несогласии с выставленными баллами;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– о случаях удаления с Олимпиады; 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>– о времени и месте ознакомления с результатами Олимпиады.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2.11. Во время проведения Олимпиады участники: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– должны соблюдать настоящее Положение, утверждённое председателем (или зампредседателя) оргкомитета Олимпиады;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– должны следовать указаниям представителей оргкомитета Олимпиады;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– не вправе общаться друг с другом, свободно перемещаться по аудитории 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2.12. В случае нарушения участником Олимпиады настоящего Положения представитель оргкомитета Олимпиады вправе удалить данного участника из аудитории, составив акт об удалении; 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2.13. Участники Олимпиады, которые были удалены, лишаются права дальнейшего участия в Олимпиаде текущего учебного года по данному предмету; 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2.14. Индивидуальные результаты участников республиканского этапа Олимпиады заносятся в рейтинговую таблицу. Рейтинговая таблица представляет собой ранжированный список участников, расположенных по мере убывания набранных ими баллов (далее - рейтинг). Участники с равным количеством баллов располагаются в алфавитном порядке; 2.15. В целях обеспечения объективного оценивания работ участники Олимпиады вправе подать в письменной форме апелляцию о несогласии с выставленными баллами в оргкомитет Олимпиады. 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>Заявление (форма заявления – приложение № 2 к настоящему Положению) на апелляцию подается не позднее 12.00 часов следующего дня после оглашения предварительных результатов. Скан-копия заявления направляется на адрес электронной почты: nmo@dagiro.ru ;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lastRenderedPageBreak/>
        <w:t xml:space="preserve"> 2.16. Рассмотрение апелляции проводится с участием самого участника Олимпиады. При отсутствии участника процедура апелляции не проводится. Помимо участника Олимпиады на апелляции допускается присутствие только педагога, осуществлявшего подготовку данного участника к Олимпиаде. 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>2.17. Процедура апелляции осуществляется с 12.00 до 15.00 часов следующего дня после подачи заявления на апелляцию. К присутствию;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2.18. Процедура апелляции проводится апелляционной комиссией, состоящей из заместителя председателя Оргкомитета (председатель апелляционной комиссии), членов жюри и членов Оргкомитета. 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>2.19. По результатам рассмотрения апелляции апелляционная комиссия Олимпиады принимает решение об отклонении апелляции и сохранении выставленных баллов или об удовлетворении апелляции и корректировке баллов. Решение апелляционной комиссии оформляется протоколом.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2.20. После проведения процедуры апелляции результаты Олимпиады считаются итоговыми и обсуждению не подлежат. III. Порядок проведения Олимпиады 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>3.1. Олимпиада проводится ежегодно в рамках учебного года; Срок окончания республиканского этапа Олимпиады – не позднее 24 марта 2023 года;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3.2. Оргкомитет Олимпиады под руководством председателя: – устанавливает формат представления результатов участников муниципального этапа Олимпиады по каждому предмету национальнорегионального компонента; 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>– формирует жюри, которое утверждается председателем оргкомитета (или зампредседателя);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– формирует республиканские предметно-методические комиссии, которые утверждаются председателем оргкомитета (или зампредседателя);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– обеспечивает хранение олимпиадных заданий по каждому предмету национально-регионального компонента, несёт установленную законодательством Российской Федерации ответственность за их конфиденциальность;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– определяет квоты победителей и призёров республиканского этапа Олимпиады; – участвует в заседании апелляционной комиссии (очно);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– утверждает результаты Олимпиады в виде ранжированного списка с указанием персональных данных участников и публикует их на официальном сайте http://www.dagminobr.ru и </w:t>
      </w:r>
      <w:hyperlink r:id="rId8" w:history="1">
        <w:r w:rsidRPr="0009289F">
          <w:rPr>
            <w:rStyle w:val="af0"/>
            <w:sz w:val="28"/>
            <w:szCs w:val="28"/>
          </w:rPr>
          <w:t>www.диро.рф</w:t>
        </w:r>
      </w:hyperlink>
      <w:r w:rsidRPr="00742F46">
        <w:rPr>
          <w:sz w:val="28"/>
          <w:szCs w:val="28"/>
        </w:rPr>
        <w:t>.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– награждает победителей и призёров республиканского этапа Олимпиады дипломами установленного образца Минобрнауки РД;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lastRenderedPageBreak/>
        <w:t xml:space="preserve"> – заслушивает отчёты председателя жюри Олимпиады о результатах их работы, на основании которых формирует предложения по улучшению формата проведения Олимпиады на следующий учебный год;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– осуществляет кодирование (обезличивание) олимпиадных работ участников республиканского этапа Олимпиады;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– несёт ответственность за жизнь и здоровье участников во время проведения Олимпиады; 3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.3. Республиканские предметно-методические комиссии: – формируются по предложению оргкомитета Олимпиады из числа педагогических, научных, научно-педагогических работников и утверждаются председателем (или зам. председателя) оргкомитета; 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>– составляют олимпиадные задания по каждому предмету на основе содержания образовательных программ основного общего и среднего общего образования углублённого уровня и соответствующей направленности (профиля);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– разрабатывают критерии и методики оценивания комплекта олимпиадных заданий и обеспечивают конфиденциальность при их передаче;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– представляют в оргкомитет Олимпиады комплекты олимпиадных заданий по каждому предмету на электронных носителях, неся ответственность за их конфиденциальность в сроки: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– к 24 февраля 2023 г.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– по истории Дагестана; 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– к 03 марта 2023 г. 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>– по родным языкам;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– к 10 марта 2023 г. </w:t>
      </w:r>
    </w:p>
    <w:p w:rsidR="00742F46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>– по родным литературам.</w:t>
      </w:r>
    </w:p>
    <w:p w:rsidR="00CE7035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– вправе выборочно знакомиться с выполненными заданиями республиканского этапа Олимпиады с целью их дальнейшего научнометодического совершенствования;</w:t>
      </w:r>
    </w:p>
    <w:p w:rsidR="00CE7035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3.4. Жюри Олимпиады: </w:t>
      </w:r>
    </w:p>
    <w:p w:rsidR="00CE7035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– формируется оргкомитетом из числа педагогических, научных и научнопедагогических работников и утверждается председателем (или зампредседателя) оргкомитета; </w:t>
      </w:r>
    </w:p>
    <w:p w:rsidR="00CE7035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>– принимает для оценивания закодированные (обезличенные) олимпиадные работы участников Олимпиады;</w:t>
      </w:r>
    </w:p>
    <w:p w:rsidR="00CE7035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– оценивает выполненные олимпиадные задания в соответствии с утверждёнными критериями и методиками оценивания выполненных олимпиадных заданий;</w:t>
      </w:r>
    </w:p>
    <w:p w:rsidR="00CE7035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lastRenderedPageBreak/>
        <w:t xml:space="preserve"> – утверждает ранжированный список результатов работ участников Олимпиады, передает в оргкомитет для размещения на официальных сайтах http://www.dagminobr.ru и http://www.диро.рф. Данный список является предварительным и действует до окончания процедуры апелляции;</w:t>
      </w:r>
    </w:p>
    <w:p w:rsidR="00CE7035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– участвует в заседании апелляционной комиссии (очно);</w:t>
      </w:r>
    </w:p>
    <w:p w:rsidR="00CE7035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 – определяет победителей и призёров Олимпиады на основании рейтинга по каждому предмету и в соответствии с квотой, установленной оргкомитетом; – представляет оргкомитету Олимпиады итоговый ранжированный список и результаты (протоколы) для их утверждения и размещения на сайтах http://www.dagminobr.ru и http:// www.диро.рф. – составляет и представляет оргкомитету Олимпиады аналитический отчёт о результатах выполнения олимпиадных заданий по каждому предмету; </w:t>
      </w:r>
    </w:p>
    <w:p w:rsidR="00CE7035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3.5. Основными принципами деятельности оргкомитета Олимпиады, республиканских предметно-методических комиссий Олимпиады, жюри Олимпиады являются компетентность, объективность, гласность, а также соблюдение норм профессиональной этики. </w:t>
      </w:r>
    </w:p>
    <w:p w:rsidR="00CE7035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IV. Подведение итогов Олимпиады </w:t>
      </w:r>
    </w:p>
    <w:p w:rsidR="00CE7035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4.1. Победители и призеры Олимпиады определяются на основании рейтинга по каждому предмету и в соответствии с квотой, установленной оргкомитетом, не более 30% участников из набравших не менее 40 % от максимально возможных баллов. При этом победителем Олимпиады признается участник, набравший максимальное количество баллов, но не менее 50 процентов от максимально возможного количества баллов по итогам оценивания выполненных олимпиадных заданий. </w:t>
      </w:r>
    </w:p>
    <w:p w:rsidR="00CE7035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4.2. В случае, когда победитель не определен, определяются призеры; Количество призеров определяется, исходя из квоты, установленной оргкомитетом Олимпиады; </w:t>
      </w:r>
    </w:p>
    <w:p w:rsidR="00CE7035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4.3. Призерами Олимпиады, в пределах установленной квоты, признаются все участники, следующие в итоговой таблице за победителем. В случае если у участника Олимпиады, определяемого в пределах установленной квоты в качестве призёра, оказывается количество баллов такое же, как и у следующих за ним в итоговой таблице, решение по данному участнику и всем участникам решает председатель жюри </w:t>
      </w:r>
    </w:p>
    <w:p w:rsidR="00CE7035" w:rsidRDefault="00742F46" w:rsidP="006A2A0B">
      <w:pPr>
        <w:pStyle w:val="a3"/>
        <w:ind w:left="567"/>
        <w:rPr>
          <w:sz w:val="28"/>
          <w:szCs w:val="28"/>
        </w:rPr>
      </w:pPr>
      <w:r w:rsidRPr="00742F46">
        <w:rPr>
          <w:sz w:val="28"/>
          <w:szCs w:val="28"/>
        </w:rPr>
        <w:t xml:space="preserve">4.4. Победители и призеры Олимпиады награждаются дипломами; </w:t>
      </w:r>
    </w:p>
    <w:p w:rsidR="00742F46" w:rsidRPr="00742F46" w:rsidRDefault="00742F46" w:rsidP="006A2A0B">
      <w:pPr>
        <w:pStyle w:val="a3"/>
        <w:ind w:left="567"/>
        <w:rPr>
          <w:b/>
          <w:i/>
          <w:sz w:val="28"/>
          <w:szCs w:val="28"/>
        </w:rPr>
      </w:pPr>
      <w:r w:rsidRPr="00742F46">
        <w:rPr>
          <w:sz w:val="28"/>
          <w:szCs w:val="28"/>
        </w:rPr>
        <w:t xml:space="preserve">4.5. Представление списков победителей и призеров Олимпиады в Минобрнауки РД, размещение информации о победителях и призерах на сайтах http://www.dagminobr.ru и http://www.диро.рф осуществляется в сроки, </w:t>
      </w:r>
      <w:r w:rsidRPr="00742F46">
        <w:rPr>
          <w:sz w:val="28"/>
          <w:szCs w:val="28"/>
        </w:rPr>
        <w:lastRenderedPageBreak/>
        <w:t>установленные Приказом о проведении школьного, муниципального и республиканского этапов олимпиад по предметам национально-регионального компонента в 2022/2023 учебном году.</w:t>
      </w:r>
    </w:p>
    <w:p w:rsidR="00C85945" w:rsidRDefault="00C85945" w:rsidP="006A2A0B">
      <w:pPr>
        <w:pStyle w:val="a3"/>
        <w:ind w:left="567"/>
        <w:jc w:val="right"/>
        <w:rPr>
          <w:b/>
          <w:i/>
          <w:sz w:val="24"/>
          <w:szCs w:val="24"/>
        </w:rPr>
      </w:pPr>
    </w:p>
    <w:p w:rsidR="008F1FA8" w:rsidRPr="0062251D" w:rsidRDefault="008F1FA8" w:rsidP="006A2A0B">
      <w:pPr>
        <w:pStyle w:val="a3"/>
        <w:ind w:left="567"/>
        <w:rPr>
          <w:b/>
          <w:sz w:val="24"/>
          <w:szCs w:val="24"/>
        </w:rPr>
      </w:pPr>
    </w:p>
    <w:p w:rsidR="008F1FA8" w:rsidRPr="0062251D" w:rsidRDefault="008F1FA8" w:rsidP="006A2A0B">
      <w:pPr>
        <w:pStyle w:val="a3"/>
        <w:ind w:left="567"/>
        <w:rPr>
          <w:b/>
          <w:sz w:val="24"/>
          <w:szCs w:val="24"/>
        </w:rPr>
      </w:pPr>
    </w:p>
    <w:p w:rsidR="009C3815" w:rsidRPr="0062251D" w:rsidRDefault="009C3815" w:rsidP="001F3DE1">
      <w:pPr>
        <w:pStyle w:val="a3"/>
        <w:rPr>
          <w:b/>
          <w:sz w:val="24"/>
          <w:szCs w:val="24"/>
        </w:rPr>
      </w:pPr>
    </w:p>
    <w:p w:rsidR="00E20045" w:rsidRPr="001F3DE1" w:rsidRDefault="00E20045" w:rsidP="003A66DE">
      <w:pPr>
        <w:pStyle w:val="a3"/>
        <w:ind w:left="5387"/>
        <w:jc w:val="right"/>
        <w:rPr>
          <w:b/>
          <w:i/>
          <w:sz w:val="28"/>
          <w:szCs w:val="28"/>
        </w:rPr>
      </w:pPr>
      <w:r w:rsidRPr="001F3DE1">
        <w:rPr>
          <w:b/>
          <w:i/>
          <w:sz w:val="28"/>
          <w:szCs w:val="28"/>
        </w:rPr>
        <w:t>Приложение №</w:t>
      </w:r>
      <w:r w:rsidR="003A66DE" w:rsidRPr="001F3DE1">
        <w:rPr>
          <w:b/>
          <w:i/>
          <w:sz w:val="28"/>
          <w:szCs w:val="28"/>
        </w:rPr>
        <w:t>2</w:t>
      </w:r>
    </w:p>
    <w:p w:rsidR="005712D7" w:rsidRPr="001F3DE1" w:rsidRDefault="005712D7" w:rsidP="00E20045">
      <w:pPr>
        <w:pStyle w:val="a3"/>
        <w:jc w:val="right"/>
        <w:rPr>
          <w:b/>
          <w:i/>
          <w:sz w:val="28"/>
          <w:szCs w:val="28"/>
        </w:rPr>
      </w:pPr>
    </w:p>
    <w:p w:rsidR="00CE7035" w:rsidRPr="001F3DE1" w:rsidRDefault="00E20045" w:rsidP="0062251D">
      <w:pPr>
        <w:pStyle w:val="a3"/>
        <w:ind w:left="-567" w:firstLine="1134"/>
        <w:jc w:val="center"/>
        <w:rPr>
          <w:b/>
          <w:sz w:val="28"/>
          <w:szCs w:val="28"/>
        </w:rPr>
      </w:pPr>
      <w:r w:rsidRPr="001F3DE1">
        <w:rPr>
          <w:b/>
          <w:sz w:val="28"/>
          <w:szCs w:val="28"/>
        </w:rPr>
        <w:t xml:space="preserve">Состав  оргкомитета для проведения муниципального этапа </w:t>
      </w:r>
    </w:p>
    <w:p w:rsidR="00E20045" w:rsidRPr="001F3DE1" w:rsidRDefault="00E20045" w:rsidP="0062251D">
      <w:pPr>
        <w:pStyle w:val="a3"/>
        <w:ind w:left="-567" w:firstLine="1134"/>
        <w:jc w:val="center"/>
        <w:rPr>
          <w:sz w:val="28"/>
          <w:szCs w:val="28"/>
        </w:rPr>
      </w:pPr>
      <w:r w:rsidRPr="001F3DE1">
        <w:rPr>
          <w:b/>
          <w:sz w:val="28"/>
          <w:szCs w:val="28"/>
        </w:rPr>
        <w:t xml:space="preserve"> олимпиады школьников</w:t>
      </w:r>
      <w:r w:rsidR="00CE7035" w:rsidRPr="001F3DE1">
        <w:rPr>
          <w:b/>
          <w:sz w:val="28"/>
          <w:szCs w:val="28"/>
        </w:rPr>
        <w:t xml:space="preserve"> национально-регионального компонента</w:t>
      </w:r>
      <w:r w:rsidRPr="001F3DE1">
        <w:rPr>
          <w:b/>
          <w:sz w:val="28"/>
          <w:szCs w:val="28"/>
        </w:rPr>
        <w:t>:</w:t>
      </w:r>
    </w:p>
    <w:p w:rsidR="00E20045" w:rsidRPr="001F3DE1" w:rsidRDefault="00E20045" w:rsidP="0062251D">
      <w:pPr>
        <w:pStyle w:val="a3"/>
        <w:ind w:left="-567" w:firstLine="1134"/>
        <w:jc w:val="center"/>
        <w:rPr>
          <w:sz w:val="28"/>
          <w:szCs w:val="28"/>
        </w:rPr>
      </w:pPr>
    </w:p>
    <w:p w:rsidR="00E20045" w:rsidRPr="001F3DE1" w:rsidRDefault="00E20045" w:rsidP="0062251D">
      <w:pPr>
        <w:pStyle w:val="a3"/>
        <w:ind w:left="-567" w:firstLine="1134"/>
        <w:rPr>
          <w:sz w:val="28"/>
          <w:szCs w:val="28"/>
        </w:rPr>
      </w:pPr>
      <w:r w:rsidRPr="001F3DE1">
        <w:rPr>
          <w:sz w:val="28"/>
          <w:szCs w:val="28"/>
        </w:rPr>
        <w:t xml:space="preserve">- </w:t>
      </w:r>
      <w:r w:rsidR="00A11573" w:rsidRPr="001F3DE1">
        <w:rPr>
          <w:sz w:val="28"/>
          <w:szCs w:val="28"/>
        </w:rPr>
        <w:t>Рамазанов М.Д.</w:t>
      </w:r>
      <w:r w:rsidRPr="001F3DE1">
        <w:rPr>
          <w:sz w:val="28"/>
          <w:szCs w:val="28"/>
        </w:rPr>
        <w:t xml:space="preserve"> – </w:t>
      </w:r>
      <w:r w:rsidR="00A11573" w:rsidRPr="001F3DE1">
        <w:rPr>
          <w:sz w:val="28"/>
          <w:szCs w:val="28"/>
        </w:rPr>
        <w:t xml:space="preserve"> и.о. начальника </w:t>
      </w:r>
      <w:r w:rsidRPr="001F3DE1">
        <w:rPr>
          <w:sz w:val="28"/>
          <w:szCs w:val="28"/>
        </w:rPr>
        <w:t>УО, председатель комиссии</w:t>
      </w:r>
      <w:r w:rsidR="00A11573" w:rsidRPr="001F3DE1">
        <w:rPr>
          <w:sz w:val="28"/>
          <w:szCs w:val="28"/>
        </w:rPr>
        <w:t>;</w:t>
      </w:r>
    </w:p>
    <w:p w:rsidR="00E20045" w:rsidRPr="001F3DE1" w:rsidRDefault="00E20045" w:rsidP="0062251D">
      <w:pPr>
        <w:pStyle w:val="a3"/>
        <w:ind w:left="-567" w:firstLine="1134"/>
        <w:rPr>
          <w:sz w:val="28"/>
          <w:szCs w:val="28"/>
        </w:rPr>
      </w:pPr>
      <w:r w:rsidRPr="001F3DE1">
        <w:rPr>
          <w:sz w:val="28"/>
          <w:szCs w:val="28"/>
        </w:rPr>
        <w:t xml:space="preserve">- Шапиева Э.И.- директор </w:t>
      </w:r>
      <w:r w:rsidR="00A11573" w:rsidRPr="001F3DE1">
        <w:rPr>
          <w:sz w:val="28"/>
          <w:szCs w:val="28"/>
        </w:rPr>
        <w:t xml:space="preserve"> МКУ </w:t>
      </w:r>
      <w:r w:rsidRPr="001F3DE1">
        <w:rPr>
          <w:sz w:val="28"/>
          <w:szCs w:val="28"/>
        </w:rPr>
        <w:t>ИМЦ, заместитель председателя комиссии</w:t>
      </w:r>
      <w:r w:rsidR="00A11573" w:rsidRPr="001F3DE1">
        <w:rPr>
          <w:sz w:val="28"/>
          <w:szCs w:val="28"/>
        </w:rPr>
        <w:t>;</w:t>
      </w:r>
    </w:p>
    <w:p w:rsidR="00E20045" w:rsidRPr="001F3DE1" w:rsidRDefault="003A66DE" w:rsidP="003A66DE">
      <w:pPr>
        <w:pStyle w:val="a3"/>
        <w:rPr>
          <w:sz w:val="28"/>
          <w:szCs w:val="28"/>
        </w:rPr>
      </w:pPr>
      <w:r w:rsidRPr="001F3DE1">
        <w:rPr>
          <w:sz w:val="28"/>
          <w:szCs w:val="28"/>
        </w:rPr>
        <w:t xml:space="preserve">         </w:t>
      </w:r>
      <w:r w:rsidR="00E20045" w:rsidRPr="001F3DE1">
        <w:rPr>
          <w:sz w:val="28"/>
          <w:szCs w:val="28"/>
        </w:rPr>
        <w:t xml:space="preserve"> -</w:t>
      </w:r>
      <w:r w:rsidR="006A1BD3" w:rsidRPr="001F3DE1">
        <w:rPr>
          <w:sz w:val="28"/>
          <w:szCs w:val="28"/>
        </w:rPr>
        <w:t>Магомедова З.С.</w:t>
      </w:r>
      <w:r w:rsidR="00E20045" w:rsidRPr="001F3DE1">
        <w:rPr>
          <w:sz w:val="28"/>
          <w:szCs w:val="28"/>
        </w:rPr>
        <w:t>.- методист ИМЦ, член комиссии</w:t>
      </w:r>
      <w:r w:rsidR="00A11573" w:rsidRPr="001F3DE1">
        <w:rPr>
          <w:sz w:val="28"/>
          <w:szCs w:val="28"/>
        </w:rPr>
        <w:t>;</w:t>
      </w:r>
    </w:p>
    <w:p w:rsidR="00E20045" w:rsidRPr="001F3DE1" w:rsidRDefault="00E20045" w:rsidP="0062251D">
      <w:pPr>
        <w:pStyle w:val="a3"/>
        <w:ind w:left="-567" w:firstLine="1134"/>
        <w:rPr>
          <w:sz w:val="28"/>
          <w:szCs w:val="28"/>
        </w:rPr>
      </w:pPr>
      <w:r w:rsidRPr="001F3DE1">
        <w:rPr>
          <w:sz w:val="28"/>
          <w:szCs w:val="28"/>
        </w:rPr>
        <w:t>- Шамсудинова А.С.- методист ИМЦ, член комиссии</w:t>
      </w:r>
      <w:r w:rsidR="00CE7035" w:rsidRPr="001F3DE1">
        <w:rPr>
          <w:sz w:val="28"/>
          <w:szCs w:val="28"/>
        </w:rPr>
        <w:t>;</w:t>
      </w:r>
    </w:p>
    <w:p w:rsidR="00E20045" w:rsidRPr="001F3DE1" w:rsidRDefault="00E20045" w:rsidP="0062251D">
      <w:pPr>
        <w:pStyle w:val="a3"/>
        <w:ind w:left="-567" w:firstLine="1134"/>
        <w:rPr>
          <w:sz w:val="28"/>
          <w:szCs w:val="28"/>
        </w:rPr>
      </w:pPr>
      <w:r w:rsidRPr="001F3DE1">
        <w:rPr>
          <w:sz w:val="28"/>
          <w:szCs w:val="28"/>
        </w:rPr>
        <w:t>- Гасанова А.Г.-  методист ИМЦ, член комиссии</w:t>
      </w:r>
      <w:r w:rsidR="00CE7035" w:rsidRPr="001F3DE1">
        <w:rPr>
          <w:sz w:val="28"/>
          <w:szCs w:val="28"/>
        </w:rPr>
        <w:t>;</w:t>
      </w:r>
    </w:p>
    <w:p w:rsidR="00E20045" w:rsidRPr="001F3DE1" w:rsidRDefault="007A3D61" w:rsidP="0062251D">
      <w:pPr>
        <w:pStyle w:val="a3"/>
        <w:ind w:left="-567" w:firstLine="1134"/>
        <w:rPr>
          <w:sz w:val="28"/>
          <w:szCs w:val="28"/>
        </w:rPr>
      </w:pPr>
      <w:r w:rsidRPr="001F3DE1">
        <w:rPr>
          <w:sz w:val="28"/>
          <w:szCs w:val="28"/>
        </w:rPr>
        <w:t>- Закарьяева А.К.- методист ИМЦ, член комиссии</w:t>
      </w:r>
      <w:r w:rsidR="00CE7035" w:rsidRPr="001F3DE1">
        <w:rPr>
          <w:sz w:val="28"/>
          <w:szCs w:val="28"/>
        </w:rPr>
        <w:t>.</w:t>
      </w:r>
    </w:p>
    <w:p w:rsidR="00E20045" w:rsidRPr="001F3DE1" w:rsidRDefault="00E20045" w:rsidP="0062251D">
      <w:pPr>
        <w:pStyle w:val="a3"/>
        <w:ind w:left="-567" w:firstLine="1134"/>
        <w:rPr>
          <w:sz w:val="28"/>
          <w:szCs w:val="28"/>
        </w:rPr>
      </w:pPr>
    </w:p>
    <w:p w:rsidR="00E20045" w:rsidRPr="001F3DE1" w:rsidRDefault="00E20045" w:rsidP="0062251D">
      <w:pPr>
        <w:pStyle w:val="a3"/>
        <w:ind w:left="-567" w:firstLine="1134"/>
        <w:rPr>
          <w:sz w:val="28"/>
          <w:szCs w:val="28"/>
        </w:rPr>
      </w:pPr>
    </w:p>
    <w:p w:rsidR="00E20045" w:rsidRPr="001F3DE1" w:rsidRDefault="00E20045" w:rsidP="0062251D">
      <w:pPr>
        <w:pStyle w:val="a3"/>
        <w:ind w:left="-567" w:firstLine="1134"/>
        <w:jc w:val="center"/>
        <w:rPr>
          <w:b/>
          <w:sz w:val="28"/>
          <w:szCs w:val="28"/>
        </w:rPr>
      </w:pPr>
      <w:r w:rsidRPr="001F3DE1">
        <w:rPr>
          <w:b/>
          <w:sz w:val="28"/>
          <w:szCs w:val="28"/>
        </w:rPr>
        <w:t xml:space="preserve">Состав жюри по предметам для проведения муниципального этапа олимпиады </w:t>
      </w:r>
      <w:r w:rsidR="00CE7035" w:rsidRPr="001F3DE1">
        <w:rPr>
          <w:b/>
          <w:sz w:val="28"/>
          <w:szCs w:val="28"/>
        </w:rPr>
        <w:t>национально-регионального компонента</w:t>
      </w:r>
      <w:r w:rsidRPr="001F3DE1">
        <w:rPr>
          <w:b/>
          <w:sz w:val="28"/>
          <w:szCs w:val="28"/>
        </w:rPr>
        <w:t>:</w:t>
      </w:r>
    </w:p>
    <w:p w:rsidR="00E20045" w:rsidRPr="001F3DE1" w:rsidRDefault="00E20045" w:rsidP="006A2A0B">
      <w:pPr>
        <w:pStyle w:val="a3"/>
        <w:rPr>
          <w:sz w:val="28"/>
          <w:szCs w:val="28"/>
        </w:rPr>
      </w:pPr>
    </w:p>
    <w:p w:rsidR="00E20045" w:rsidRPr="001F3DE1" w:rsidRDefault="00E20045" w:rsidP="003A66DE">
      <w:pPr>
        <w:pStyle w:val="a3"/>
        <w:ind w:left="567" w:hanging="141"/>
        <w:rPr>
          <w:sz w:val="28"/>
          <w:szCs w:val="28"/>
        </w:rPr>
      </w:pPr>
    </w:p>
    <w:p w:rsidR="00E20045" w:rsidRPr="001F3DE1" w:rsidRDefault="00E20045" w:rsidP="003A66DE">
      <w:pPr>
        <w:pStyle w:val="a3"/>
        <w:ind w:left="567" w:hanging="141"/>
        <w:jc w:val="center"/>
        <w:rPr>
          <w:b/>
          <w:sz w:val="28"/>
          <w:szCs w:val="28"/>
          <w:u w:val="single"/>
        </w:rPr>
      </w:pPr>
      <w:r w:rsidRPr="001F3DE1">
        <w:rPr>
          <w:b/>
          <w:sz w:val="28"/>
          <w:szCs w:val="28"/>
          <w:u w:val="single"/>
        </w:rPr>
        <w:t xml:space="preserve">История Дагестана </w:t>
      </w:r>
    </w:p>
    <w:p w:rsidR="00E20045" w:rsidRPr="001F3DE1" w:rsidRDefault="00CE7035" w:rsidP="003A66DE">
      <w:pPr>
        <w:pStyle w:val="a3"/>
        <w:numPr>
          <w:ilvl w:val="0"/>
          <w:numId w:val="28"/>
        </w:numPr>
        <w:suppressAutoHyphens w:val="0"/>
        <w:ind w:left="567" w:hanging="141"/>
        <w:rPr>
          <w:sz w:val="28"/>
          <w:szCs w:val="28"/>
        </w:rPr>
      </w:pPr>
      <w:r w:rsidRPr="001F3DE1">
        <w:rPr>
          <w:sz w:val="28"/>
          <w:szCs w:val="28"/>
        </w:rPr>
        <w:t>Гасанова А.Г.</w:t>
      </w:r>
      <w:r w:rsidR="00E20045" w:rsidRPr="001F3DE1">
        <w:rPr>
          <w:sz w:val="28"/>
          <w:szCs w:val="28"/>
        </w:rPr>
        <w:t xml:space="preserve"> – председатель комиссии</w:t>
      </w:r>
    </w:p>
    <w:p w:rsidR="00E20045" w:rsidRPr="001F3DE1" w:rsidRDefault="00E20045" w:rsidP="003A66DE">
      <w:pPr>
        <w:pStyle w:val="a3"/>
        <w:numPr>
          <w:ilvl w:val="0"/>
          <w:numId w:val="28"/>
        </w:numPr>
        <w:suppressAutoHyphens w:val="0"/>
        <w:ind w:left="567" w:hanging="141"/>
        <w:rPr>
          <w:sz w:val="28"/>
          <w:szCs w:val="28"/>
        </w:rPr>
      </w:pPr>
      <w:r w:rsidRPr="001F3DE1">
        <w:rPr>
          <w:sz w:val="28"/>
          <w:szCs w:val="28"/>
        </w:rPr>
        <w:t>Закарьяева А.К. – член комиссии</w:t>
      </w:r>
    </w:p>
    <w:p w:rsidR="00E20045" w:rsidRPr="001F3DE1" w:rsidRDefault="00AA47E3" w:rsidP="003A66DE">
      <w:pPr>
        <w:pStyle w:val="a3"/>
        <w:numPr>
          <w:ilvl w:val="0"/>
          <w:numId w:val="28"/>
        </w:numPr>
        <w:suppressAutoHyphens w:val="0"/>
        <w:ind w:left="426" w:firstLine="0"/>
        <w:rPr>
          <w:sz w:val="28"/>
          <w:szCs w:val="28"/>
        </w:rPr>
      </w:pPr>
      <w:r w:rsidRPr="001F3DE1">
        <w:rPr>
          <w:sz w:val="28"/>
          <w:szCs w:val="28"/>
        </w:rPr>
        <w:t>Шамсудинова А.С</w:t>
      </w:r>
      <w:r w:rsidR="00E20045" w:rsidRPr="001F3DE1">
        <w:rPr>
          <w:sz w:val="28"/>
          <w:szCs w:val="28"/>
        </w:rPr>
        <w:t xml:space="preserve"> - член комиссии</w:t>
      </w:r>
    </w:p>
    <w:p w:rsidR="00E20045" w:rsidRPr="001F3DE1" w:rsidRDefault="00E20045" w:rsidP="003A66DE">
      <w:pPr>
        <w:pStyle w:val="a3"/>
        <w:ind w:left="426" w:hanging="141"/>
        <w:rPr>
          <w:sz w:val="28"/>
          <w:szCs w:val="28"/>
        </w:rPr>
      </w:pPr>
    </w:p>
    <w:p w:rsidR="00E20045" w:rsidRPr="001F3DE1" w:rsidRDefault="00E20045" w:rsidP="003A66DE">
      <w:pPr>
        <w:pStyle w:val="a3"/>
        <w:ind w:left="426"/>
        <w:rPr>
          <w:sz w:val="28"/>
          <w:szCs w:val="28"/>
        </w:rPr>
      </w:pPr>
    </w:p>
    <w:p w:rsidR="00E20045" w:rsidRPr="001F3DE1" w:rsidRDefault="00E20045" w:rsidP="003A66DE">
      <w:pPr>
        <w:pStyle w:val="a3"/>
        <w:ind w:left="426"/>
        <w:jc w:val="center"/>
        <w:rPr>
          <w:b/>
          <w:sz w:val="28"/>
          <w:szCs w:val="28"/>
          <w:u w:val="single"/>
        </w:rPr>
      </w:pPr>
      <w:r w:rsidRPr="001F3DE1">
        <w:rPr>
          <w:b/>
          <w:sz w:val="28"/>
          <w:szCs w:val="28"/>
          <w:u w:val="single"/>
        </w:rPr>
        <w:t xml:space="preserve">Родной язык </w:t>
      </w:r>
    </w:p>
    <w:p w:rsidR="00E20045" w:rsidRPr="001F3DE1" w:rsidRDefault="00CE7035" w:rsidP="003A66DE">
      <w:pPr>
        <w:pStyle w:val="a3"/>
        <w:numPr>
          <w:ilvl w:val="0"/>
          <w:numId w:val="30"/>
        </w:numPr>
        <w:suppressAutoHyphens w:val="0"/>
        <w:ind w:left="426" w:firstLine="0"/>
        <w:rPr>
          <w:sz w:val="28"/>
          <w:szCs w:val="28"/>
        </w:rPr>
      </w:pPr>
      <w:r w:rsidRPr="001F3DE1">
        <w:rPr>
          <w:sz w:val="28"/>
          <w:szCs w:val="28"/>
        </w:rPr>
        <w:t>Шамсудинова А.С.</w:t>
      </w:r>
      <w:r w:rsidR="0062251D" w:rsidRPr="001F3DE1">
        <w:rPr>
          <w:sz w:val="28"/>
          <w:szCs w:val="28"/>
        </w:rPr>
        <w:t>.</w:t>
      </w:r>
      <w:r w:rsidR="00FA3F00" w:rsidRPr="001F3DE1">
        <w:rPr>
          <w:sz w:val="28"/>
          <w:szCs w:val="28"/>
        </w:rPr>
        <w:t>-</w:t>
      </w:r>
      <w:r w:rsidR="00E20045" w:rsidRPr="001F3DE1">
        <w:rPr>
          <w:sz w:val="28"/>
          <w:szCs w:val="28"/>
        </w:rPr>
        <w:t>председатель комиссии</w:t>
      </w:r>
      <w:r w:rsidR="0062251D" w:rsidRPr="001F3DE1">
        <w:rPr>
          <w:sz w:val="28"/>
          <w:szCs w:val="28"/>
        </w:rPr>
        <w:t>;</w:t>
      </w:r>
    </w:p>
    <w:p w:rsidR="00E20045" w:rsidRPr="001F3DE1" w:rsidRDefault="005830F1" w:rsidP="003A66DE">
      <w:pPr>
        <w:pStyle w:val="a3"/>
        <w:numPr>
          <w:ilvl w:val="0"/>
          <w:numId w:val="30"/>
        </w:numPr>
        <w:suppressAutoHyphens w:val="0"/>
        <w:ind w:left="426" w:firstLine="0"/>
        <w:rPr>
          <w:sz w:val="28"/>
          <w:szCs w:val="28"/>
        </w:rPr>
      </w:pPr>
      <w:r w:rsidRPr="001F3DE1">
        <w:rPr>
          <w:sz w:val="28"/>
          <w:szCs w:val="28"/>
        </w:rPr>
        <w:t>Гасанова А.Г.</w:t>
      </w:r>
      <w:r w:rsidR="00E20045" w:rsidRPr="001F3DE1">
        <w:rPr>
          <w:sz w:val="28"/>
          <w:szCs w:val="28"/>
        </w:rPr>
        <w:t xml:space="preserve"> –член комиссии</w:t>
      </w:r>
      <w:r w:rsidR="0062251D" w:rsidRPr="001F3DE1">
        <w:rPr>
          <w:sz w:val="28"/>
          <w:szCs w:val="28"/>
        </w:rPr>
        <w:t>;</w:t>
      </w:r>
    </w:p>
    <w:p w:rsidR="00E20045" w:rsidRPr="001F3DE1" w:rsidRDefault="00CE7035" w:rsidP="003A66DE">
      <w:pPr>
        <w:pStyle w:val="a3"/>
        <w:numPr>
          <w:ilvl w:val="0"/>
          <w:numId w:val="30"/>
        </w:numPr>
        <w:suppressAutoHyphens w:val="0"/>
        <w:ind w:left="426" w:firstLine="0"/>
        <w:rPr>
          <w:sz w:val="28"/>
          <w:szCs w:val="28"/>
        </w:rPr>
      </w:pPr>
      <w:r w:rsidRPr="001F3DE1">
        <w:rPr>
          <w:sz w:val="28"/>
          <w:szCs w:val="28"/>
        </w:rPr>
        <w:t>Магомедова З.С.</w:t>
      </w:r>
      <w:r w:rsidR="00E20045" w:rsidRPr="001F3DE1">
        <w:rPr>
          <w:sz w:val="28"/>
          <w:szCs w:val="28"/>
        </w:rPr>
        <w:t>- член комиссии</w:t>
      </w:r>
      <w:r w:rsidR="0062251D" w:rsidRPr="001F3DE1">
        <w:rPr>
          <w:sz w:val="28"/>
          <w:szCs w:val="28"/>
        </w:rPr>
        <w:t>;</w:t>
      </w:r>
    </w:p>
    <w:p w:rsidR="00E20045" w:rsidRPr="001F3DE1" w:rsidRDefault="0062251D" w:rsidP="003A66DE">
      <w:pPr>
        <w:pStyle w:val="a3"/>
        <w:numPr>
          <w:ilvl w:val="0"/>
          <w:numId w:val="30"/>
        </w:numPr>
        <w:suppressAutoHyphens w:val="0"/>
        <w:ind w:left="426" w:firstLine="0"/>
        <w:rPr>
          <w:sz w:val="28"/>
          <w:szCs w:val="28"/>
        </w:rPr>
      </w:pPr>
      <w:r w:rsidRPr="001F3DE1">
        <w:rPr>
          <w:sz w:val="28"/>
          <w:szCs w:val="28"/>
        </w:rPr>
        <w:t>Кадиева М.Г.-</w:t>
      </w:r>
      <w:r w:rsidR="00E20045" w:rsidRPr="001F3DE1">
        <w:rPr>
          <w:sz w:val="28"/>
          <w:szCs w:val="28"/>
        </w:rPr>
        <w:t xml:space="preserve"> член комиссии</w:t>
      </w:r>
    </w:p>
    <w:p w:rsidR="00E20045" w:rsidRPr="001F3DE1" w:rsidRDefault="00E20045" w:rsidP="003A66DE">
      <w:pPr>
        <w:pStyle w:val="a3"/>
        <w:ind w:left="426"/>
        <w:rPr>
          <w:sz w:val="28"/>
          <w:szCs w:val="28"/>
        </w:rPr>
      </w:pPr>
    </w:p>
    <w:p w:rsidR="00E20045" w:rsidRPr="001F3DE1" w:rsidRDefault="00E20045" w:rsidP="003A66DE">
      <w:pPr>
        <w:pStyle w:val="a3"/>
        <w:ind w:left="426"/>
        <w:jc w:val="center"/>
        <w:rPr>
          <w:b/>
          <w:sz w:val="28"/>
          <w:szCs w:val="28"/>
          <w:u w:val="single"/>
        </w:rPr>
      </w:pPr>
      <w:r w:rsidRPr="001F3DE1">
        <w:rPr>
          <w:b/>
          <w:sz w:val="28"/>
          <w:szCs w:val="28"/>
          <w:u w:val="single"/>
        </w:rPr>
        <w:t xml:space="preserve">Родная литература </w:t>
      </w:r>
    </w:p>
    <w:p w:rsidR="00E20045" w:rsidRPr="001F3DE1" w:rsidRDefault="00E20045" w:rsidP="003A66DE">
      <w:pPr>
        <w:pStyle w:val="a3"/>
        <w:ind w:left="426"/>
        <w:jc w:val="center"/>
        <w:rPr>
          <w:b/>
          <w:sz w:val="28"/>
          <w:szCs w:val="28"/>
          <w:u w:val="single"/>
        </w:rPr>
      </w:pPr>
    </w:p>
    <w:p w:rsidR="00E20045" w:rsidRPr="001F3DE1" w:rsidRDefault="00AA47E3" w:rsidP="003A66DE">
      <w:pPr>
        <w:pStyle w:val="a3"/>
        <w:numPr>
          <w:ilvl w:val="0"/>
          <w:numId w:val="31"/>
        </w:numPr>
        <w:suppressAutoHyphens w:val="0"/>
        <w:ind w:left="426" w:firstLine="0"/>
        <w:rPr>
          <w:sz w:val="28"/>
          <w:szCs w:val="28"/>
        </w:rPr>
      </w:pPr>
      <w:r w:rsidRPr="001F3DE1">
        <w:rPr>
          <w:sz w:val="28"/>
          <w:szCs w:val="28"/>
        </w:rPr>
        <w:t>.</w:t>
      </w:r>
      <w:r w:rsidR="00CE7035" w:rsidRPr="001F3DE1">
        <w:rPr>
          <w:sz w:val="28"/>
          <w:szCs w:val="28"/>
        </w:rPr>
        <w:t xml:space="preserve"> </w:t>
      </w:r>
      <w:r w:rsidR="00CE7035" w:rsidRPr="001F3DE1">
        <w:rPr>
          <w:sz w:val="28"/>
          <w:szCs w:val="28"/>
        </w:rPr>
        <w:t xml:space="preserve">Шамсудинова А.С. </w:t>
      </w:r>
      <w:r w:rsidR="00E20045" w:rsidRPr="001F3DE1">
        <w:rPr>
          <w:sz w:val="28"/>
          <w:szCs w:val="28"/>
        </w:rPr>
        <w:t>–председатель  комиссии</w:t>
      </w:r>
    </w:p>
    <w:p w:rsidR="00E20045" w:rsidRPr="001F3DE1" w:rsidRDefault="00CE7035" w:rsidP="003A66DE">
      <w:pPr>
        <w:pStyle w:val="a3"/>
        <w:numPr>
          <w:ilvl w:val="0"/>
          <w:numId w:val="31"/>
        </w:numPr>
        <w:suppressAutoHyphens w:val="0"/>
        <w:ind w:left="426" w:firstLine="0"/>
        <w:rPr>
          <w:sz w:val="28"/>
          <w:szCs w:val="28"/>
        </w:rPr>
      </w:pPr>
      <w:r w:rsidRPr="001F3DE1">
        <w:rPr>
          <w:sz w:val="28"/>
          <w:szCs w:val="28"/>
        </w:rPr>
        <w:t>Кадиева М.Г.</w:t>
      </w:r>
      <w:r w:rsidR="00E20045" w:rsidRPr="001F3DE1">
        <w:rPr>
          <w:sz w:val="28"/>
          <w:szCs w:val="28"/>
        </w:rPr>
        <w:t xml:space="preserve"> –член комиссии</w:t>
      </w:r>
    </w:p>
    <w:p w:rsidR="00E20045" w:rsidRPr="001F3DE1" w:rsidRDefault="00FA3F00" w:rsidP="003A66DE">
      <w:pPr>
        <w:pStyle w:val="a3"/>
        <w:numPr>
          <w:ilvl w:val="0"/>
          <w:numId w:val="31"/>
        </w:numPr>
        <w:suppressAutoHyphens w:val="0"/>
        <w:ind w:left="426" w:firstLine="0"/>
        <w:rPr>
          <w:sz w:val="28"/>
          <w:szCs w:val="28"/>
        </w:rPr>
      </w:pPr>
      <w:r w:rsidRPr="001F3DE1">
        <w:rPr>
          <w:sz w:val="28"/>
          <w:szCs w:val="28"/>
        </w:rPr>
        <w:t>Магомедова З.С-</w:t>
      </w:r>
      <w:r w:rsidR="00E20045" w:rsidRPr="001F3DE1">
        <w:rPr>
          <w:sz w:val="28"/>
          <w:szCs w:val="28"/>
        </w:rPr>
        <w:t>член комиссии</w:t>
      </w:r>
    </w:p>
    <w:p w:rsidR="00E20045" w:rsidRPr="001F3DE1" w:rsidRDefault="00E20045" w:rsidP="003A66DE">
      <w:pPr>
        <w:pStyle w:val="a3"/>
        <w:numPr>
          <w:ilvl w:val="0"/>
          <w:numId w:val="31"/>
        </w:numPr>
        <w:suppressAutoHyphens w:val="0"/>
        <w:ind w:left="426" w:firstLine="0"/>
        <w:rPr>
          <w:sz w:val="28"/>
          <w:szCs w:val="28"/>
        </w:rPr>
      </w:pPr>
      <w:r w:rsidRPr="001F3DE1">
        <w:rPr>
          <w:sz w:val="28"/>
          <w:szCs w:val="28"/>
        </w:rPr>
        <w:t>Гасанова А.Г. - член комиссии</w:t>
      </w:r>
    </w:p>
    <w:p w:rsidR="00E20045" w:rsidRPr="001F3DE1" w:rsidRDefault="005830F1" w:rsidP="003A66DE">
      <w:pPr>
        <w:pStyle w:val="a3"/>
        <w:numPr>
          <w:ilvl w:val="0"/>
          <w:numId w:val="31"/>
        </w:numPr>
        <w:suppressAutoHyphens w:val="0"/>
        <w:ind w:left="426" w:firstLine="0"/>
        <w:rPr>
          <w:sz w:val="28"/>
          <w:szCs w:val="28"/>
        </w:rPr>
      </w:pPr>
      <w:r w:rsidRPr="001F3DE1">
        <w:rPr>
          <w:sz w:val="28"/>
          <w:szCs w:val="28"/>
        </w:rPr>
        <w:t>Гаджиева С.Х</w:t>
      </w:r>
      <w:r w:rsidR="00E20045" w:rsidRPr="001F3DE1">
        <w:rPr>
          <w:sz w:val="28"/>
          <w:szCs w:val="28"/>
        </w:rPr>
        <w:t>.- член комиссии</w:t>
      </w:r>
    </w:p>
    <w:p w:rsidR="00E20045" w:rsidRPr="001F3DE1" w:rsidRDefault="00E20045" w:rsidP="003A66DE">
      <w:pPr>
        <w:pStyle w:val="a3"/>
        <w:ind w:left="426"/>
        <w:rPr>
          <w:sz w:val="28"/>
          <w:szCs w:val="28"/>
        </w:rPr>
      </w:pPr>
    </w:p>
    <w:p w:rsidR="00E20045" w:rsidRPr="001F3DE1" w:rsidRDefault="00E20045" w:rsidP="0062251D">
      <w:pPr>
        <w:pStyle w:val="a3"/>
        <w:ind w:left="426" w:firstLine="141"/>
        <w:rPr>
          <w:sz w:val="28"/>
          <w:szCs w:val="28"/>
        </w:rPr>
      </w:pPr>
    </w:p>
    <w:p w:rsidR="00DC0062" w:rsidRPr="001F3DE1" w:rsidRDefault="00DC0062" w:rsidP="0062251D">
      <w:pPr>
        <w:pStyle w:val="a3"/>
        <w:ind w:left="426" w:firstLine="141"/>
        <w:rPr>
          <w:sz w:val="28"/>
          <w:szCs w:val="28"/>
        </w:rPr>
      </w:pPr>
    </w:p>
    <w:p w:rsidR="00DC0062" w:rsidRPr="001F3DE1" w:rsidRDefault="00DC0062" w:rsidP="0062251D">
      <w:pPr>
        <w:pStyle w:val="a3"/>
        <w:ind w:left="426" w:firstLine="141"/>
        <w:rPr>
          <w:sz w:val="28"/>
          <w:szCs w:val="28"/>
        </w:rPr>
      </w:pPr>
    </w:p>
    <w:p w:rsidR="00DC0062" w:rsidRDefault="00DC0062" w:rsidP="0062251D">
      <w:pPr>
        <w:pStyle w:val="a3"/>
        <w:ind w:left="426" w:firstLine="141"/>
        <w:rPr>
          <w:sz w:val="28"/>
          <w:szCs w:val="28"/>
        </w:rPr>
      </w:pPr>
    </w:p>
    <w:p w:rsidR="001F3DE1" w:rsidRDefault="001F3DE1" w:rsidP="0062251D">
      <w:pPr>
        <w:pStyle w:val="a3"/>
        <w:ind w:left="426" w:firstLine="141"/>
        <w:rPr>
          <w:sz w:val="28"/>
          <w:szCs w:val="28"/>
        </w:rPr>
      </w:pPr>
    </w:p>
    <w:p w:rsidR="001F3DE1" w:rsidRDefault="001F3DE1" w:rsidP="0062251D">
      <w:pPr>
        <w:pStyle w:val="a3"/>
        <w:ind w:left="426" w:firstLine="141"/>
        <w:rPr>
          <w:sz w:val="28"/>
          <w:szCs w:val="28"/>
        </w:rPr>
      </w:pPr>
    </w:p>
    <w:p w:rsidR="001F3DE1" w:rsidRDefault="001F3DE1" w:rsidP="0062251D">
      <w:pPr>
        <w:pStyle w:val="a3"/>
        <w:ind w:left="426" w:firstLine="141"/>
        <w:rPr>
          <w:sz w:val="28"/>
          <w:szCs w:val="28"/>
        </w:rPr>
      </w:pPr>
    </w:p>
    <w:p w:rsidR="001F3DE1" w:rsidRDefault="001F3DE1" w:rsidP="0062251D">
      <w:pPr>
        <w:pStyle w:val="a3"/>
        <w:ind w:left="426" w:firstLine="141"/>
        <w:rPr>
          <w:sz w:val="28"/>
          <w:szCs w:val="28"/>
        </w:rPr>
      </w:pPr>
    </w:p>
    <w:p w:rsidR="001F3DE1" w:rsidRDefault="001F3DE1" w:rsidP="0062251D">
      <w:pPr>
        <w:pStyle w:val="a3"/>
        <w:ind w:left="426" w:firstLine="141"/>
        <w:rPr>
          <w:sz w:val="28"/>
          <w:szCs w:val="28"/>
        </w:rPr>
      </w:pPr>
    </w:p>
    <w:p w:rsidR="006A2A0B" w:rsidRDefault="006A2A0B" w:rsidP="0062251D">
      <w:pPr>
        <w:pStyle w:val="a3"/>
        <w:ind w:left="426" w:firstLine="141"/>
        <w:rPr>
          <w:sz w:val="28"/>
          <w:szCs w:val="28"/>
        </w:rPr>
      </w:pPr>
    </w:p>
    <w:p w:rsidR="006A2A0B" w:rsidRDefault="006A2A0B" w:rsidP="0062251D">
      <w:pPr>
        <w:pStyle w:val="a3"/>
        <w:ind w:left="426" w:firstLine="141"/>
        <w:rPr>
          <w:sz w:val="28"/>
          <w:szCs w:val="28"/>
        </w:rPr>
      </w:pPr>
    </w:p>
    <w:p w:rsidR="006A2A0B" w:rsidRDefault="006A2A0B" w:rsidP="0062251D">
      <w:pPr>
        <w:pStyle w:val="a3"/>
        <w:ind w:left="426" w:firstLine="141"/>
        <w:rPr>
          <w:sz w:val="28"/>
          <w:szCs w:val="28"/>
        </w:rPr>
      </w:pPr>
    </w:p>
    <w:p w:rsidR="006A2A0B" w:rsidRDefault="006A2A0B" w:rsidP="0062251D">
      <w:pPr>
        <w:pStyle w:val="a3"/>
        <w:ind w:left="426" w:firstLine="141"/>
        <w:rPr>
          <w:sz w:val="28"/>
          <w:szCs w:val="28"/>
        </w:rPr>
      </w:pPr>
    </w:p>
    <w:p w:rsidR="006A2A0B" w:rsidRDefault="006A2A0B" w:rsidP="0062251D">
      <w:pPr>
        <w:pStyle w:val="a3"/>
        <w:ind w:left="426" w:firstLine="141"/>
        <w:rPr>
          <w:sz w:val="28"/>
          <w:szCs w:val="28"/>
        </w:rPr>
      </w:pPr>
    </w:p>
    <w:p w:rsidR="006A2A0B" w:rsidRDefault="006A2A0B" w:rsidP="0062251D">
      <w:pPr>
        <w:pStyle w:val="a3"/>
        <w:ind w:left="426" w:firstLine="141"/>
        <w:rPr>
          <w:sz w:val="28"/>
          <w:szCs w:val="28"/>
        </w:rPr>
      </w:pPr>
    </w:p>
    <w:p w:rsidR="006A2A0B" w:rsidRDefault="006A2A0B" w:rsidP="0062251D">
      <w:pPr>
        <w:pStyle w:val="a3"/>
        <w:ind w:left="426" w:firstLine="141"/>
        <w:rPr>
          <w:sz w:val="28"/>
          <w:szCs w:val="28"/>
        </w:rPr>
      </w:pPr>
    </w:p>
    <w:p w:rsidR="001F3DE1" w:rsidRDefault="001F3DE1" w:rsidP="0062251D">
      <w:pPr>
        <w:pStyle w:val="a3"/>
        <w:ind w:left="426" w:firstLine="141"/>
        <w:rPr>
          <w:sz w:val="28"/>
          <w:szCs w:val="28"/>
        </w:rPr>
      </w:pPr>
    </w:p>
    <w:p w:rsidR="001F3DE1" w:rsidRPr="001F3DE1" w:rsidRDefault="001F3DE1" w:rsidP="0062251D">
      <w:pPr>
        <w:pStyle w:val="a3"/>
        <w:ind w:left="426" w:firstLine="141"/>
        <w:rPr>
          <w:sz w:val="28"/>
          <w:szCs w:val="28"/>
        </w:rPr>
      </w:pPr>
    </w:p>
    <w:p w:rsidR="00DC0062" w:rsidRPr="001F3DE1" w:rsidRDefault="00DC0062" w:rsidP="00E20045">
      <w:pPr>
        <w:pStyle w:val="a3"/>
        <w:ind w:left="360"/>
        <w:rPr>
          <w:sz w:val="28"/>
          <w:szCs w:val="28"/>
        </w:rPr>
      </w:pPr>
    </w:p>
    <w:p w:rsidR="001F3DE1" w:rsidRPr="001F3DE1" w:rsidRDefault="001F3DE1" w:rsidP="001F3DE1">
      <w:pPr>
        <w:pStyle w:val="a3"/>
        <w:jc w:val="right"/>
        <w:rPr>
          <w:b/>
          <w:i/>
          <w:sz w:val="28"/>
          <w:szCs w:val="28"/>
        </w:rPr>
      </w:pPr>
      <w:r w:rsidRPr="001F3DE1">
        <w:rPr>
          <w:b/>
          <w:i/>
          <w:sz w:val="28"/>
          <w:szCs w:val="28"/>
        </w:rPr>
        <w:t>Приложение №3</w:t>
      </w:r>
    </w:p>
    <w:p w:rsidR="001F3DE1" w:rsidRPr="001F3DE1" w:rsidRDefault="001F3DE1" w:rsidP="001F3DE1">
      <w:pPr>
        <w:jc w:val="center"/>
        <w:rPr>
          <w:b/>
          <w:sz w:val="28"/>
          <w:szCs w:val="28"/>
        </w:rPr>
      </w:pPr>
      <w:r w:rsidRPr="001F3DE1">
        <w:rPr>
          <w:b/>
          <w:sz w:val="28"/>
          <w:szCs w:val="28"/>
        </w:rPr>
        <w:t>ГРАФИК</w:t>
      </w:r>
    </w:p>
    <w:p w:rsidR="001F3DE1" w:rsidRPr="001F3DE1" w:rsidRDefault="001F3DE1" w:rsidP="001F3DE1">
      <w:pPr>
        <w:jc w:val="center"/>
        <w:rPr>
          <w:b/>
          <w:sz w:val="28"/>
          <w:szCs w:val="28"/>
        </w:rPr>
      </w:pPr>
      <w:r w:rsidRPr="001F3DE1">
        <w:rPr>
          <w:b/>
          <w:sz w:val="28"/>
          <w:szCs w:val="28"/>
        </w:rPr>
        <w:t xml:space="preserve">проведения школьного этапа Всероссийской олимпиады школьников </w:t>
      </w:r>
    </w:p>
    <w:p w:rsidR="001F3DE1" w:rsidRPr="001F3DE1" w:rsidRDefault="001F3DE1" w:rsidP="001F3DE1">
      <w:pPr>
        <w:jc w:val="center"/>
        <w:rPr>
          <w:b/>
          <w:sz w:val="28"/>
          <w:szCs w:val="28"/>
        </w:rPr>
      </w:pPr>
      <w:r w:rsidRPr="001F3DE1">
        <w:rPr>
          <w:b/>
          <w:sz w:val="28"/>
          <w:szCs w:val="28"/>
        </w:rPr>
        <w:t>в Республике Дагестан в 2022-2023 учебном году</w:t>
      </w:r>
    </w:p>
    <w:p w:rsidR="001F3DE1" w:rsidRPr="001F3DE1" w:rsidRDefault="001F3DE1" w:rsidP="001F3DE1">
      <w:pPr>
        <w:ind w:right="537"/>
        <w:rPr>
          <w:sz w:val="28"/>
          <w:szCs w:val="28"/>
        </w:rPr>
      </w:pPr>
    </w:p>
    <w:tbl>
      <w:tblPr>
        <w:tblW w:w="1406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5"/>
        <w:gridCol w:w="5246"/>
        <w:gridCol w:w="4252"/>
        <w:gridCol w:w="3969"/>
      </w:tblGrid>
      <w:tr w:rsidR="001F3DE1" w:rsidRPr="001F3DE1" w:rsidTr="00353BF5">
        <w:tc>
          <w:tcPr>
            <w:tcW w:w="595" w:type="dxa"/>
            <w:shd w:val="clear" w:color="auto" w:fill="auto"/>
          </w:tcPr>
          <w:p w:rsidR="001F3DE1" w:rsidRPr="001F3DE1" w:rsidRDefault="001F3DE1" w:rsidP="00353BF5">
            <w:pPr>
              <w:jc w:val="center"/>
              <w:rPr>
                <w:sz w:val="28"/>
                <w:szCs w:val="28"/>
              </w:rPr>
            </w:pPr>
            <w:r w:rsidRPr="001F3DE1">
              <w:rPr>
                <w:sz w:val="28"/>
                <w:szCs w:val="28"/>
              </w:rPr>
              <w:t>№</w:t>
            </w:r>
          </w:p>
        </w:tc>
        <w:tc>
          <w:tcPr>
            <w:tcW w:w="5246" w:type="dxa"/>
            <w:shd w:val="clear" w:color="auto" w:fill="auto"/>
            <w:vAlign w:val="center"/>
          </w:tcPr>
          <w:p w:rsidR="001F3DE1" w:rsidRPr="001F3DE1" w:rsidRDefault="001F3DE1" w:rsidP="00353BF5">
            <w:pPr>
              <w:jc w:val="center"/>
              <w:rPr>
                <w:b/>
                <w:sz w:val="28"/>
                <w:szCs w:val="28"/>
              </w:rPr>
            </w:pPr>
            <w:r w:rsidRPr="001F3DE1">
              <w:rPr>
                <w:b/>
                <w:sz w:val="28"/>
                <w:szCs w:val="28"/>
              </w:rPr>
              <w:t>Предмет</w:t>
            </w:r>
          </w:p>
        </w:tc>
        <w:tc>
          <w:tcPr>
            <w:tcW w:w="4252" w:type="dxa"/>
            <w:vAlign w:val="center"/>
          </w:tcPr>
          <w:p w:rsidR="001F3DE1" w:rsidRPr="001F3DE1" w:rsidRDefault="001F3DE1" w:rsidP="00353BF5">
            <w:pPr>
              <w:jc w:val="center"/>
              <w:rPr>
                <w:b/>
                <w:sz w:val="28"/>
                <w:szCs w:val="28"/>
              </w:rPr>
            </w:pPr>
            <w:r w:rsidRPr="001F3DE1">
              <w:rPr>
                <w:b/>
                <w:sz w:val="28"/>
                <w:szCs w:val="28"/>
              </w:rPr>
              <w:t>Срок проведения муниципального этапа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F3DE1" w:rsidRPr="001F3DE1" w:rsidRDefault="001F3DE1" w:rsidP="00353BF5">
            <w:pPr>
              <w:jc w:val="center"/>
              <w:rPr>
                <w:b/>
                <w:sz w:val="28"/>
                <w:szCs w:val="28"/>
              </w:rPr>
            </w:pPr>
            <w:r w:rsidRPr="001F3DE1">
              <w:rPr>
                <w:b/>
                <w:sz w:val="28"/>
                <w:szCs w:val="28"/>
              </w:rPr>
              <w:t xml:space="preserve">Сроки проведения регионального этапа </w:t>
            </w:r>
          </w:p>
        </w:tc>
      </w:tr>
      <w:tr w:rsidR="001F3DE1" w:rsidRPr="001F3DE1" w:rsidTr="00353BF5">
        <w:tc>
          <w:tcPr>
            <w:tcW w:w="595" w:type="dxa"/>
            <w:shd w:val="clear" w:color="auto" w:fill="auto"/>
          </w:tcPr>
          <w:p w:rsidR="001F3DE1" w:rsidRPr="001F3DE1" w:rsidRDefault="001F3DE1" w:rsidP="00353B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6" w:type="dxa"/>
            <w:shd w:val="clear" w:color="auto" w:fill="auto"/>
            <w:vAlign w:val="center"/>
          </w:tcPr>
          <w:p w:rsidR="001F3DE1" w:rsidRPr="001F3DE1" w:rsidRDefault="001F3DE1" w:rsidP="00353BF5">
            <w:pPr>
              <w:jc w:val="center"/>
              <w:rPr>
                <w:b/>
                <w:sz w:val="28"/>
                <w:szCs w:val="28"/>
              </w:rPr>
            </w:pPr>
            <w:r w:rsidRPr="001F3DE1">
              <w:rPr>
                <w:b/>
                <w:sz w:val="28"/>
                <w:szCs w:val="28"/>
              </w:rPr>
              <w:t>История Дагестана</w:t>
            </w:r>
          </w:p>
        </w:tc>
        <w:tc>
          <w:tcPr>
            <w:tcW w:w="4252" w:type="dxa"/>
            <w:vAlign w:val="center"/>
          </w:tcPr>
          <w:p w:rsidR="001F3DE1" w:rsidRPr="001F3DE1" w:rsidRDefault="001F3DE1" w:rsidP="00353BF5">
            <w:pPr>
              <w:jc w:val="center"/>
              <w:rPr>
                <w:b/>
                <w:sz w:val="28"/>
                <w:szCs w:val="28"/>
              </w:rPr>
            </w:pPr>
            <w:r w:rsidRPr="001F3DE1">
              <w:rPr>
                <w:b/>
                <w:sz w:val="28"/>
                <w:szCs w:val="28"/>
              </w:rPr>
              <w:t>6.02.2023 г.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F3DE1" w:rsidRPr="001F3DE1" w:rsidRDefault="001F3DE1" w:rsidP="00353BF5">
            <w:pPr>
              <w:jc w:val="center"/>
              <w:rPr>
                <w:b/>
                <w:sz w:val="28"/>
                <w:szCs w:val="28"/>
              </w:rPr>
            </w:pPr>
            <w:r w:rsidRPr="001F3DE1">
              <w:rPr>
                <w:b/>
                <w:sz w:val="28"/>
                <w:szCs w:val="28"/>
              </w:rPr>
              <w:t>9.03.2023 г.</w:t>
            </w:r>
          </w:p>
        </w:tc>
      </w:tr>
      <w:tr w:rsidR="001F3DE1" w:rsidRPr="001F3DE1" w:rsidTr="00353BF5">
        <w:tc>
          <w:tcPr>
            <w:tcW w:w="595" w:type="dxa"/>
            <w:shd w:val="clear" w:color="auto" w:fill="auto"/>
          </w:tcPr>
          <w:p w:rsidR="001F3DE1" w:rsidRPr="001F3DE1" w:rsidRDefault="001F3DE1" w:rsidP="00353B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6" w:type="dxa"/>
            <w:shd w:val="clear" w:color="auto" w:fill="auto"/>
            <w:vAlign w:val="center"/>
          </w:tcPr>
          <w:p w:rsidR="001F3DE1" w:rsidRPr="001F3DE1" w:rsidRDefault="001F3DE1" w:rsidP="00353BF5">
            <w:pPr>
              <w:jc w:val="center"/>
              <w:rPr>
                <w:b/>
                <w:sz w:val="28"/>
                <w:szCs w:val="28"/>
              </w:rPr>
            </w:pPr>
            <w:r w:rsidRPr="001F3DE1">
              <w:rPr>
                <w:b/>
                <w:sz w:val="28"/>
                <w:szCs w:val="28"/>
              </w:rPr>
              <w:t>Родной язык</w:t>
            </w:r>
          </w:p>
        </w:tc>
        <w:tc>
          <w:tcPr>
            <w:tcW w:w="4252" w:type="dxa"/>
            <w:vAlign w:val="center"/>
          </w:tcPr>
          <w:p w:rsidR="001F3DE1" w:rsidRPr="001F3DE1" w:rsidRDefault="001F3DE1" w:rsidP="00353BF5">
            <w:pPr>
              <w:jc w:val="center"/>
              <w:rPr>
                <w:b/>
                <w:sz w:val="28"/>
                <w:szCs w:val="28"/>
              </w:rPr>
            </w:pPr>
            <w:r w:rsidRPr="001F3DE1">
              <w:rPr>
                <w:b/>
                <w:sz w:val="28"/>
                <w:szCs w:val="28"/>
              </w:rPr>
              <w:t>13.02.2023 г.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1F3DE1" w:rsidRPr="001F3DE1" w:rsidRDefault="001F3DE1" w:rsidP="00353BF5">
            <w:pPr>
              <w:jc w:val="center"/>
              <w:rPr>
                <w:b/>
                <w:sz w:val="28"/>
                <w:szCs w:val="28"/>
              </w:rPr>
            </w:pPr>
            <w:r w:rsidRPr="001F3DE1">
              <w:rPr>
                <w:b/>
                <w:sz w:val="28"/>
                <w:szCs w:val="28"/>
              </w:rPr>
              <w:t>16.03.2023 г.</w:t>
            </w:r>
          </w:p>
        </w:tc>
      </w:tr>
      <w:tr w:rsidR="001F3DE1" w:rsidRPr="001F3DE1" w:rsidTr="00353BF5">
        <w:tc>
          <w:tcPr>
            <w:tcW w:w="595" w:type="dxa"/>
            <w:shd w:val="clear" w:color="auto" w:fill="auto"/>
          </w:tcPr>
          <w:p w:rsidR="001F3DE1" w:rsidRPr="001F3DE1" w:rsidRDefault="001F3DE1" w:rsidP="00353B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246" w:type="dxa"/>
            <w:shd w:val="clear" w:color="auto" w:fill="auto"/>
            <w:vAlign w:val="center"/>
          </w:tcPr>
          <w:p w:rsidR="001F3DE1" w:rsidRPr="001F3DE1" w:rsidRDefault="001F3DE1" w:rsidP="00353BF5">
            <w:pPr>
              <w:jc w:val="center"/>
              <w:rPr>
                <w:b/>
                <w:sz w:val="28"/>
                <w:szCs w:val="28"/>
              </w:rPr>
            </w:pPr>
            <w:r w:rsidRPr="001F3DE1">
              <w:rPr>
                <w:b/>
                <w:sz w:val="28"/>
                <w:szCs w:val="28"/>
              </w:rPr>
              <w:t>Родная литература</w:t>
            </w:r>
          </w:p>
        </w:tc>
        <w:tc>
          <w:tcPr>
            <w:tcW w:w="4252" w:type="dxa"/>
            <w:vAlign w:val="center"/>
          </w:tcPr>
          <w:p w:rsidR="001F3DE1" w:rsidRPr="001F3DE1" w:rsidRDefault="001F3DE1" w:rsidP="00353BF5">
            <w:pPr>
              <w:jc w:val="center"/>
              <w:rPr>
                <w:b/>
                <w:sz w:val="28"/>
                <w:szCs w:val="28"/>
              </w:rPr>
            </w:pPr>
            <w:r w:rsidRPr="001F3DE1">
              <w:rPr>
                <w:b/>
                <w:sz w:val="28"/>
                <w:szCs w:val="28"/>
              </w:rPr>
              <w:t>20.02.2023 г.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F3DE1" w:rsidRPr="001F3DE1" w:rsidRDefault="001F3DE1" w:rsidP="00353BF5">
            <w:pPr>
              <w:jc w:val="center"/>
              <w:rPr>
                <w:b/>
                <w:sz w:val="28"/>
                <w:szCs w:val="28"/>
              </w:rPr>
            </w:pPr>
            <w:r w:rsidRPr="001F3DE1">
              <w:rPr>
                <w:b/>
                <w:sz w:val="28"/>
                <w:szCs w:val="28"/>
              </w:rPr>
              <w:t>23.03.2023 г.</w:t>
            </w:r>
          </w:p>
        </w:tc>
      </w:tr>
    </w:tbl>
    <w:p w:rsidR="001F3DE1" w:rsidRPr="001F3DE1" w:rsidRDefault="001F3DE1" w:rsidP="001F3DE1">
      <w:pPr>
        <w:pStyle w:val="a3"/>
        <w:rPr>
          <w:b/>
          <w:sz w:val="28"/>
          <w:szCs w:val="28"/>
        </w:rPr>
      </w:pPr>
    </w:p>
    <w:p w:rsidR="001F3DE1" w:rsidRPr="001F3DE1" w:rsidRDefault="001F3DE1" w:rsidP="001F3DE1">
      <w:pPr>
        <w:pStyle w:val="a3"/>
        <w:rPr>
          <w:b/>
          <w:sz w:val="28"/>
          <w:szCs w:val="28"/>
        </w:rPr>
      </w:pPr>
    </w:p>
    <w:p w:rsidR="00DC0062" w:rsidRPr="001F3DE1" w:rsidRDefault="00DC0062" w:rsidP="00E20045">
      <w:pPr>
        <w:pStyle w:val="a3"/>
        <w:ind w:left="360"/>
        <w:rPr>
          <w:sz w:val="28"/>
          <w:szCs w:val="28"/>
        </w:rPr>
      </w:pPr>
    </w:p>
    <w:p w:rsidR="00DC0062" w:rsidRPr="001F3DE1" w:rsidRDefault="00DC0062" w:rsidP="00E20045">
      <w:pPr>
        <w:pStyle w:val="a3"/>
        <w:ind w:left="360"/>
        <w:rPr>
          <w:sz w:val="28"/>
          <w:szCs w:val="28"/>
        </w:rPr>
      </w:pPr>
    </w:p>
    <w:p w:rsidR="00DC0062" w:rsidRPr="009F3CBF" w:rsidRDefault="00DC0062" w:rsidP="00E20045">
      <w:pPr>
        <w:pStyle w:val="a3"/>
        <w:ind w:left="360"/>
        <w:rPr>
          <w:sz w:val="24"/>
          <w:szCs w:val="24"/>
        </w:rPr>
      </w:pPr>
    </w:p>
    <w:p w:rsidR="00DC0062" w:rsidRPr="009F3CBF" w:rsidRDefault="00DC0062" w:rsidP="00E20045">
      <w:pPr>
        <w:pStyle w:val="a3"/>
        <w:ind w:left="360"/>
        <w:rPr>
          <w:sz w:val="24"/>
          <w:szCs w:val="24"/>
        </w:rPr>
      </w:pPr>
    </w:p>
    <w:p w:rsidR="00DC0062" w:rsidRPr="009F3CBF" w:rsidRDefault="00DC0062" w:rsidP="00E20045">
      <w:pPr>
        <w:pStyle w:val="a3"/>
        <w:ind w:left="360"/>
        <w:rPr>
          <w:sz w:val="24"/>
          <w:szCs w:val="24"/>
        </w:rPr>
      </w:pPr>
    </w:p>
    <w:p w:rsidR="00DC0062" w:rsidRPr="009F3CBF" w:rsidRDefault="00DC0062" w:rsidP="00E20045">
      <w:pPr>
        <w:pStyle w:val="a3"/>
        <w:ind w:left="360"/>
        <w:rPr>
          <w:sz w:val="24"/>
          <w:szCs w:val="24"/>
        </w:rPr>
      </w:pPr>
    </w:p>
    <w:p w:rsidR="00DC0062" w:rsidRPr="009F3CBF" w:rsidRDefault="00DC0062" w:rsidP="00E20045">
      <w:pPr>
        <w:pStyle w:val="a3"/>
        <w:ind w:left="360"/>
        <w:rPr>
          <w:sz w:val="24"/>
          <w:szCs w:val="24"/>
        </w:rPr>
      </w:pPr>
    </w:p>
    <w:p w:rsidR="00DC0062" w:rsidRPr="009F3CBF" w:rsidRDefault="00DC0062" w:rsidP="00E20045">
      <w:pPr>
        <w:pStyle w:val="a3"/>
        <w:ind w:left="360"/>
        <w:rPr>
          <w:sz w:val="24"/>
          <w:szCs w:val="24"/>
        </w:rPr>
      </w:pPr>
    </w:p>
    <w:p w:rsidR="00E20045" w:rsidRPr="009F3CBF" w:rsidRDefault="00E20045" w:rsidP="00E20045">
      <w:pPr>
        <w:pStyle w:val="a3"/>
        <w:rPr>
          <w:sz w:val="24"/>
          <w:szCs w:val="24"/>
        </w:rPr>
      </w:pPr>
    </w:p>
    <w:p w:rsidR="00E20045" w:rsidRPr="009F3CBF" w:rsidRDefault="00E20045" w:rsidP="00E20045">
      <w:pPr>
        <w:pStyle w:val="a3"/>
        <w:rPr>
          <w:b/>
          <w:sz w:val="24"/>
          <w:szCs w:val="24"/>
        </w:rPr>
      </w:pPr>
    </w:p>
    <w:p w:rsidR="00E20045" w:rsidRPr="009F3CBF" w:rsidRDefault="00E20045" w:rsidP="00E20045">
      <w:pPr>
        <w:pStyle w:val="a3"/>
        <w:rPr>
          <w:b/>
          <w:sz w:val="24"/>
          <w:szCs w:val="24"/>
        </w:rPr>
      </w:pPr>
    </w:p>
    <w:p w:rsidR="00E20045" w:rsidRPr="009F3CBF" w:rsidRDefault="00E20045" w:rsidP="00E20045">
      <w:pPr>
        <w:pStyle w:val="a3"/>
        <w:rPr>
          <w:b/>
          <w:sz w:val="24"/>
          <w:szCs w:val="24"/>
        </w:rPr>
      </w:pPr>
    </w:p>
    <w:sectPr w:rsidR="00E20045" w:rsidRPr="009F3CBF" w:rsidSect="00C85945">
      <w:headerReference w:type="default" r:id="rId9"/>
      <w:pgSz w:w="16838" w:h="11906" w:orient="landscape"/>
      <w:pgMar w:top="1134" w:right="992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66AC" w:rsidRDefault="00E566AC">
      <w:r>
        <w:separator/>
      </w:r>
    </w:p>
  </w:endnote>
  <w:endnote w:type="continuationSeparator" w:id="0">
    <w:p w:rsidR="00E566AC" w:rsidRDefault="00E56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66AC" w:rsidRDefault="00E566AC">
      <w:r>
        <w:separator/>
      </w:r>
    </w:p>
  </w:footnote>
  <w:footnote w:type="continuationSeparator" w:id="0">
    <w:p w:rsidR="00E566AC" w:rsidRDefault="00E56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2F46" w:rsidRPr="0054314F" w:rsidRDefault="00742F46" w:rsidP="00E97075">
    <w:pPr>
      <w:pStyle w:val="a7"/>
      <w:framePr w:wrap="auto" w:vAnchor="text" w:hAnchor="margin" w:xAlign="center" w:y="1"/>
      <w:rPr>
        <w:rStyle w:val="a9"/>
        <w:sz w:val="26"/>
        <w:szCs w:val="26"/>
      </w:rPr>
    </w:pPr>
    <w:r w:rsidRPr="0054314F">
      <w:rPr>
        <w:rStyle w:val="a9"/>
        <w:sz w:val="26"/>
        <w:szCs w:val="26"/>
      </w:rPr>
      <w:fldChar w:fldCharType="begin"/>
    </w:r>
    <w:r w:rsidRPr="0054314F">
      <w:rPr>
        <w:rStyle w:val="a9"/>
        <w:sz w:val="26"/>
        <w:szCs w:val="26"/>
      </w:rPr>
      <w:instrText xml:space="preserve">PAGE  </w:instrText>
    </w:r>
    <w:r w:rsidRPr="0054314F">
      <w:rPr>
        <w:rStyle w:val="a9"/>
        <w:sz w:val="26"/>
        <w:szCs w:val="26"/>
      </w:rPr>
      <w:fldChar w:fldCharType="separate"/>
    </w:r>
    <w:r w:rsidR="00DC3974">
      <w:rPr>
        <w:rStyle w:val="a9"/>
        <w:noProof/>
        <w:sz w:val="26"/>
        <w:szCs w:val="26"/>
      </w:rPr>
      <w:t>2</w:t>
    </w:r>
    <w:r w:rsidRPr="0054314F">
      <w:rPr>
        <w:rStyle w:val="a9"/>
        <w:sz w:val="26"/>
        <w:szCs w:val="26"/>
      </w:rPr>
      <w:fldChar w:fldCharType="end"/>
    </w:r>
  </w:p>
  <w:p w:rsidR="00742F46" w:rsidRDefault="00742F4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 w15:restartNumberingAfterBreak="0">
    <w:nsid w:val="01036F99"/>
    <w:multiLevelType w:val="hybridMultilevel"/>
    <w:tmpl w:val="FBD48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C3D36"/>
    <w:multiLevelType w:val="hybridMultilevel"/>
    <w:tmpl w:val="1F3A42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7B25D3"/>
    <w:multiLevelType w:val="hybridMultilevel"/>
    <w:tmpl w:val="6374BC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B506FB"/>
    <w:multiLevelType w:val="multilevel"/>
    <w:tmpl w:val="5CD033B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5" w15:restartNumberingAfterBreak="0">
    <w:nsid w:val="13F7251B"/>
    <w:multiLevelType w:val="hybridMultilevel"/>
    <w:tmpl w:val="1BB67F4C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1C6447"/>
    <w:multiLevelType w:val="hybridMultilevel"/>
    <w:tmpl w:val="E65CDE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F25E4D"/>
    <w:multiLevelType w:val="singleLevel"/>
    <w:tmpl w:val="F1169576"/>
    <w:lvl w:ilvl="0">
      <w:start w:val="1"/>
      <w:numFmt w:val="decimal"/>
      <w:lvlText w:val="3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23553AC9"/>
    <w:multiLevelType w:val="multilevel"/>
    <w:tmpl w:val="5CD033B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9" w15:restartNumberingAfterBreak="0">
    <w:nsid w:val="2E4D6A23"/>
    <w:multiLevelType w:val="hybridMultilevel"/>
    <w:tmpl w:val="240AFA64"/>
    <w:lvl w:ilvl="0" w:tplc="6D4A331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C67EA5"/>
    <w:multiLevelType w:val="hybridMultilevel"/>
    <w:tmpl w:val="68783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B84F2A"/>
    <w:multiLevelType w:val="hybridMultilevel"/>
    <w:tmpl w:val="244E288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46373"/>
    <w:multiLevelType w:val="hybridMultilevel"/>
    <w:tmpl w:val="E11C6A0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4939A2"/>
    <w:multiLevelType w:val="singleLevel"/>
    <w:tmpl w:val="758011B0"/>
    <w:lvl w:ilvl="0">
      <w:start w:val="1"/>
      <w:numFmt w:val="decimal"/>
      <w:lvlText w:val="4.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3D2614BA"/>
    <w:multiLevelType w:val="hybridMultilevel"/>
    <w:tmpl w:val="51F6CC6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F450556"/>
    <w:multiLevelType w:val="hybridMultilevel"/>
    <w:tmpl w:val="F05E0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3469B7"/>
    <w:multiLevelType w:val="hybridMultilevel"/>
    <w:tmpl w:val="0B0416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49151D"/>
    <w:multiLevelType w:val="hybridMultilevel"/>
    <w:tmpl w:val="687830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0A1909"/>
    <w:multiLevelType w:val="hybridMultilevel"/>
    <w:tmpl w:val="EB34C3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8E3D5B"/>
    <w:multiLevelType w:val="hybridMultilevel"/>
    <w:tmpl w:val="3D229A28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66645B60"/>
    <w:multiLevelType w:val="singleLevel"/>
    <w:tmpl w:val="43F226D6"/>
    <w:lvl w:ilvl="0">
      <w:start w:val="1"/>
      <w:numFmt w:val="decimal"/>
      <w:lvlText w:val="%1."/>
      <w:legacy w:legacy="1" w:legacySpace="0" w:legacyIndent="706"/>
      <w:lvlJc w:val="left"/>
      <w:rPr>
        <w:rFonts w:ascii="Times New Roman" w:hAnsi="Times New Roman" w:cs="Times New Roman" w:hint="default"/>
      </w:rPr>
    </w:lvl>
  </w:abstractNum>
  <w:abstractNum w:abstractNumId="21" w15:restartNumberingAfterBreak="0">
    <w:nsid w:val="676C63FD"/>
    <w:multiLevelType w:val="hybridMultilevel"/>
    <w:tmpl w:val="F65018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070F11"/>
    <w:multiLevelType w:val="hybridMultilevel"/>
    <w:tmpl w:val="5C2436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83931F6"/>
    <w:multiLevelType w:val="multilevel"/>
    <w:tmpl w:val="5CD033B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4" w15:restartNumberingAfterBreak="0">
    <w:nsid w:val="68A13113"/>
    <w:multiLevelType w:val="hybridMultilevel"/>
    <w:tmpl w:val="EB34C1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5E367A6"/>
    <w:multiLevelType w:val="hybridMultilevel"/>
    <w:tmpl w:val="5AFA83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2C02B2"/>
    <w:multiLevelType w:val="multilevel"/>
    <w:tmpl w:val="5CD033B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7" w15:restartNumberingAfterBreak="0">
    <w:nsid w:val="7AFE22DD"/>
    <w:multiLevelType w:val="multilevel"/>
    <w:tmpl w:val="5CD033B6"/>
    <w:lvl w:ilvl="0">
      <w:start w:val="1"/>
      <w:numFmt w:val="decimal"/>
      <w:lvlText w:val="%1.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8" w15:restartNumberingAfterBreak="0">
    <w:nsid w:val="7AFF623D"/>
    <w:multiLevelType w:val="hybridMultilevel"/>
    <w:tmpl w:val="9A32E0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3D0924"/>
    <w:multiLevelType w:val="hybridMultilevel"/>
    <w:tmpl w:val="283C13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EE0542"/>
    <w:multiLevelType w:val="hybridMultilevel"/>
    <w:tmpl w:val="A538FD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8D2A09"/>
    <w:multiLevelType w:val="hybridMultilevel"/>
    <w:tmpl w:val="A9C21A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0"/>
  </w:num>
  <w:num w:numId="3">
    <w:abstractNumId w:val="7"/>
  </w:num>
  <w:num w:numId="4">
    <w:abstractNumId w:val="13"/>
  </w:num>
  <w:num w:numId="5">
    <w:abstractNumId w:val="27"/>
  </w:num>
  <w:num w:numId="6">
    <w:abstractNumId w:val="4"/>
  </w:num>
  <w:num w:numId="7">
    <w:abstractNumId w:val="23"/>
  </w:num>
  <w:num w:numId="8">
    <w:abstractNumId w:val="26"/>
  </w:num>
  <w:num w:numId="9">
    <w:abstractNumId w:val="8"/>
  </w:num>
  <w:num w:numId="10">
    <w:abstractNumId w:val="28"/>
  </w:num>
  <w:num w:numId="11">
    <w:abstractNumId w:val="6"/>
  </w:num>
  <w:num w:numId="12">
    <w:abstractNumId w:val="5"/>
  </w:num>
  <w:num w:numId="13">
    <w:abstractNumId w:val="16"/>
  </w:num>
  <w:num w:numId="14">
    <w:abstractNumId w:val="9"/>
  </w:num>
  <w:num w:numId="15">
    <w:abstractNumId w:val="15"/>
  </w:num>
  <w:num w:numId="16">
    <w:abstractNumId w:val="21"/>
  </w:num>
  <w:num w:numId="17">
    <w:abstractNumId w:val="12"/>
  </w:num>
  <w:num w:numId="18">
    <w:abstractNumId w:val="22"/>
  </w:num>
  <w:num w:numId="19">
    <w:abstractNumId w:val="2"/>
  </w:num>
  <w:num w:numId="20">
    <w:abstractNumId w:val="1"/>
  </w:num>
  <w:num w:numId="21">
    <w:abstractNumId w:val="31"/>
  </w:num>
  <w:num w:numId="22">
    <w:abstractNumId w:val="3"/>
  </w:num>
  <w:num w:numId="23">
    <w:abstractNumId w:val="24"/>
  </w:num>
  <w:num w:numId="24">
    <w:abstractNumId w:val="14"/>
  </w:num>
  <w:num w:numId="25">
    <w:abstractNumId w:val="30"/>
  </w:num>
  <w:num w:numId="26">
    <w:abstractNumId w:val="18"/>
  </w:num>
  <w:num w:numId="27">
    <w:abstractNumId w:val="11"/>
  </w:num>
  <w:num w:numId="28">
    <w:abstractNumId w:val="29"/>
  </w:num>
  <w:num w:numId="29">
    <w:abstractNumId w:val="25"/>
  </w:num>
  <w:num w:numId="30">
    <w:abstractNumId w:val="17"/>
  </w:num>
  <w:num w:numId="31">
    <w:abstractNumId w:val="10"/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6A44"/>
    <w:rsid w:val="00007A8C"/>
    <w:rsid w:val="00011E2E"/>
    <w:rsid w:val="000151F1"/>
    <w:rsid w:val="0002720B"/>
    <w:rsid w:val="00047B60"/>
    <w:rsid w:val="00060085"/>
    <w:rsid w:val="000718DD"/>
    <w:rsid w:val="0008345A"/>
    <w:rsid w:val="000C477B"/>
    <w:rsid w:val="000C52A7"/>
    <w:rsid w:val="000D7FF3"/>
    <w:rsid w:val="000E55AF"/>
    <w:rsid w:val="0011114F"/>
    <w:rsid w:val="001506F1"/>
    <w:rsid w:val="0015261D"/>
    <w:rsid w:val="00177E26"/>
    <w:rsid w:val="0018279A"/>
    <w:rsid w:val="00191325"/>
    <w:rsid w:val="001B5378"/>
    <w:rsid w:val="001C1AA3"/>
    <w:rsid w:val="001C6555"/>
    <w:rsid w:val="001E6E89"/>
    <w:rsid w:val="001F3DE1"/>
    <w:rsid w:val="00203DF0"/>
    <w:rsid w:val="00210D5A"/>
    <w:rsid w:val="0021514B"/>
    <w:rsid w:val="00221A2B"/>
    <w:rsid w:val="00274A97"/>
    <w:rsid w:val="002A54AE"/>
    <w:rsid w:val="002B28B1"/>
    <w:rsid w:val="002C07BB"/>
    <w:rsid w:val="002C660E"/>
    <w:rsid w:val="002D0E2B"/>
    <w:rsid w:val="002D164A"/>
    <w:rsid w:val="002E3070"/>
    <w:rsid w:val="002E51B8"/>
    <w:rsid w:val="002F3CFC"/>
    <w:rsid w:val="00305807"/>
    <w:rsid w:val="00310717"/>
    <w:rsid w:val="0031316A"/>
    <w:rsid w:val="003141FE"/>
    <w:rsid w:val="00326071"/>
    <w:rsid w:val="003353DD"/>
    <w:rsid w:val="00336EB6"/>
    <w:rsid w:val="00342872"/>
    <w:rsid w:val="00345556"/>
    <w:rsid w:val="003571B1"/>
    <w:rsid w:val="0036792E"/>
    <w:rsid w:val="0038281E"/>
    <w:rsid w:val="003A02E1"/>
    <w:rsid w:val="003A165E"/>
    <w:rsid w:val="003A66DE"/>
    <w:rsid w:val="003C1F1C"/>
    <w:rsid w:val="003D6462"/>
    <w:rsid w:val="003D7141"/>
    <w:rsid w:val="003E5166"/>
    <w:rsid w:val="00407C3F"/>
    <w:rsid w:val="00416449"/>
    <w:rsid w:val="004219A9"/>
    <w:rsid w:val="0043772F"/>
    <w:rsid w:val="00451259"/>
    <w:rsid w:val="004654B3"/>
    <w:rsid w:val="00465923"/>
    <w:rsid w:val="00480BC3"/>
    <w:rsid w:val="004D541D"/>
    <w:rsid w:val="004E527A"/>
    <w:rsid w:val="00503BDF"/>
    <w:rsid w:val="00531BD6"/>
    <w:rsid w:val="00533DFE"/>
    <w:rsid w:val="00534068"/>
    <w:rsid w:val="0054314F"/>
    <w:rsid w:val="0056627B"/>
    <w:rsid w:val="0057010E"/>
    <w:rsid w:val="005712D7"/>
    <w:rsid w:val="005819CF"/>
    <w:rsid w:val="005830F1"/>
    <w:rsid w:val="00593830"/>
    <w:rsid w:val="005A3CB2"/>
    <w:rsid w:val="005D71E4"/>
    <w:rsid w:val="005F534E"/>
    <w:rsid w:val="006147A1"/>
    <w:rsid w:val="0062251D"/>
    <w:rsid w:val="00630F6F"/>
    <w:rsid w:val="00642241"/>
    <w:rsid w:val="00694025"/>
    <w:rsid w:val="006A1BD3"/>
    <w:rsid w:val="006A2A0B"/>
    <w:rsid w:val="006B4855"/>
    <w:rsid w:val="006D6D30"/>
    <w:rsid w:val="006E4FC5"/>
    <w:rsid w:val="0070464F"/>
    <w:rsid w:val="00707952"/>
    <w:rsid w:val="00742F46"/>
    <w:rsid w:val="00794C12"/>
    <w:rsid w:val="00796606"/>
    <w:rsid w:val="007A3D61"/>
    <w:rsid w:val="007A7425"/>
    <w:rsid w:val="007B57E7"/>
    <w:rsid w:val="007C162A"/>
    <w:rsid w:val="007D0465"/>
    <w:rsid w:val="007D4B1A"/>
    <w:rsid w:val="008376E0"/>
    <w:rsid w:val="00857AEA"/>
    <w:rsid w:val="0086638E"/>
    <w:rsid w:val="00866C6B"/>
    <w:rsid w:val="00866FDC"/>
    <w:rsid w:val="00872D07"/>
    <w:rsid w:val="00877513"/>
    <w:rsid w:val="00880E7D"/>
    <w:rsid w:val="0088401E"/>
    <w:rsid w:val="00891435"/>
    <w:rsid w:val="00896092"/>
    <w:rsid w:val="008C0B3C"/>
    <w:rsid w:val="008E331C"/>
    <w:rsid w:val="008F1FA8"/>
    <w:rsid w:val="008F22EE"/>
    <w:rsid w:val="008F4E0B"/>
    <w:rsid w:val="00917542"/>
    <w:rsid w:val="009402AA"/>
    <w:rsid w:val="009512B7"/>
    <w:rsid w:val="00951FC2"/>
    <w:rsid w:val="00980057"/>
    <w:rsid w:val="00995BBB"/>
    <w:rsid w:val="0099665F"/>
    <w:rsid w:val="009A0354"/>
    <w:rsid w:val="009C3815"/>
    <w:rsid w:val="009F3CBF"/>
    <w:rsid w:val="00A01DED"/>
    <w:rsid w:val="00A01DF5"/>
    <w:rsid w:val="00A11573"/>
    <w:rsid w:val="00A16A44"/>
    <w:rsid w:val="00A16DF1"/>
    <w:rsid w:val="00A4678D"/>
    <w:rsid w:val="00A54A0D"/>
    <w:rsid w:val="00A97F11"/>
    <w:rsid w:val="00AA39A3"/>
    <w:rsid w:val="00AA47E3"/>
    <w:rsid w:val="00AB1A9B"/>
    <w:rsid w:val="00AE310D"/>
    <w:rsid w:val="00AE49E3"/>
    <w:rsid w:val="00B07313"/>
    <w:rsid w:val="00B32264"/>
    <w:rsid w:val="00B327FA"/>
    <w:rsid w:val="00B43173"/>
    <w:rsid w:val="00B7797A"/>
    <w:rsid w:val="00B9265A"/>
    <w:rsid w:val="00BF2C7B"/>
    <w:rsid w:val="00C016AD"/>
    <w:rsid w:val="00C03584"/>
    <w:rsid w:val="00C05F18"/>
    <w:rsid w:val="00C217E3"/>
    <w:rsid w:val="00C30948"/>
    <w:rsid w:val="00C44989"/>
    <w:rsid w:val="00C55B1F"/>
    <w:rsid w:val="00C61676"/>
    <w:rsid w:val="00C83254"/>
    <w:rsid w:val="00C85945"/>
    <w:rsid w:val="00CA3C0C"/>
    <w:rsid w:val="00CB086A"/>
    <w:rsid w:val="00CC2710"/>
    <w:rsid w:val="00CE7035"/>
    <w:rsid w:val="00CF15AA"/>
    <w:rsid w:val="00D033C1"/>
    <w:rsid w:val="00D072EA"/>
    <w:rsid w:val="00D1148B"/>
    <w:rsid w:val="00D37149"/>
    <w:rsid w:val="00D414B8"/>
    <w:rsid w:val="00D62D7C"/>
    <w:rsid w:val="00DB125A"/>
    <w:rsid w:val="00DB29BF"/>
    <w:rsid w:val="00DC0062"/>
    <w:rsid w:val="00DC1C10"/>
    <w:rsid w:val="00DC3974"/>
    <w:rsid w:val="00DC6EC9"/>
    <w:rsid w:val="00DC7486"/>
    <w:rsid w:val="00DF1FBD"/>
    <w:rsid w:val="00DF4710"/>
    <w:rsid w:val="00E00194"/>
    <w:rsid w:val="00E0722F"/>
    <w:rsid w:val="00E20045"/>
    <w:rsid w:val="00E37D3D"/>
    <w:rsid w:val="00E566AC"/>
    <w:rsid w:val="00E665EB"/>
    <w:rsid w:val="00E91052"/>
    <w:rsid w:val="00E97075"/>
    <w:rsid w:val="00EA1D9A"/>
    <w:rsid w:val="00EA7087"/>
    <w:rsid w:val="00EA727C"/>
    <w:rsid w:val="00EC5E76"/>
    <w:rsid w:val="00F271BF"/>
    <w:rsid w:val="00F412D4"/>
    <w:rsid w:val="00F440BD"/>
    <w:rsid w:val="00F655D4"/>
    <w:rsid w:val="00F66E16"/>
    <w:rsid w:val="00F90375"/>
    <w:rsid w:val="00F92C36"/>
    <w:rsid w:val="00F959EF"/>
    <w:rsid w:val="00FA0604"/>
    <w:rsid w:val="00FA1817"/>
    <w:rsid w:val="00FA3F00"/>
    <w:rsid w:val="00FB05A3"/>
    <w:rsid w:val="00FC24EE"/>
    <w:rsid w:val="00FC424C"/>
    <w:rsid w:val="00FF5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FEB0BCD"/>
  <w15:docId w15:val="{21985BB2-69BB-4F5B-8531-852D4063E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6A44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4">
    <w:name w:val="Font Style14"/>
    <w:basedOn w:val="a0"/>
    <w:uiPriority w:val="99"/>
    <w:rsid w:val="00A16A44"/>
    <w:rPr>
      <w:rFonts w:ascii="Times New Roman" w:hAnsi="Times New Roman" w:cs="Times New Roman"/>
      <w:b/>
      <w:bCs/>
      <w:sz w:val="26"/>
      <w:szCs w:val="26"/>
    </w:rPr>
  </w:style>
  <w:style w:type="paragraph" w:styleId="a3">
    <w:name w:val="No Spacing"/>
    <w:uiPriority w:val="1"/>
    <w:qFormat/>
    <w:rsid w:val="00FB05A3"/>
    <w:pPr>
      <w:suppressAutoHyphens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1">
    <w:name w:val="Основной шрифт абзаца1"/>
    <w:uiPriority w:val="99"/>
    <w:rsid w:val="00BF2C7B"/>
  </w:style>
  <w:style w:type="paragraph" w:customStyle="1" w:styleId="WW-">
    <w:name w:val="WW-Базовый"/>
    <w:uiPriority w:val="99"/>
    <w:rsid w:val="00BF2C7B"/>
    <w:pPr>
      <w:tabs>
        <w:tab w:val="left" w:pos="708"/>
      </w:tabs>
      <w:suppressAutoHyphens/>
      <w:spacing w:after="200" w:line="276" w:lineRule="auto"/>
    </w:pPr>
    <w:rPr>
      <w:rFonts w:cs="Calibri"/>
      <w:color w:val="00000A"/>
      <w:lang w:eastAsia="ar-SA"/>
    </w:rPr>
  </w:style>
  <w:style w:type="paragraph" w:styleId="a4">
    <w:name w:val="Balloon Text"/>
    <w:basedOn w:val="a"/>
    <w:link w:val="a5"/>
    <w:uiPriority w:val="99"/>
    <w:semiHidden/>
    <w:rsid w:val="00BF2C7B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BF2C7B"/>
    <w:rPr>
      <w:rFonts w:ascii="Tahoma" w:hAnsi="Tahoma" w:cs="Tahoma"/>
      <w:sz w:val="16"/>
      <w:szCs w:val="16"/>
      <w:lang w:eastAsia="ar-SA" w:bidi="ar-SA"/>
    </w:rPr>
  </w:style>
  <w:style w:type="paragraph" w:styleId="a6">
    <w:name w:val="List Paragraph"/>
    <w:basedOn w:val="a"/>
    <w:uiPriority w:val="34"/>
    <w:qFormat/>
    <w:rsid w:val="00D414B8"/>
    <w:pPr>
      <w:ind w:left="720"/>
    </w:pPr>
  </w:style>
  <w:style w:type="paragraph" w:styleId="a7">
    <w:name w:val="header"/>
    <w:basedOn w:val="a"/>
    <w:link w:val="a8"/>
    <w:uiPriority w:val="99"/>
    <w:rsid w:val="00FF598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F534E"/>
    <w:rPr>
      <w:rFonts w:ascii="Times New Roman" w:hAnsi="Times New Roman" w:cs="Times New Roman"/>
      <w:sz w:val="20"/>
      <w:szCs w:val="20"/>
      <w:lang w:eastAsia="ar-SA" w:bidi="ar-SA"/>
    </w:rPr>
  </w:style>
  <w:style w:type="character" w:styleId="a9">
    <w:name w:val="page number"/>
    <w:basedOn w:val="a0"/>
    <w:uiPriority w:val="99"/>
    <w:rsid w:val="00FF598E"/>
  </w:style>
  <w:style w:type="paragraph" w:styleId="aa">
    <w:name w:val="footer"/>
    <w:basedOn w:val="a"/>
    <w:link w:val="ab"/>
    <w:uiPriority w:val="99"/>
    <w:rsid w:val="00FF598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5F534E"/>
    <w:rPr>
      <w:rFonts w:ascii="Times New Roman" w:hAnsi="Times New Roman" w:cs="Times New Roman"/>
      <w:sz w:val="20"/>
      <w:szCs w:val="20"/>
      <w:lang w:eastAsia="ar-SA" w:bidi="ar-SA"/>
    </w:rPr>
  </w:style>
  <w:style w:type="paragraph" w:styleId="ac">
    <w:name w:val="Title"/>
    <w:basedOn w:val="a"/>
    <w:link w:val="ad"/>
    <w:qFormat/>
    <w:locked/>
    <w:rsid w:val="002E51B8"/>
    <w:pPr>
      <w:suppressAutoHyphens w:val="0"/>
      <w:jc w:val="center"/>
    </w:pPr>
    <w:rPr>
      <w:b/>
      <w:sz w:val="44"/>
      <w:lang w:eastAsia="ru-RU"/>
    </w:rPr>
  </w:style>
  <w:style w:type="character" w:customStyle="1" w:styleId="ad">
    <w:name w:val="Заголовок Знак"/>
    <w:basedOn w:val="a0"/>
    <w:link w:val="ac"/>
    <w:rsid w:val="002E51B8"/>
    <w:rPr>
      <w:rFonts w:ascii="Times New Roman" w:eastAsia="Times New Roman" w:hAnsi="Times New Roman"/>
      <w:b/>
      <w:sz w:val="44"/>
      <w:szCs w:val="20"/>
    </w:rPr>
  </w:style>
  <w:style w:type="character" w:styleId="ae">
    <w:name w:val="Strong"/>
    <w:basedOn w:val="a0"/>
    <w:uiPriority w:val="22"/>
    <w:qFormat/>
    <w:locked/>
    <w:rsid w:val="002E51B8"/>
    <w:rPr>
      <w:b/>
      <w:bCs/>
    </w:rPr>
  </w:style>
  <w:style w:type="paragraph" w:styleId="af">
    <w:name w:val="Normal (Web)"/>
    <w:basedOn w:val="a"/>
    <w:uiPriority w:val="99"/>
    <w:unhideWhenUsed/>
    <w:rsid w:val="002E51B8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styleId="af0">
    <w:name w:val="Hyperlink"/>
    <w:basedOn w:val="a0"/>
    <w:uiPriority w:val="99"/>
    <w:unhideWhenUsed/>
    <w:rsid w:val="002D0E2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87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4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&#1076;&#1080;&#1088;&#1086;.&#1088;&#1092;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2358</Words>
  <Characters>13443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15770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Чайка</dc:creator>
  <cp:keywords/>
  <dc:description/>
  <cp:lastModifiedBy>Эльмира</cp:lastModifiedBy>
  <cp:revision>2</cp:revision>
  <cp:lastPrinted>2022-09-19T11:57:00Z</cp:lastPrinted>
  <dcterms:created xsi:type="dcterms:W3CDTF">2023-02-08T07:24:00Z</dcterms:created>
  <dcterms:modified xsi:type="dcterms:W3CDTF">2023-02-08T07:24:00Z</dcterms:modified>
</cp:coreProperties>
</file>