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D56" w:rsidRDefault="00C9699A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-115570</wp:posOffset>
            </wp:positionH>
            <wp:positionV relativeFrom="paragraph">
              <wp:posOffset>62865</wp:posOffset>
            </wp:positionV>
            <wp:extent cx="1148080" cy="145542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Амирханов </w:t>
      </w:r>
      <w:proofErr w:type="spellStart"/>
      <w:r>
        <w:rPr>
          <w:b/>
          <w:bCs/>
          <w:sz w:val="28"/>
          <w:szCs w:val="28"/>
        </w:rPr>
        <w:t>Сайпула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Садрутдинович</w:t>
      </w:r>
      <w:proofErr w:type="spellEnd"/>
      <w:r>
        <w:rPr>
          <w:b/>
          <w:bCs/>
          <w:sz w:val="28"/>
          <w:szCs w:val="28"/>
        </w:rPr>
        <w:t>:</w:t>
      </w:r>
    </w:p>
    <w:p w:rsidR="00F90D56" w:rsidRDefault="00C9699A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32:</w:t>
      </w:r>
    </w:p>
    <w:p w:rsidR="00F90D56" w:rsidRDefault="00C9699A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Советник директора по воспитанию и взаимодействию с детскими общественными объединениями, Учитель:</w:t>
      </w:r>
    </w:p>
    <w:p w:rsidR="00F90D56" w:rsidRDefault="00C9699A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Дагестан:</w:t>
      </w:r>
    </w:p>
    <w:p w:rsidR="00F90D56" w:rsidRDefault="00F90D56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F90D56" w:rsidRDefault="00F90D56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F90D56" w:rsidRDefault="00F90D56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F90D56" w:rsidRDefault="00F90D56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F90D56" w:rsidRDefault="00C9699A">
      <w:pPr>
        <w:shd w:val="clear" w:color="auto" w:fill="FFFFFF"/>
        <w:tabs>
          <w:tab w:val="left" w:pos="4356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Дата рождения: 22.03.1991</w:t>
      </w:r>
    </w:p>
    <w:p w:rsidR="00F90D56" w:rsidRDefault="00F90D56">
      <w:pPr>
        <w:shd w:val="clear" w:color="auto" w:fill="FFFFFF"/>
        <w:spacing w:line="276" w:lineRule="auto"/>
        <w:jc w:val="both"/>
        <w:rPr>
          <w:bCs/>
          <w:sz w:val="28"/>
          <w:szCs w:val="28"/>
          <w:u w:val="single"/>
        </w:rPr>
      </w:pPr>
    </w:p>
    <w:p w:rsidR="00F90D56" w:rsidRDefault="00C9699A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 xml:space="preserve">Место рождения: село </w:t>
      </w:r>
      <w:proofErr w:type="spellStart"/>
      <w:r>
        <w:rPr>
          <w:bCs/>
          <w:sz w:val="28"/>
          <w:szCs w:val="28"/>
          <w:u w:val="single"/>
        </w:rPr>
        <w:t>Тлох</w:t>
      </w:r>
      <w:proofErr w:type="spellEnd"/>
      <w:r>
        <w:rPr>
          <w:bCs/>
          <w:sz w:val="28"/>
          <w:szCs w:val="28"/>
          <w:u w:val="single"/>
        </w:rPr>
        <w:t xml:space="preserve"> Ботлихского района ДАССР</w:t>
      </w:r>
    </w:p>
    <w:p w:rsidR="00F90D56" w:rsidRDefault="00F90D56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:rsidR="00F90D56" w:rsidRDefault="00C9699A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Образование: 2016 год. Дагестанский государственный педагогический университет, Бакалавр 44.03.05 Педагогическое образование </w:t>
      </w:r>
      <w:proofErr w:type="gramStart"/>
      <w:r>
        <w:rPr>
          <w:bCs/>
          <w:sz w:val="28"/>
          <w:szCs w:val="28"/>
          <w:u w:val="single"/>
        </w:rPr>
        <w:t>( с</w:t>
      </w:r>
      <w:proofErr w:type="gramEnd"/>
      <w:r>
        <w:rPr>
          <w:bCs/>
          <w:sz w:val="28"/>
          <w:szCs w:val="28"/>
          <w:u w:val="single"/>
        </w:rPr>
        <w:t xml:space="preserve"> двумя профилями подготовки) «Технология» и «Экономика»</w:t>
      </w:r>
    </w:p>
    <w:p w:rsidR="00F90D56" w:rsidRDefault="00F90D56">
      <w:pPr>
        <w:shd w:val="clear" w:color="auto" w:fill="FFFFFF"/>
        <w:ind w:right="3917"/>
        <w:rPr>
          <w:bCs/>
          <w:sz w:val="28"/>
          <w:szCs w:val="28"/>
        </w:rPr>
      </w:pPr>
    </w:p>
    <w:p w:rsidR="00F90D56" w:rsidRDefault="00F90D56">
      <w:pPr>
        <w:shd w:val="clear" w:color="auto" w:fill="FFFFFF"/>
        <w:ind w:right="3917"/>
        <w:rPr>
          <w:bCs/>
          <w:sz w:val="28"/>
          <w:szCs w:val="28"/>
          <w:u w:val="single"/>
        </w:rPr>
      </w:pPr>
    </w:p>
    <w:p w:rsidR="00F90D56" w:rsidRDefault="00C9699A">
      <w:pPr>
        <w:shd w:val="clear" w:color="auto" w:fill="FFFFFF"/>
        <w:ind w:right="3917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Трудовая деятельность: </w:t>
      </w:r>
    </w:p>
    <w:p w:rsidR="00F90D56" w:rsidRDefault="00F90D56">
      <w:pPr>
        <w:shd w:val="clear" w:color="auto" w:fill="FFFFFF"/>
        <w:ind w:right="-2"/>
        <w:rPr>
          <w:sz w:val="28"/>
          <w:szCs w:val="28"/>
          <w:u w:val="single"/>
        </w:rPr>
      </w:pPr>
    </w:p>
    <w:tbl>
      <w:tblPr>
        <w:tblW w:w="11088" w:type="dxa"/>
        <w:tblInd w:w="-715" w:type="dxa"/>
        <w:tblLayout w:type="fixed"/>
        <w:tblLook w:val="0000" w:firstRow="0" w:lastRow="0" w:firstColumn="0" w:lastColumn="0" w:noHBand="0" w:noVBand="0"/>
      </w:tblPr>
      <w:tblGrid>
        <w:gridCol w:w="1812"/>
        <w:gridCol w:w="1476"/>
        <w:gridCol w:w="4704"/>
        <w:gridCol w:w="3096"/>
      </w:tblGrid>
      <w:tr w:rsidR="00F90D56">
        <w:trPr>
          <w:cantSplit/>
          <w:trHeight w:val="232"/>
        </w:trPr>
        <w:tc>
          <w:tcPr>
            <w:tcW w:w="3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Число, месяц и год</w:t>
            </w:r>
          </w:p>
        </w:tc>
        <w:tc>
          <w:tcPr>
            <w:tcW w:w="4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3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организации</w:t>
            </w:r>
          </w:p>
        </w:tc>
      </w:tr>
      <w:tr w:rsidR="00F90D56">
        <w:trPr>
          <w:cantSplit/>
          <w:trHeight w:val="220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увольнения</w:t>
            </w:r>
          </w:p>
        </w:tc>
        <w:tc>
          <w:tcPr>
            <w:tcW w:w="4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F90D56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F90D56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0D56">
        <w:trPr>
          <w:cantSplit/>
          <w:trHeight w:val="220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01.09.2014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F90D56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Тлохская</w:t>
            </w:r>
            <w:proofErr w:type="spellEnd"/>
            <w:r>
              <w:rPr>
                <w:sz w:val="28"/>
                <w:szCs w:val="28"/>
              </w:rPr>
              <w:t xml:space="preserve"> СОШ», Учитель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Ботлихский район с. </w:t>
            </w:r>
            <w:proofErr w:type="spellStart"/>
            <w:r>
              <w:rPr>
                <w:sz w:val="28"/>
                <w:szCs w:val="28"/>
              </w:rPr>
              <w:t>Тлох</w:t>
            </w:r>
            <w:proofErr w:type="spellEnd"/>
            <w:r>
              <w:rPr>
                <w:sz w:val="28"/>
                <w:szCs w:val="28"/>
              </w:rPr>
              <w:t xml:space="preserve"> ул. Школьная д3</w:t>
            </w:r>
          </w:p>
        </w:tc>
      </w:tr>
      <w:tr w:rsidR="00F90D56">
        <w:trPr>
          <w:cantSplit/>
          <w:trHeight w:val="220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30.08.2023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F90D56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Ортаколинская</w:t>
            </w:r>
            <w:proofErr w:type="spellEnd"/>
            <w:r>
              <w:rPr>
                <w:sz w:val="28"/>
                <w:szCs w:val="28"/>
              </w:rPr>
              <w:t xml:space="preserve"> СОШ», Советник директора по воспитанию и взаимодействию с детскими общественными </w:t>
            </w:r>
            <w:proofErr w:type="spellStart"/>
            <w:r>
              <w:rPr>
                <w:sz w:val="28"/>
                <w:szCs w:val="28"/>
              </w:rPr>
              <w:t>объеденениями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Ботлихский район с. </w:t>
            </w:r>
            <w:proofErr w:type="spellStart"/>
            <w:r>
              <w:rPr>
                <w:sz w:val="28"/>
                <w:szCs w:val="28"/>
              </w:rPr>
              <w:t>Ортоколо</w:t>
            </w:r>
            <w:proofErr w:type="spellEnd"/>
            <w:r>
              <w:rPr>
                <w:sz w:val="28"/>
                <w:szCs w:val="28"/>
              </w:rPr>
              <w:t xml:space="preserve"> ул. Школьная д22</w:t>
            </w:r>
          </w:p>
        </w:tc>
      </w:tr>
      <w:tr w:rsidR="00F90D56">
        <w:trPr>
          <w:cantSplit/>
          <w:trHeight w:val="220"/>
        </w:trPr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30.08.2023</w:t>
            </w:r>
          </w:p>
        </w:tc>
        <w:tc>
          <w:tcPr>
            <w:tcW w:w="1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F90D56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ФГБУ «Российская детско-юношеский центр», эксперт в отделе реализации проектов и программ в сфере патриотического воспитания граждан</w:t>
            </w:r>
          </w:p>
        </w:tc>
        <w:tc>
          <w:tcPr>
            <w:tcW w:w="30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0D56" w:rsidRDefault="00C9699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Москва, ул. Усачева, д. 6</w:t>
            </w:r>
          </w:p>
        </w:tc>
      </w:tr>
    </w:tbl>
    <w:p w:rsidR="00F90D56" w:rsidRDefault="00F90D56">
      <w:pPr>
        <w:shd w:val="clear" w:color="auto" w:fill="FFFFFF"/>
        <w:ind w:right="-2"/>
        <w:rPr>
          <w:i/>
          <w:color w:val="FF0000"/>
          <w:sz w:val="28"/>
          <w:szCs w:val="28"/>
        </w:rPr>
      </w:pPr>
    </w:p>
    <w:p w:rsidR="00F90D56" w:rsidRDefault="00F90D56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F90D56" w:rsidRDefault="00C9699A">
      <w:pPr>
        <w:shd w:val="clear" w:color="auto" w:fill="FFFFFF"/>
        <w:ind w:right="-711"/>
        <w:jc w:val="both"/>
        <w:rPr>
          <w:bCs/>
          <w:color w:val="FF0000"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Награды</w:t>
      </w:r>
      <w:r>
        <w:rPr>
          <w:bCs/>
          <w:sz w:val="28"/>
          <w:szCs w:val="28"/>
        </w:rPr>
        <w:t>:</w:t>
      </w:r>
      <w:r>
        <w:rPr>
          <w:bCs/>
          <w:i/>
          <w:sz w:val="28"/>
          <w:szCs w:val="28"/>
        </w:rPr>
        <w:t xml:space="preserve"> </w:t>
      </w:r>
    </w:p>
    <w:p w:rsidR="00F90D56" w:rsidRDefault="00C9699A">
      <w:pPr>
        <w:shd w:val="clear" w:color="auto" w:fill="FFFFFF"/>
        <w:ind w:right="3917"/>
        <w:jc w:val="both"/>
        <w:rPr>
          <w:bCs/>
          <w:i/>
          <w:sz w:val="28"/>
          <w:szCs w:val="28"/>
        </w:rPr>
      </w:pPr>
      <w:proofErr w:type="spellStart"/>
      <w:proofErr w:type="gramStart"/>
      <w:r>
        <w:rPr>
          <w:bCs/>
          <w:i/>
          <w:sz w:val="28"/>
          <w:szCs w:val="28"/>
        </w:rPr>
        <w:t>Региональные:Нет</w:t>
      </w:r>
      <w:proofErr w:type="spellEnd"/>
      <w:proofErr w:type="gramEnd"/>
    </w:p>
    <w:p w:rsidR="00F90D56" w:rsidRDefault="00F90D56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p w:rsidR="00F90D56" w:rsidRDefault="00C9699A">
      <w:pPr>
        <w:spacing w:line="276" w:lineRule="auto"/>
        <w:jc w:val="both"/>
        <w:rPr>
          <w:bCs/>
          <w:i/>
          <w:sz w:val="28"/>
          <w:szCs w:val="28"/>
        </w:rPr>
      </w:pPr>
      <w:proofErr w:type="spellStart"/>
      <w:proofErr w:type="gramStart"/>
      <w:r>
        <w:rPr>
          <w:bCs/>
          <w:i/>
          <w:sz w:val="28"/>
          <w:szCs w:val="28"/>
        </w:rPr>
        <w:t>Федеральные:Нет</w:t>
      </w:r>
      <w:proofErr w:type="spellEnd"/>
      <w:proofErr w:type="gramEnd"/>
    </w:p>
    <w:p w:rsidR="00F90D56" w:rsidRDefault="00F90D56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F90D56" w:rsidRDefault="00C9699A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Направление деятельности: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F90D56" w:rsidRDefault="00C9699A">
      <w:pPr>
        <w:pStyle w:val="af1"/>
        <w:numPr>
          <w:ilvl w:val="0"/>
          <w:numId w:val="1"/>
        </w:num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Образование и знание</w:t>
      </w:r>
    </w:p>
    <w:p w:rsidR="00F90D56" w:rsidRDefault="00C9699A">
      <w:pPr>
        <w:pStyle w:val="af1"/>
        <w:numPr>
          <w:ilvl w:val="0"/>
          <w:numId w:val="1"/>
        </w:num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Наука и технологии</w:t>
      </w:r>
    </w:p>
    <w:p w:rsidR="00F90D56" w:rsidRDefault="00C9699A">
      <w:pPr>
        <w:pStyle w:val="af1"/>
        <w:numPr>
          <w:ilvl w:val="0"/>
          <w:numId w:val="1"/>
        </w:num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Медиа и коммуникации</w:t>
      </w:r>
    </w:p>
    <w:p w:rsidR="00F90D56" w:rsidRDefault="00F90D56">
      <w:pPr>
        <w:pStyle w:val="af1"/>
        <w:spacing w:line="276" w:lineRule="auto"/>
        <w:jc w:val="both"/>
        <w:rPr>
          <w:bCs/>
          <w:i/>
          <w:sz w:val="28"/>
          <w:szCs w:val="28"/>
        </w:rPr>
      </w:pPr>
    </w:p>
    <w:p w:rsidR="00F90D56" w:rsidRDefault="00C9699A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lastRenderedPageBreak/>
        <w:t>Личные достижения; Нет</w:t>
      </w:r>
    </w:p>
    <w:p w:rsidR="00F90D56" w:rsidRDefault="00C9699A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sz w:val="28"/>
          <w:szCs w:val="28"/>
          <w:u w:val="single"/>
          <w:shd w:val="clear" w:color="auto" w:fill="FFFFFF"/>
        </w:rPr>
        <w:t xml:space="preserve">Практика в регионе по следующим направлениям деятельности: </w:t>
      </w:r>
    </w:p>
    <w:p w:rsidR="00F90D56" w:rsidRDefault="00C9699A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 xml:space="preserve">1. </w:t>
      </w:r>
      <w:proofErr w:type="spellStart"/>
      <w:r>
        <w:rPr>
          <w:i/>
          <w:iCs/>
          <w:sz w:val="28"/>
          <w:szCs w:val="28"/>
          <w:shd w:val="clear" w:color="auto" w:fill="FFFFFF"/>
        </w:rPr>
        <w:t>Медиацентры</w:t>
      </w:r>
      <w:proofErr w:type="spellEnd"/>
    </w:p>
    <w:p w:rsidR="00F90D56" w:rsidRDefault="00C9699A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 xml:space="preserve">2. ЦДИ (Орлята, патриотические клубы, ученическое </w:t>
      </w:r>
      <w:r>
        <w:rPr>
          <w:i/>
          <w:iCs/>
          <w:sz w:val="28"/>
          <w:szCs w:val="28"/>
          <w:shd w:val="clear" w:color="auto" w:fill="FFFFFF"/>
        </w:rPr>
        <w:t xml:space="preserve">самоуправление, сбор гуманитарной помощи и </w:t>
      </w:r>
      <w:proofErr w:type="spellStart"/>
      <w:r>
        <w:rPr>
          <w:i/>
          <w:iCs/>
          <w:sz w:val="28"/>
          <w:szCs w:val="28"/>
          <w:shd w:val="clear" w:color="auto" w:fill="FFFFFF"/>
        </w:rPr>
        <w:t>тд</w:t>
      </w:r>
      <w:proofErr w:type="spellEnd"/>
      <w:r>
        <w:rPr>
          <w:i/>
          <w:iCs/>
          <w:sz w:val="28"/>
          <w:szCs w:val="28"/>
          <w:shd w:val="clear" w:color="auto" w:fill="FFFFFF"/>
        </w:rPr>
        <w:t>)</w:t>
      </w:r>
    </w:p>
    <w:p w:rsidR="00F90D56" w:rsidRDefault="00F90D56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</w:p>
    <w:p w:rsidR="00F90D56" w:rsidRDefault="00C9699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Семейное положение: Разведен</w:t>
      </w:r>
    </w:p>
    <w:p w:rsidR="00F90D56" w:rsidRDefault="00F90D56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F90D56" w:rsidRDefault="00C9699A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 xml:space="preserve">Контактные данные: +79034291943, </w:t>
      </w:r>
      <w:proofErr w:type="spellStart"/>
      <w:r>
        <w:rPr>
          <w:color w:val="000000" w:themeColor="text1"/>
          <w:sz w:val="28"/>
          <w:szCs w:val="28"/>
          <w:u w:val="single"/>
          <w:lang w:val="en-US"/>
        </w:rPr>
        <w:t>saipula</w:t>
      </w:r>
      <w:proofErr w:type="spellEnd"/>
      <w:r w:rsidRPr="00B72B2F">
        <w:rPr>
          <w:color w:val="000000" w:themeColor="text1"/>
          <w:sz w:val="28"/>
          <w:szCs w:val="28"/>
          <w:u w:val="single"/>
        </w:rPr>
        <w:t>333@</w:t>
      </w:r>
      <w:r>
        <w:rPr>
          <w:color w:val="000000" w:themeColor="text1"/>
          <w:sz w:val="28"/>
          <w:szCs w:val="28"/>
          <w:u w:val="single"/>
          <w:lang w:val="en-US"/>
        </w:rPr>
        <w:t>mail</w:t>
      </w:r>
      <w:r w:rsidRPr="00B72B2F">
        <w:rPr>
          <w:color w:val="000000" w:themeColor="text1"/>
          <w:sz w:val="28"/>
          <w:szCs w:val="28"/>
          <w:u w:val="single"/>
        </w:rPr>
        <w:t>.</w:t>
      </w:r>
      <w:proofErr w:type="spellStart"/>
      <w:r>
        <w:rPr>
          <w:color w:val="000000" w:themeColor="text1"/>
          <w:sz w:val="28"/>
          <w:szCs w:val="28"/>
          <w:u w:val="single"/>
          <w:lang w:val="en-US"/>
        </w:rPr>
        <w:t>ru</w:t>
      </w:r>
      <w:proofErr w:type="spellEnd"/>
    </w:p>
    <w:p w:rsidR="00F90D56" w:rsidRDefault="00F90D56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:rsidR="00F90D56" w:rsidRDefault="00C9699A">
      <w:pPr>
        <w:shd w:val="clear" w:color="auto" w:fill="FFFFFF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Аккаунты в социальных сетях: https://vk.com/saipula333</w:t>
      </w:r>
    </w:p>
    <w:p w:rsidR="00F90D56" w:rsidRDefault="00F90D56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sectPr w:rsidR="00F90D56">
      <w:pgSz w:w="11906" w:h="16838"/>
      <w:pgMar w:top="1418" w:right="1418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E73D5"/>
    <w:multiLevelType w:val="multilevel"/>
    <w:tmpl w:val="0B68EB4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B17ED"/>
    <w:multiLevelType w:val="multilevel"/>
    <w:tmpl w:val="441EC0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D56"/>
    <w:rsid w:val="00B72B2F"/>
    <w:rsid w:val="00C9699A"/>
    <w:rsid w:val="00F9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5914A-CA36-4B56-8876-3BEDD671B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9DD"/>
    <w:pPr>
      <w:widowControl w:val="0"/>
      <w:suppressAutoHyphens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C74F0"/>
    <w:pPr>
      <w:widowControl/>
      <w:spacing w:beforeAutospacing="1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semiHidden/>
    <w:qFormat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концевой сноски Знак"/>
    <w:basedOn w:val="a0"/>
    <w:link w:val="a6"/>
    <w:semiHidden/>
    <w:qFormat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Знак"/>
    <w:basedOn w:val="a0"/>
    <w:link w:val="a8"/>
    <w:uiPriority w:val="99"/>
    <w:qFormat/>
    <w:rsid w:val="008A3BA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CC03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sid w:val="002C74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qFormat/>
    <w:rsid w:val="00CA2029"/>
  </w:style>
  <w:style w:type="character" w:styleId="ab">
    <w:name w:val="Hyperlink"/>
    <w:basedOn w:val="a0"/>
    <w:uiPriority w:val="99"/>
    <w:unhideWhenUsed/>
    <w:rsid w:val="00CA2029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EE7801"/>
    <w:rPr>
      <w:color w:val="605E5C"/>
      <w:shd w:val="clear" w:color="auto" w:fill="E1DFDD"/>
    </w:rPr>
  </w:style>
  <w:style w:type="paragraph" w:styleId="ac">
    <w:name w:val="Title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Lucida Sans"/>
    </w:rPr>
  </w:style>
  <w:style w:type="paragraph" w:styleId="a4">
    <w:name w:val="footnote text"/>
    <w:basedOn w:val="a"/>
    <w:link w:val="a3"/>
    <w:semiHidden/>
    <w:rsid w:val="008A3BAE"/>
    <w:pPr>
      <w:widowControl/>
    </w:pPr>
  </w:style>
  <w:style w:type="paragraph" w:styleId="a6">
    <w:name w:val="endnote text"/>
    <w:basedOn w:val="a"/>
    <w:link w:val="a5"/>
    <w:semiHidden/>
    <w:rsid w:val="008A3BAE"/>
    <w:pPr>
      <w:widowControl/>
    </w:pPr>
  </w:style>
  <w:style w:type="paragraph" w:styleId="a8">
    <w:name w:val="Plain Text"/>
    <w:basedOn w:val="a"/>
    <w:link w:val="a7"/>
    <w:uiPriority w:val="99"/>
    <w:qFormat/>
    <w:rsid w:val="008A3BAE"/>
    <w:pPr>
      <w:widowControl/>
    </w:pPr>
    <w:rPr>
      <w:rFonts w:ascii="Courier New" w:hAnsi="Courier New" w:cs="Courier New"/>
    </w:rPr>
  </w:style>
  <w:style w:type="paragraph" w:styleId="aa">
    <w:name w:val="Balloon Text"/>
    <w:basedOn w:val="a"/>
    <w:link w:val="a9"/>
    <w:uiPriority w:val="99"/>
    <w:semiHidden/>
    <w:unhideWhenUsed/>
    <w:qFormat/>
    <w:rsid w:val="00CC03A8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qFormat/>
    <w:rsid w:val="0016657F"/>
    <w:pPr>
      <w:widowControl/>
      <w:spacing w:beforeAutospacing="1" w:afterAutospacing="1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CA6041"/>
    <w:pPr>
      <w:ind w:left="720"/>
      <w:contextualSpacing/>
    </w:pPr>
  </w:style>
  <w:style w:type="paragraph" w:customStyle="1" w:styleId="af2">
    <w:name w:val="Содержимое врезки"/>
    <w:basedOn w:val="a"/>
    <w:qFormat/>
  </w:style>
  <w:style w:type="table" w:styleId="af3">
    <w:name w:val="Table Grid"/>
    <w:basedOn w:val="a1"/>
    <w:uiPriority w:val="39"/>
    <w:rsid w:val="002B7B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B29AC-0119-4DF9-BBDE-BAEAB68BD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Поисковое движение</dc:creator>
  <dc:description/>
  <cp:lastModifiedBy>Эльмира</cp:lastModifiedBy>
  <cp:revision>2</cp:revision>
  <cp:lastPrinted>2016-08-02T11:38:00Z</cp:lastPrinted>
  <dcterms:created xsi:type="dcterms:W3CDTF">2024-01-17T14:01:00Z</dcterms:created>
  <dcterms:modified xsi:type="dcterms:W3CDTF">2024-01-17T14:01:00Z</dcterms:modified>
  <dc:language>ru-RU</dc:language>
</cp:coreProperties>
</file>